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6F1" w:rsidRPr="006064FD" w:rsidRDefault="00A626F1" w:rsidP="00A626F1">
      <w:pPr>
        <w:pStyle w:val="Ttulo"/>
        <w:jc w:val="center"/>
        <w:rPr>
          <w:rFonts w:ascii="Georgia" w:hAnsi="Georgia"/>
          <w:sz w:val="24"/>
          <w:szCs w:val="24"/>
          <w:lang w:val="es-CR"/>
        </w:rPr>
      </w:pPr>
      <w:r w:rsidRPr="006064FD">
        <w:rPr>
          <w:noProof/>
          <w:lang w:val="es-CR" w:eastAsia="es-CR"/>
        </w:rPr>
        <mc:AlternateContent>
          <mc:Choice Requires="wpg">
            <w:drawing>
              <wp:anchor distT="0" distB="0" distL="114300" distR="114300" simplePos="0" relativeHeight="251659264" behindDoc="0" locked="0" layoutInCell="1" allowOverlap="1" wp14:anchorId="1CE1EA45" wp14:editId="21E52AF7">
                <wp:simplePos x="0" y="0"/>
                <wp:positionH relativeFrom="margin">
                  <wp:posOffset>-760425</wp:posOffset>
                </wp:positionH>
                <wp:positionV relativeFrom="paragraph">
                  <wp:posOffset>80645</wp:posOffset>
                </wp:positionV>
                <wp:extent cx="1685925" cy="1452245"/>
                <wp:effectExtent l="0" t="0" r="0" b="0"/>
                <wp:wrapNone/>
                <wp:docPr id="1" name="Grupo 2"/>
                <wp:cNvGraphicFramePr/>
                <a:graphic xmlns:a="http://schemas.openxmlformats.org/drawingml/2006/main">
                  <a:graphicData uri="http://schemas.microsoft.com/office/word/2010/wordprocessingGroup">
                    <wpg:wgp>
                      <wpg:cNvGrpSpPr/>
                      <wpg:grpSpPr>
                        <a:xfrm>
                          <a:off x="0" y="0"/>
                          <a:ext cx="1685925" cy="1452245"/>
                          <a:chOff x="0" y="0"/>
                          <a:chExt cx="1685925" cy="1452245"/>
                        </a:xfrm>
                      </wpg:grpSpPr>
                      <pic:pic xmlns:pic="http://schemas.openxmlformats.org/drawingml/2006/picture">
                        <pic:nvPicPr>
                          <pic:cNvPr id="2" name="Picture 3"/>
                          <pic:cNvPicPr/>
                        </pic:nvPicPr>
                        <pic:blipFill>
                          <a:blip r:embed="rId7"/>
                          <a:stretch/>
                        </pic:blipFill>
                        <pic:spPr>
                          <a:xfrm>
                            <a:off x="231840" y="0"/>
                            <a:ext cx="1152000" cy="1090440"/>
                          </a:xfrm>
                          <a:prstGeom prst="rect">
                            <a:avLst/>
                          </a:prstGeom>
                          <a:ln>
                            <a:noFill/>
                          </a:ln>
                        </pic:spPr>
                      </pic:pic>
                      <wps:wsp>
                        <wps:cNvPr id="3" name="Rectángulo 3"/>
                        <wps:cNvSpPr/>
                        <wps:spPr>
                          <a:xfrm>
                            <a:off x="0" y="1014840"/>
                            <a:ext cx="1685160" cy="437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DA06BE" w:rsidRDefault="00DA06BE" w:rsidP="00A626F1">
                              <w:pPr>
                                <w:overflowPunct w:val="0"/>
                                <w:spacing w:after="0" w:line="240" w:lineRule="auto"/>
                                <w:jc w:val="center"/>
                              </w:pPr>
                              <w:r>
                                <w:rPr>
                                  <w:rFonts w:ascii="Bookman Old Style" w:eastAsia="Calibri" w:hAnsi="Bookman Old Style"/>
                                  <w:b/>
                                  <w:bCs/>
                                  <w:color w:val="002060"/>
                                  <w:sz w:val="16"/>
                                  <w:szCs w:val="16"/>
                                </w:rPr>
                                <w:t>MUNICIPALIDD DE HEREDIA</w:t>
                              </w:r>
                            </w:p>
                            <w:p w:rsidR="00DA06BE" w:rsidRDefault="00DA06BE" w:rsidP="00A626F1">
                              <w:pPr>
                                <w:overflowPunct w:val="0"/>
                                <w:spacing w:after="0" w:line="240" w:lineRule="auto"/>
                                <w:jc w:val="center"/>
                              </w:pPr>
                              <w:r>
                                <w:rPr>
                                  <w:rFonts w:ascii="Bookman Old Style" w:eastAsia="Calibri" w:hAnsi="Bookman Old Style"/>
                                  <w:b/>
                                  <w:bCs/>
                                  <w:color w:val="002060"/>
                                  <w:sz w:val="16"/>
                                  <w:szCs w:val="16"/>
                                </w:rPr>
                                <w:t>SECRETARIA CONCEJO MUNICIPAL</w:t>
                              </w:r>
                            </w:p>
                            <w:p w:rsidR="00DA06BE" w:rsidRDefault="00DA06BE" w:rsidP="00A626F1">
                              <w:pPr>
                                <w:overflowPunct w:val="0"/>
                                <w:spacing w:after="0" w:line="240" w:lineRule="auto"/>
                              </w:pPr>
                            </w:p>
                            <w:p w:rsidR="00DA06BE" w:rsidRDefault="00DA06BE" w:rsidP="00A626F1">
                              <w:pPr>
                                <w:overflowPunct w:val="0"/>
                                <w:spacing w:after="0" w:line="240" w:lineRule="auto"/>
                              </w:pPr>
                              <w:r>
                                <w:rPr>
                                  <w:rFonts w:ascii="Verdana" w:eastAsia="Times New Roman" w:hAnsi="Verdana"/>
                                  <w:color w:val="008000"/>
                                  <w:sz w:val="16"/>
                                  <w:szCs w:val="16"/>
                                </w:rPr>
                                <w:t xml:space="preserve"> </w:t>
                              </w:r>
                            </w:p>
                            <w:p w:rsidR="00DA06BE" w:rsidRDefault="00DA06BE" w:rsidP="00A626F1">
                              <w:pPr>
                                <w:overflowPunct w:val="0"/>
                                <w:spacing w:after="0" w:line="240" w:lineRule="auto"/>
                              </w:pPr>
                            </w:p>
                            <w:p w:rsidR="00DA06BE" w:rsidRDefault="00DA06BE" w:rsidP="00A626F1">
                              <w:pPr>
                                <w:overflowPunct w:val="0"/>
                                <w:spacing w:after="0" w:line="240" w:lineRule="auto"/>
                              </w:pPr>
                            </w:p>
                            <w:p w:rsidR="00DA06BE" w:rsidRDefault="00DA06BE" w:rsidP="00A626F1">
                              <w:pPr>
                                <w:overflowPunct w:val="0"/>
                                <w:spacing w:after="0" w:line="240" w:lineRule="auto"/>
                              </w:pPr>
                            </w:p>
                            <w:p w:rsidR="00DA06BE" w:rsidRDefault="00DA06BE" w:rsidP="00A626F1">
                              <w:pPr>
                                <w:overflowPunct w:val="0"/>
                                <w:spacing w:after="0" w:line="240" w:lineRule="auto"/>
                              </w:pPr>
                              <w:r>
                                <w:rPr>
                                  <w:rFonts w:ascii="Verdana" w:eastAsia="Times New Roman" w:hAnsi="Verdana"/>
                                  <w:color w:val="008000"/>
                                  <w:sz w:val="16"/>
                                  <w:szCs w:val="16"/>
                                </w:rPr>
                                <w:t>MUNICIPALISecretaríaConcejo</w:t>
                              </w:r>
                            </w:p>
                          </w:txbxContent>
                        </wps:txbx>
                        <wps:bodyPr lIns="90000" tIns="45000" rIns="90000" bIns="45000">
                          <a:noAutofit/>
                        </wps:bodyPr>
                      </wps:wsp>
                    </wpg:wgp>
                  </a:graphicData>
                </a:graphic>
              </wp:anchor>
            </w:drawing>
          </mc:Choice>
          <mc:Fallback>
            <w:pict>
              <v:group w14:anchorId="1CE1EA45" id="Grupo 2" o:spid="_x0000_s1026" style="position:absolute;left:0;text-align:left;margin-left:-59.9pt;margin-top:6.35pt;width:132.75pt;height:114.35pt;z-index:251659264;mso-position-horizontal-relative:margin" coordsize="16859,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18;width:11520;height:1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">
                  <v:imagedata r:id="rId8" o:title=""/>
                </v:shape>
                <v:rect id="Rectángulo 3" o:spid="_x0000_s1028" style="position:absolute;top:10148;width:16851;height:4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" stroked="f">
                  <v:textbox inset="2.5mm,1.25mm,2.5mm,1.25mm">
                    <w:txbxContent>
                      <w:p w:rsidR="00DA06BE" w:rsidRDefault="00DA06BE" w:rsidP="00A626F1">
                        <w:pPr>
                          <w:overflowPunct w:val="0"/>
                          <w:spacing w:after="0" w:line="240" w:lineRule="auto"/>
                          <w:jc w:val="center"/>
                        </w:pPr>
                        <w:r>
                          <w:rPr>
                            <w:rFonts w:ascii="Bookman Old Style" w:eastAsia="Calibri" w:hAnsi="Bookman Old Style"/>
                            <w:b/>
                            <w:bCs/>
                            <w:color w:val="002060"/>
                            <w:sz w:val="16"/>
                            <w:szCs w:val="16"/>
                          </w:rPr>
                          <w:t>MUNICIPALIDD DE HEREDIA</w:t>
                        </w:r>
                      </w:p>
                      <w:p w:rsidR="00DA06BE" w:rsidRDefault="00DA06BE" w:rsidP="00A626F1">
                        <w:pPr>
                          <w:overflowPunct w:val="0"/>
                          <w:spacing w:after="0" w:line="240" w:lineRule="auto"/>
                          <w:jc w:val="center"/>
                        </w:pPr>
                        <w:r>
                          <w:rPr>
                            <w:rFonts w:ascii="Bookman Old Style" w:eastAsia="Calibri" w:hAnsi="Bookman Old Style"/>
                            <w:b/>
                            <w:bCs/>
                            <w:color w:val="002060"/>
                            <w:sz w:val="16"/>
                            <w:szCs w:val="16"/>
                          </w:rPr>
                          <w:t>SECRETARIA CONCEJO MUNICIPAL</w:t>
                        </w:r>
                      </w:p>
                      <w:p w:rsidR="00DA06BE" w:rsidRDefault="00DA06BE" w:rsidP="00A626F1">
                        <w:pPr>
                          <w:overflowPunct w:val="0"/>
                          <w:spacing w:after="0" w:line="240" w:lineRule="auto"/>
                        </w:pPr>
                      </w:p>
                      <w:p w:rsidR="00DA06BE" w:rsidRDefault="00DA06BE" w:rsidP="00A626F1">
                        <w:pPr>
                          <w:overflowPunct w:val="0"/>
                          <w:spacing w:after="0" w:line="240" w:lineRule="auto"/>
                        </w:pPr>
                        <w:r>
                          <w:rPr>
                            <w:rFonts w:ascii="Verdana" w:eastAsia="Times New Roman" w:hAnsi="Verdana"/>
                            <w:color w:val="008000"/>
                            <w:sz w:val="16"/>
                            <w:szCs w:val="16"/>
                          </w:rPr>
                          <w:t xml:space="preserve"> </w:t>
                        </w:r>
                      </w:p>
                      <w:p w:rsidR="00DA06BE" w:rsidRDefault="00DA06BE" w:rsidP="00A626F1">
                        <w:pPr>
                          <w:overflowPunct w:val="0"/>
                          <w:spacing w:after="0" w:line="240" w:lineRule="auto"/>
                        </w:pPr>
                      </w:p>
                      <w:p w:rsidR="00DA06BE" w:rsidRDefault="00DA06BE" w:rsidP="00A626F1">
                        <w:pPr>
                          <w:overflowPunct w:val="0"/>
                          <w:spacing w:after="0" w:line="240" w:lineRule="auto"/>
                        </w:pPr>
                      </w:p>
                      <w:p w:rsidR="00DA06BE" w:rsidRDefault="00DA06BE" w:rsidP="00A626F1">
                        <w:pPr>
                          <w:overflowPunct w:val="0"/>
                          <w:spacing w:after="0" w:line="240" w:lineRule="auto"/>
                        </w:pPr>
                      </w:p>
                      <w:p w:rsidR="00DA06BE" w:rsidRDefault="00DA06BE" w:rsidP="00A626F1">
                        <w:pPr>
                          <w:overflowPunct w:val="0"/>
                          <w:spacing w:after="0" w:line="240" w:lineRule="auto"/>
                        </w:pPr>
                        <w:r>
                          <w:rPr>
                            <w:rFonts w:ascii="Verdana" w:eastAsia="Times New Roman" w:hAnsi="Verdana"/>
                            <w:color w:val="008000"/>
                            <w:sz w:val="16"/>
                            <w:szCs w:val="16"/>
                          </w:rPr>
                          <w:t>MUNICIPALISecretaríaConcejo</w:t>
                        </w:r>
                      </w:p>
                    </w:txbxContent>
                  </v:textbox>
                </v:rect>
                <w10:wrap anchorx="margin"/>
              </v:group>
            </w:pict>
          </mc:Fallback>
        </mc:AlternateContent>
      </w:r>
    </w:p>
    <w:p w:rsidR="00A626F1" w:rsidRPr="006064FD" w:rsidRDefault="00A626F1" w:rsidP="00A626F1">
      <w:pPr>
        <w:pStyle w:val="Ttulo"/>
        <w:jc w:val="center"/>
        <w:rPr>
          <w:rFonts w:ascii="Georgia" w:hAnsi="Georgia"/>
          <w:sz w:val="24"/>
          <w:szCs w:val="24"/>
          <w:lang w:val="es-CR"/>
        </w:rPr>
      </w:pPr>
    </w:p>
    <w:p w:rsidR="00A626F1" w:rsidRPr="006064FD" w:rsidRDefault="00A626F1" w:rsidP="00A626F1">
      <w:pPr>
        <w:pStyle w:val="Ttulo"/>
        <w:jc w:val="center"/>
        <w:rPr>
          <w:rFonts w:ascii="Georgia" w:hAnsi="Georgia"/>
          <w:sz w:val="24"/>
          <w:szCs w:val="24"/>
          <w:lang w:val="es-CR"/>
        </w:rPr>
      </w:pPr>
    </w:p>
    <w:p w:rsidR="00A626F1" w:rsidRPr="008E24C3" w:rsidRDefault="00A626F1" w:rsidP="00A626F1">
      <w:pPr>
        <w:pStyle w:val="Ttulo"/>
        <w:jc w:val="center"/>
        <w:rPr>
          <w:rFonts w:ascii="Georgia" w:hAnsi="Georgia"/>
          <w:b/>
          <w:sz w:val="20"/>
          <w:szCs w:val="20"/>
          <w:lang w:val="es-CR"/>
        </w:rPr>
      </w:pPr>
      <w:r w:rsidRPr="008E24C3">
        <w:rPr>
          <w:rFonts w:ascii="Georgia" w:hAnsi="Georgia"/>
          <w:b/>
          <w:sz w:val="20"/>
          <w:szCs w:val="20"/>
          <w:lang w:val="es-CR"/>
        </w:rPr>
        <w:t>SESIÓN ORDINARIA 08</w:t>
      </w:r>
      <w:r>
        <w:rPr>
          <w:rFonts w:ascii="Georgia" w:hAnsi="Georgia"/>
          <w:b/>
          <w:sz w:val="20"/>
          <w:szCs w:val="20"/>
          <w:lang w:val="es-CR"/>
        </w:rPr>
        <w:t>2</w:t>
      </w:r>
      <w:r w:rsidRPr="008E24C3">
        <w:rPr>
          <w:rFonts w:ascii="Georgia" w:hAnsi="Georgia"/>
          <w:b/>
          <w:sz w:val="20"/>
          <w:szCs w:val="20"/>
          <w:lang w:val="es-CR"/>
        </w:rPr>
        <w:t>-2017</w:t>
      </w:r>
    </w:p>
    <w:p w:rsidR="00A626F1" w:rsidRPr="008E24C3" w:rsidRDefault="00A626F1" w:rsidP="00A626F1">
      <w:pPr>
        <w:pStyle w:val="Instruccionesenvocorreo"/>
        <w:jc w:val="center"/>
        <w:rPr>
          <w:rFonts w:ascii="Georgia" w:hAnsi="Georgia" w:cs="Arial"/>
          <w:b/>
          <w:sz w:val="20"/>
          <w:szCs w:val="20"/>
        </w:rPr>
      </w:pPr>
    </w:p>
    <w:p w:rsidR="00A626F1" w:rsidRPr="008E24C3" w:rsidRDefault="00A626F1" w:rsidP="00A626F1">
      <w:pPr>
        <w:pStyle w:val="Instruccionesenvocorreo"/>
        <w:jc w:val="center"/>
        <w:rPr>
          <w:rFonts w:ascii="Georgia" w:hAnsi="Georgia" w:cs="Arial"/>
          <w:b/>
          <w:sz w:val="20"/>
          <w:szCs w:val="20"/>
        </w:rPr>
      </w:pPr>
    </w:p>
    <w:p w:rsidR="00A626F1" w:rsidRPr="008E24C3" w:rsidRDefault="00A626F1" w:rsidP="00A626F1">
      <w:pPr>
        <w:pStyle w:val="Instruccionesenvocorreo"/>
        <w:jc w:val="center"/>
        <w:rPr>
          <w:rFonts w:ascii="Georgia" w:hAnsi="Georgia" w:cs="Arial"/>
          <w:b/>
          <w:sz w:val="20"/>
          <w:szCs w:val="20"/>
        </w:rPr>
      </w:pPr>
    </w:p>
    <w:p w:rsidR="00A626F1" w:rsidRPr="008E24C3" w:rsidRDefault="00A626F1" w:rsidP="00A626F1">
      <w:pPr>
        <w:pStyle w:val="Instruccionesenvocorreo"/>
        <w:jc w:val="center"/>
        <w:rPr>
          <w:rFonts w:ascii="Georgia" w:hAnsi="Georgia" w:cs="Arial"/>
          <w:b/>
          <w:sz w:val="20"/>
          <w:szCs w:val="20"/>
        </w:rPr>
      </w:pPr>
    </w:p>
    <w:p w:rsidR="00A626F1" w:rsidRPr="008E24C3" w:rsidRDefault="00A626F1" w:rsidP="00A626F1">
      <w:pPr>
        <w:pStyle w:val="Textoindependiente"/>
        <w:jc w:val="both"/>
        <w:rPr>
          <w:rFonts w:ascii="Georgia" w:hAnsi="Georgia"/>
          <w:sz w:val="20"/>
          <w:szCs w:val="20"/>
        </w:rPr>
      </w:pPr>
      <w:r w:rsidRPr="008E24C3">
        <w:rPr>
          <w:rFonts w:ascii="Georgia" w:hAnsi="Georgia"/>
          <w:sz w:val="20"/>
          <w:szCs w:val="20"/>
        </w:rPr>
        <w:t xml:space="preserve">Acta de la Sesión Ordinaria celebrada por la Corporación Municipal del Cantón Central de Heredia, a las dieciocho horas con quince minutos el día Lunes </w:t>
      </w:r>
      <w:r>
        <w:rPr>
          <w:rFonts w:ascii="Georgia" w:hAnsi="Georgia"/>
          <w:sz w:val="20"/>
          <w:szCs w:val="20"/>
        </w:rPr>
        <w:t>24</w:t>
      </w:r>
      <w:r w:rsidRPr="008E24C3">
        <w:rPr>
          <w:rFonts w:ascii="Georgia" w:hAnsi="Georgia"/>
          <w:sz w:val="20"/>
          <w:szCs w:val="20"/>
        </w:rPr>
        <w:t xml:space="preserve"> de abril del 2017 en el Salón de Sesiones del Concejo Municipal “Alfredo González Flores”. </w:t>
      </w:r>
    </w:p>
    <w:p w:rsidR="00A626F1" w:rsidRDefault="00A626F1" w:rsidP="00A626F1">
      <w:pPr>
        <w:pStyle w:val="Sinespaciado"/>
        <w:jc w:val="center"/>
        <w:rPr>
          <w:rFonts w:ascii="Georgia" w:hAnsi="Georgia" w:cs="Arial"/>
          <w:b/>
          <w:sz w:val="24"/>
          <w:szCs w:val="24"/>
          <w:lang w:val="es-CR"/>
        </w:rPr>
      </w:pPr>
    </w:p>
    <w:p w:rsidR="00A626F1" w:rsidRDefault="00A626F1" w:rsidP="00A626F1">
      <w:pPr>
        <w:pStyle w:val="Sinespaciado"/>
        <w:jc w:val="center"/>
        <w:rPr>
          <w:rFonts w:ascii="Georgia" w:hAnsi="Georgia" w:cs="Arial"/>
          <w:b/>
          <w:sz w:val="24"/>
          <w:szCs w:val="24"/>
          <w:lang w:val="es-CR"/>
        </w:rPr>
      </w:pPr>
      <w:r>
        <w:rPr>
          <w:rFonts w:ascii="Georgia" w:hAnsi="Georgia" w:cs="Arial"/>
          <w:b/>
          <w:sz w:val="24"/>
          <w:szCs w:val="24"/>
          <w:lang w:val="es-CR"/>
        </w:rPr>
        <w:t>REGIDORES PROPIETARIOS</w:t>
      </w: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Lic. Manrique Chaves Borbón</w:t>
      </w:r>
      <w:r>
        <w:rPr>
          <w:rFonts w:ascii="Georgia" w:hAnsi="Georgia" w:cs="Arial"/>
          <w:sz w:val="20"/>
          <w:szCs w:val="20"/>
          <w:lang w:val="es-CR"/>
        </w:rPr>
        <w:tab/>
      </w:r>
    </w:p>
    <w:p w:rsidR="00A626F1" w:rsidRDefault="00A626F1" w:rsidP="00A626F1">
      <w:pPr>
        <w:pStyle w:val="Sinespaciado"/>
        <w:rPr>
          <w:rFonts w:ascii="Georgia" w:hAnsi="Georgia" w:cs="Arial"/>
          <w:b/>
          <w:sz w:val="20"/>
          <w:szCs w:val="20"/>
          <w:lang w:val="es-CR"/>
        </w:rPr>
      </w:pPr>
      <w:r>
        <w:rPr>
          <w:rFonts w:ascii="Georgia" w:hAnsi="Georgia" w:cs="Arial"/>
          <w:b/>
          <w:sz w:val="20"/>
          <w:szCs w:val="20"/>
          <w:lang w:val="es-CR"/>
        </w:rPr>
        <w:t>PRESIDENTE MUNICIPAL</w:t>
      </w:r>
    </w:p>
    <w:p w:rsidR="00A626F1" w:rsidRDefault="00A626F1" w:rsidP="00A626F1">
      <w:pPr>
        <w:pStyle w:val="Sinespaciado"/>
        <w:rPr>
          <w:rFonts w:ascii="Georgia" w:hAnsi="Georgia" w:cs="Arial"/>
          <w:sz w:val="20"/>
          <w:szCs w:val="20"/>
          <w:lang w:val="es-CR"/>
        </w:rPr>
      </w:pP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Sra.  María Isabel Segura Navarro</w:t>
      </w:r>
    </w:p>
    <w:p w:rsidR="00A626F1" w:rsidRDefault="00A626F1" w:rsidP="00A626F1">
      <w:pPr>
        <w:pStyle w:val="Sinespaciado"/>
        <w:rPr>
          <w:rFonts w:ascii="Georgia" w:hAnsi="Georgia" w:cs="Arial"/>
          <w:b/>
          <w:sz w:val="20"/>
          <w:szCs w:val="20"/>
          <w:lang w:val="es-CR"/>
        </w:rPr>
      </w:pPr>
      <w:r>
        <w:rPr>
          <w:rFonts w:ascii="Georgia" w:hAnsi="Georgia" w:cs="Arial"/>
          <w:b/>
          <w:sz w:val="20"/>
          <w:szCs w:val="20"/>
          <w:lang w:val="es-CR"/>
        </w:rPr>
        <w:t>VICE PRESIDENTA MUNICIPAL</w:t>
      </w:r>
    </w:p>
    <w:p w:rsidR="00A626F1" w:rsidRDefault="00A626F1" w:rsidP="00A626F1">
      <w:pPr>
        <w:pStyle w:val="Sinespaciado"/>
        <w:rPr>
          <w:rFonts w:ascii="Georgia" w:hAnsi="Georgia" w:cs="Arial"/>
          <w:sz w:val="20"/>
          <w:szCs w:val="20"/>
          <w:lang w:val="es-CR"/>
        </w:rPr>
      </w:pP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Gerly María Garreta Vega</w:t>
      </w: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Juan Daniel Trejos Avilés</w:t>
      </w:r>
    </w:p>
    <w:p w:rsidR="00A626F1" w:rsidRDefault="00A626F1" w:rsidP="00A626F1">
      <w:pPr>
        <w:pStyle w:val="Sinespaciado"/>
        <w:jc w:val="both"/>
        <w:rPr>
          <w:rFonts w:ascii="Georgia" w:hAnsi="Georgia" w:cs="Arial"/>
          <w:color w:val="000000"/>
          <w:sz w:val="20"/>
          <w:szCs w:val="20"/>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María Antonieta Campos Aguilar</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A626F1" w:rsidRDefault="00A626F1" w:rsidP="00A626F1">
      <w:pPr>
        <w:pStyle w:val="Sinespaciado"/>
        <w:rPr>
          <w:rFonts w:ascii="Georgia" w:hAnsi="Georgia" w:cs="Arial"/>
          <w:sz w:val="20"/>
          <w:szCs w:val="20"/>
          <w:lang w:val="es-CR"/>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Nelson Rivas Solís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A626F1" w:rsidRDefault="00A626F1" w:rsidP="00A626F1">
      <w:pPr>
        <w:pStyle w:val="Sinespaciado"/>
        <w:tabs>
          <w:tab w:val="left" w:pos="5010"/>
        </w:tabs>
        <w:rPr>
          <w:rFonts w:ascii="Georgia" w:hAnsi="Georgia" w:cs="Arial"/>
          <w:color w:val="000000"/>
          <w:sz w:val="20"/>
          <w:szCs w:val="20"/>
        </w:rPr>
      </w:pPr>
      <w:r>
        <w:rPr>
          <w:rFonts w:ascii="Georgia" w:hAnsi="Georgia" w:cs="Arial"/>
          <w:sz w:val="20"/>
          <w:szCs w:val="20"/>
          <w:lang w:val="es-CR"/>
        </w:rPr>
        <w:t>Licda.                  Laureen Bolaños Quesada</w:t>
      </w:r>
      <w:r>
        <w:rPr>
          <w:rFonts w:ascii="Georgia" w:hAnsi="Georgia" w:cs="Arial"/>
          <w:color w:val="000000"/>
          <w:sz w:val="20"/>
          <w:szCs w:val="20"/>
        </w:rPr>
        <w:t xml:space="preserve">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Minor Meléndez Venegas</w:t>
      </w: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David Fernando León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A626F1" w:rsidRDefault="00A626F1" w:rsidP="00A626F1">
      <w:pPr>
        <w:pStyle w:val="Sinespaciado"/>
        <w:rPr>
          <w:rFonts w:ascii="Georgia" w:hAnsi="Georgia" w:cs="Arial"/>
          <w:sz w:val="20"/>
          <w:szCs w:val="20"/>
          <w:lang w:val="es-CR"/>
        </w:rPr>
      </w:pPr>
    </w:p>
    <w:p w:rsidR="00A626F1" w:rsidRDefault="00A626F1" w:rsidP="00A626F1">
      <w:pPr>
        <w:pStyle w:val="Sinespaciado"/>
        <w:jc w:val="center"/>
        <w:rPr>
          <w:rFonts w:ascii="Georgia" w:hAnsi="Georgia" w:cs="Arial"/>
          <w:b/>
          <w:sz w:val="24"/>
          <w:szCs w:val="24"/>
          <w:lang w:val="es-CR"/>
        </w:rPr>
      </w:pPr>
      <w:r>
        <w:rPr>
          <w:rFonts w:ascii="Georgia" w:hAnsi="Georgia" w:cs="Arial"/>
          <w:b/>
          <w:sz w:val="24"/>
          <w:szCs w:val="24"/>
          <w:lang w:val="es-CR"/>
        </w:rPr>
        <w:t>REGIDORES SUPLENTES</w:t>
      </w:r>
    </w:p>
    <w:p w:rsidR="00A626F1" w:rsidRDefault="00A626F1" w:rsidP="00A626F1">
      <w:pPr>
        <w:pStyle w:val="Sinespaciado"/>
        <w:jc w:val="both"/>
        <w:rPr>
          <w:rFonts w:ascii="Georgia" w:hAnsi="Georgia" w:cs="Arial"/>
          <w:color w:val="000000"/>
          <w:sz w:val="20"/>
          <w:szCs w:val="20"/>
        </w:rPr>
      </w:pPr>
    </w:p>
    <w:p w:rsidR="00A626F1" w:rsidRDefault="00A626F1" w:rsidP="00A626F1">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Carlos Enrique Palma Cordero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t xml:space="preserve"> </w:t>
      </w:r>
    </w:p>
    <w:p w:rsidR="00A626F1" w:rsidRDefault="00A626F1" w:rsidP="00A626F1">
      <w:pPr>
        <w:pStyle w:val="Sinespaciado"/>
        <w:rPr>
          <w:rFonts w:ascii="Georgia" w:hAnsi="Georgia" w:cs="Arial"/>
          <w:color w:val="000000"/>
          <w:sz w:val="20"/>
          <w:szCs w:val="20"/>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Elsa Vilma Nuñez Blanco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A626F1" w:rsidRDefault="00A626F1" w:rsidP="00A626F1">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Eduardo Murillo Quirós</w:t>
      </w:r>
    </w:p>
    <w:p w:rsidR="00A626F1" w:rsidRDefault="00A626F1" w:rsidP="00A626F1">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A626F1" w:rsidRDefault="00A626F1" w:rsidP="00A626F1">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A626F1" w:rsidRDefault="00A626F1" w:rsidP="00A626F1">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Álvaro Juan Rodríguez Segura </w:t>
      </w:r>
    </w:p>
    <w:p w:rsidR="00A626F1" w:rsidRDefault="00A626F1" w:rsidP="00A626F1">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A626F1" w:rsidRDefault="00A626F1" w:rsidP="00A626F1">
      <w:pPr>
        <w:pStyle w:val="Sinespaciado"/>
        <w:rPr>
          <w:rFonts w:ascii="Georgia" w:hAnsi="Georgia" w:cs="Arial"/>
          <w:sz w:val="20"/>
          <w:szCs w:val="20"/>
          <w:lang w:val="es-CR"/>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Nelsy Saborío Rodríguez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A626F1" w:rsidRDefault="00A626F1" w:rsidP="00A626F1">
      <w:pPr>
        <w:pStyle w:val="Sinespaciado"/>
        <w:jc w:val="both"/>
        <w:rPr>
          <w:rFonts w:ascii="Georgia" w:hAnsi="Georgia" w:cs="Arial"/>
          <w:color w:val="000000"/>
          <w:sz w:val="20"/>
          <w:szCs w:val="20"/>
        </w:rPr>
      </w:pPr>
      <w:r>
        <w:rPr>
          <w:rFonts w:ascii="Georgia" w:hAnsi="Georgia" w:cs="Arial"/>
          <w:color w:val="000000"/>
          <w:sz w:val="20"/>
          <w:szCs w:val="20"/>
        </w:rPr>
        <w:t xml:space="preserve">Arq.                     Ana Yudel Gutiérrez Hernández                                             </w:t>
      </w:r>
    </w:p>
    <w:p w:rsidR="00A626F1" w:rsidRDefault="00A626F1" w:rsidP="00A626F1">
      <w:pPr>
        <w:pStyle w:val="Sinespaciado"/>
        <w:jc w:val="both"/>
        <w:rPr>
          <w:rFonts w:ascii="Georgia" w:hAnsi="Georgia" w:cs="Arial"/>
          <w:color w:val="000000"/>
          <w:sz w:val="20"/>
          <w:szCs w:val="20"/>
        </w:rPr>
      </w:pPr>
    </w:p>
    <w:p w:rsidR="00A626F1" w:rsidRDefault="00A626F1" w:rsidP="00A626F1">
      <w:pPr>
        <w:pStyle w:val="Sinespaciado"/>
        <w:jc w:val="center"/>
        <w:rPr>
          <w:rFonts w:ascii="Georgia" w:hAnsi="Georgia" w:cs="Arial"/>
          <w:b/>
          <w:sz w:val="24"/>
          <w:szCs w:val="24"/>
          <w:lang w:val="es-CR"/>
        </w:rPr>
      </w:pPr>
      <w:r>
        <w:rPr>
          <w:rFonts w:ascii="Georgia" w:hAnsi="Georgia" w:cs="Arial"/>
          <w:b/>
          <w:sz w:val="24"/>
          <w:szCs w:val="24"/>
          <w:lang w:val="es-CR"/>
        </w:rPr>
        <w:t>SÍNDICOS PROPIETARIOS</w:t>
      </w:r>
    </w:p>
    <w:p w:rsidR="00A626F1" w:rsidRDefault="00A626F1" w:rsidP="00A626F1">
      <w:pPr>
        <w:pStyle w:val="Sinespaciado"/>
        <w:rPr>
          <w:rFonts w:ascii="Georgia" w:hAnsi="Georgia" w:cs="Arial"/>
          <w:sz w:val="20"/>
          <w:szCs w:val="20"/>
          <w:lang w:val="es-CR"/>
        </w:rPr>
      </w:pP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Antonio Martín Gómez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Maritza Sandoval Vega</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Segundo</w:t>
      </w: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Alfredo Prendas Jiménez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Tercero</w:t>
      </w: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Nancy María Córdoba Díaz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Cuarto</w:t>
      </w: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Rafael Barboza Tenorio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Quinto</w:t>
      </w:r>
    </w:p>
    <w:p w:rsidR="00A626F1" w:rsidRDefault="00A626F1" w:rsidP="00A626F1">
      <w:pPr>
        <w:pStyle w:val="Sinespaciado"/>
        <w:jc w:val="center"/>
        <w:rPr>
          <w:rFonts w:ascii="Georgia" w:hAnsi="Georgia" w:cs="Arial"/>
          <w:b/>
          <w:sz w:val="24"/>
          <w:szCs w:val="24"/>
          <w:lang w:val="es-CR"/>
        </w:rPr>
      </w:pPr>
    </w:p>
    <w:p w:rsidR="00A626F1" w:rsidRDefault="00A626F1" w:rsidP="00A626F1">
      <w:pPr>
        <w:pStyle w:val="Sinespaciado"/>
        <w:tabs>
          <w:tab w:val="left" w:pos="5010"/>
        </w:tabs>
        <w:ind w:left="1418" w:hanging="1418"/>
        <w:jc w:val="center"/>
        <w:rPr>
          <w:rFonts w:ascii="Georgia" w:hAnsi="Georgia" w:cs="Arial"/>
          <w:b/>
          <w:sz w:val="24"/>
          <w:szCs w:val="24"/>
          <w:lang w:val="es-CR"/>
        </w:rPr>
      </w:pPr>
      <w:r>
        <w:rPr>
          <w:rFonts w:ascii="Georgia" w:hAnsi="Georgia" w:cs="Arial"/>
          <w:b/>
          <w:sz w:val="24"/>
          <w:szCs w:val="24"/>
          <w:lang w:val="es-CR"/>
        </w:rPr>
        <w:t>SÍNDICOS SUPLENTES</w:t>
      </w:r>
    </w:p>
    <w:p w:rsidR="00A626F1" w:rsidRDefault="00A626F1" w:rsidP="00A626F1">
      <w:pPr>
        <w:pStyle w:val="Sinespaciado"/>
        <w:tabs>
          <w:tab w:val="left" w:pos="5010"/>
        </w:tabs>
        <w:ind w:left="1560" w:hanging="1560"/>
        <w:rPr>
          <w:rFonts w:ascii="Georgia" w:hAnsi="Georgia" w:cs="Arial"/>
          <w:sz w:val="20"/>
          <w:szCs w:val="20"/>
          <w:lang w:val="es-CR"/>
        </w:rPr>
      </w:pPr>
    </w:p>
    <w:p w:rsidR="00A626F1" w:rsidRDefault="00A626F1" w:rsidP="00A626F1">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Licda.                 Viviam Pamela Martínez Hidalgo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A626F1" w:rsidRDefault="00A626F1" w:rsidP="00A626F1">
      <w:pPr>
        <w:pStyle w:val="Sinespaciado"/>
        <w:tabs>
          <w:tab w:val="left" w:pos="5010"/>
        </w:tabs>
        <w:ind w:left="1418" w:hanging="1418"/>
        <w:rPr>
          <w:rFonts w:ascii="Georgia" w:hAnsi="Georgia" w:cs="Arial"/>
          <w:sz w:val="20"/>
          <w:szCs w:val="20"/>
          <w:lang w:val="es-CR"/>
        </w:rPr>
      </w:pPr>
      <w:r>
        <w:rPr>
          <w:rFonts w:ascii="Georgia" w:hAnsi="Georgia" w:cs="Arial"/>
          <w:sz w:val="20"/>
          <w:szCs w:val="20"/>
          <w:lang w:val="es-CR"/>
        </w:rPr>
        <w:t>Señor                  Rafael Alberto Orozco Hernández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Distrito Segundo </w:t>
      </w:r>
    </w:p>
    <w:p w:rsidR="00A626F1" w:rsidRDefault="00A626F1" w:rsidP="00A626F1">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Laura de los Ángeles Miranda Quirós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Distrito Tercero </w:t>
      </w:r>
    </w:p>
    <w:p w:rsidR="00A626F1" w:rsidRDefault="00A626F1" w:rsidP="00A626F1">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Yuri María Ramírez Chacón </w:t>
      </w:r>
      <w:r>
        <w:rPr>
          <w:rFonts w:ascii="Georgia" w:hAnsi="Georgia" w:cs="Arial"/>
          <w:sz w:val="20"/>
          <w:szCs w:val="20"/>
          <w:lang w:val="es-CR"/>
        </w:rPr>
        <w:tab/>
        <w:t xml:space="preserve"> </w:t>
      </w:r>
      <w:r>
        <w:rPr>
          <w:rFonts w:ascii="Georgia" w:hAnsi="Georgia" w:cs="Arial"/>
          <w:sz w:val="20"/>
          <w:szCs w:val="20"/>
          <w:lang w:val="es-CR"/>
        </w:rPr>
        <w:tab/>
      </w:r>
      <w:r>
        <w:rPr>
          <w:rFonts w:ascii="Georgia" w:hAnsi="Georgia" w:cs="Arial"/>
          <w:sz w:val="20"/>
          <w:szCs w:val="20"/>
          <w:lang w:val="es-CR"/>
        </w:rPr>
        <w:tab/>
        <w:t>Distrito Quinto</w:t>
      </w:r>
      <w:r>
        <w:rPr>
          <w:rFonts w:ascii="Georgia" w:hAnsi="Georgia" w:cs="Arial"/>
          <w:sz w:val="20"/>
          <w:szCs w:val="20"/>
          <w:lang w:val="es-CR"/>
        </w:rPr>
        <w:tab/>
      </w:r>
    </w:p>
    <w:p w:rsidR="00A626F1" w:rsidRDefault="00A626F1" w:rsidP="00A626F1">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A626F1" w:rsidRDefault="00A626F1" w:rsidP="00A626F1">
      <w:pPr>
        <w:pStyle w:val="Sinespaciado"/>
        <w:jc w:val="center"/>
        <w:rPr>
          <w:rFonts w:ascii="Georgia" w:hAnsi="Georgia" w:cs="Arial"/>
          <w:b/>
          <w:sz w:val="24"/>
          <w:szCs w:val="24"/>
          <w:lang w:val="es-CR"/>
        </w:rPr>
      </w:pPr>
      <w:r>
        <w:rPr>
          <w:rFonts w:ascii="Georgia" w:hAnsi="Georgia" w:cs="Arial"/>
          <w:b/>
          <w:sz w:val="24"/>
          <w:szCs w:val="24"/>
          <w:lang w:val="es-CR"/>
        </w:rPr>
        <w:t>AUSENTES</w:t>
      </w:r>
    </w:p>
    <w:p w:rsidR="00A626F1" w:rsidRDefault="00A626F1" w:rsidP="00A626F1">
      <w:pPr>
        <w:pStyle w:val="Sinespaciado"/>
        <w:tabs>
          <w:tab w:val="left" w:pos="5010"/>
        </w:tabs>
        <w:rPr>
          <w:rFonts w:ascii="Georgia" w:hAnsi="Georgia" w:cs="Arial"/>
          <w:sz w:val="20"/>
          <w:szCs w:val="20"/>
          <w:lang w:val="es-CR"/>
        </w:rPr>
      </w:pPr>
    </w:p>
    <w:p w:rsidR="00A626F1" w:rsidRDefault="00A626F1" w:rsidP="00A626F1">
      <w:pPr>
        <w:pStyle w:val="Sinespaciado"/>
        <w:tabs>
          <w:tab w:val="left" w:pos="5010"/>
        </w:tabs>
        <w:rPr>
          <w:rFonts w:ascii="Georgia" w:hAnsi="Georgia" w:cs="Arial"/>
          <w:sz w:val="20"/>
          <w:szCs w:val="20"/>
          <w:lang w:val="es-CR"/>
        </w:rPr>
      </w:pPr>
      <w:r>
        <w:rPr>
          <w:rFonts w:ascii="Georgia" w:hAnsi="Georgia" w:cs="Arial"/>
          <w:sz w:val="20"/>
          <w:szCs w:val="20"/>
          <w:lang w:val="es-CR"/>
        </w:rPr>
        <w:t>Señor                  Edgar Antonio Garro Valenciano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Síndico Suplente</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A626F1" w:rsidRDefault="00A626F1" w:rsidP="00A626F1">
      <w:pPr>
        <w:pStyle w:val="Sinespaciado"/>
        <w:jc w:val="center"/>
        <w:rPr>
          <w:rFonts w:ascii="Georgia" w:hAnsi="Georgia" w:cs="Arial"/>
          <w:b/>
          <w:sz w:val="24"/>
          <w:szCs w:val="24"/>
          <w:lang w:val="es-CR"/>
        </w:rPr>
      </w:pPr>
      <w:r>
        <w:rPr>
          <w:rFonts w:ascii="Georgia" w:hAnsi="Georgia" w:cs="Arial"/>
          <w:b/>
          <w:sz w:val="24"/>
          <w:szCs w:val="24"/>
          <w:lang w:val="es-CR"/>
        </w:rPr>
        <w:t xml:space="preserve">ALCALDE MUNICIPAL, ASESORA LEGAL Y SECRETARIA DEL CONCEJO </w:t>
      </w:r>
    </w:p>
    <w:p w:rsidR="00A626F1" w:rsidRDefault="00A626F1" w:rsidP="00A626F1">
      <w:pPr>
        <w:pStyle w:val="Sinespaciado"/>
        <w:rPr>
          <w:rFonts w:ascii="Georgia" w:hAnsi="Georgia" w:cs="Arial"/>
          <w:sz w:val="20"/>
          <w:szCs w:val="20"/>
          <w:lang w:val="es-CR"/>
        </w:rPr>
      </w:pP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MBA.</w:t>
      </w:r>
      <w:r>
        <w:rPr>
          <w:rFonts w:ascii="Georgia" w:hAnsi="Georgia" w:cs="Arial"/>
          <w:sz w:val="20"/>
          <w:szCs w:val="20"/>
          <w:lang w:val="es-CR"/>
        </w:rPr>
        <w:tab/>
      </w:r>
      <w:r>
        <w:rPr>
          <w:rFonts w:ascii="Georgia" w:hAnsi="Georgia" w:cs="Arial"/>
          <w:sz w:val="20"/>
          <w:szCs w:val="20"/>
          <w:lang w:val="es-CR"/>
        </w:rPr>
        <w:tab/>
        <w:t xml:space="preserve">José M. Ulate Avendaño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Alcalde Municipal  </w:t>
      </w: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 xml:space="preserve">MSc. </w:t>
      </w:r>
      <w:r>
        <w:rPr>
          <w:rFonts w:ascii="Georgia" w:hAnsi="Georgia" w:cs="Arial"/>
          <w:sz w:val="20"/>
          <w:szCs w:val="20"/>
          <w:lang w:val="es-CR"/>
        </w:rPr>
        <w:tab/>
      </w:r>
      <w:r>
        <w:rPr>
          <w:rFonts w:ascii="Georgia" w:hAnsi="Georgia" w:cs="Arial"/>
          <w:sz w:val="20"/>
          <w:szCs w:val="20"/>
          <w:lang w:val="es-CR"/>
        </w:rPr>
        <w:tab/>
        <w:t>Flory A. Álvarez Rodríguez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Secretaria Concejo Municipal</w:t>
      </w:r>
    </w:p>
    <w:p w:rsidR="00A626F1" w:rsidRDefault="00A626F1" w:rsidP="00A626F1">
      <w:pPr>
        <w:pStyle w:val="Sinespaciado"/>
        <w:rPr>
          <w:rFonts w:ascii="Georgia" w:hAnsi="Georgia" w:cs="Arial"/>
          <w:sz w:val="20"/>
          <w:szCs w:val="20"/>
          <w:lang w:val="es-CR"/>
        </w:rPr>
      </w:pPr>
      <w:r>
        <w:rPr>
          <w:rFonts w:ascii="Georgia" w:hAnsi="Georgia" w:cs="Arial"/>
          <w:sz w:val="20"/>
          <w:szCs w:val="20"/>
          <w:lang w:val="es-CR"/>
        </w:rPr>
        <w:t xml:space="preserve">Licda. </w:t>
      </w:r>
      <w:r>
        <w:rPr>
          <w:rFonts w:ascii="Georgia" w:hAnsi="Georgia" w:cs="Arial"/>
          <w:sz w:val="20"/>
          <w:szCs w:val="20"/>
          <w:lang w:val="es-CR"/>
        </w:rPr>
        <w:tab/>
      </w:r>
      <w:r>
        <w:rPr>
          <w:rFonts w:ascii="Georgia" w:hAnsi="Georgia" w:cs="Arial"/>
          <w:sz w:val="20"/>
          <w:szCs w:val="20"/>
          <w:lang w:val="es-CR"/>
        </w:rPr>
        <w:tab/>
        <w:t xml:space="preserve">Priscila Quirós Muñoz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Asesora Legal</w:t>
      </w:r>
    </w:p>
    <w:p w:rsidR="00A626F1" w:rsidRPr="00A626F1" w:rsidRDefault="00A626F1" w:rsidP="00A626F1">
      <w:pPr>
        <w:spacing w:after="0" w:line="240" w:lineRule="auto"/>
        <w:jc w:val="both"/>
        <w:rPr>
          <w:rFonts w:ascii="Georgia" w:hAnsi="Georgia" w:cs="Times New Roman"/>
          <w:sz w:val="16"/>
          <w:szCs w:val="16"/>
          <w:lang w:val="es-ES" w:eastAsia="es-ES"/>
        </w:rPr>
      </w:pPr>
      <w:r w:rsidRPr="00A626F1">
        <w:rPr>
          <w:rFonts w:ascii="Georgia" w:hAnsi="Georgia" w:cs="Times New Roman"/>
          <w:b/>
          <w:color w:val="31849B"/>
          <w:sz w:val="28"/>
          <w:szCs w:val="28"/>
          <w:lang w:val="es-ES" w:eastAsia="es-ES"/>
        </w:rPr>
        <w:lastRenderedPageBreak/>
        <w:t>ARTÍCULO I</w:t>
      </w:r>
      <w:r w:rsidRPr="00A626F1">
        <w:rPr>
          <w:rFonts w:ascii="Georgia" w:hAnsi="Georgia" w:cs="Times New Roman"/>
          <w:b/>
          <w:color w:val="31849B"/>
          <w:sz w:val="16"/>
          <w:szCs w:val="16"/>
          <w:lang w:val="es-ES" w:eastAsia="es-ES"/>
        </w:rPr>
        <w:t xml:space="preserve">: </w:t>
      </w:r>
      <w:r w:rsidRPr="00A626F1">
        <w:rPr>
          <w:rFonts w:ascii="Georgia" w:hAnsi="Georgia" w:cs="Times New Roman"/>
          <w:sz w:val="20"/>
          <w:szCs w:val="20"/>
          <w:lang w:val="es-ES" w:eastAsia="es-ES"/>
        </w:rPr>
        <w:t>Saludo  a  Nuestra Señora  La  Inmaculada Concepción Patrona de esta Municipalidad</w:t>
      </w:r>
      <w:r w:rsidRPr="00A626F1">
        <w:rPr>
          <w:rFonts w:ascii="Georgia" w:hAnsi="Georgia" w:cs="Times New Roman"/>
          <w:sz w:val="16"/>
          <w:szCs w:val="16"/>
          <w:lang w:val="es-ES" w:eastAsia="es-ES"/>
        </w:rPr>
        <w:t>.</w:t>
      </w:r>
    </w:p>
    <w:p w:rsidR="00A626F1" w:rsidRPr="00A626F1" w:rsidRDefault="00A626F1" w:rsidP="00A626F1">
      <w:pPr>
        <w:spacing w:after="0" w:line="240" w:lineRule="auto"/>
        <w:jc w:val="both"/>
        <w:rPr>
          <w:rFonts w:ascii="Georgia" w:hAnsi="Georgia" w:cs="Times New Roman"/>
          <w:sz w:val="16"/>
          <w:szCs w:val="16"/>
          <w:lang w:val="es-ES" w:eastAsia="es-ES"/>
        </w:rPr>
      </w:pPr>
    </w:p>
    <w:p w:rsidR="00A626F1" w:rsidRPr="00A626F1" w:rsidRDefault="00A626F1" w:rsidP="00A626F1">
      <w:pPr>
        <w:spacing w:after="0" w:line="240" w:lineRule="auto"/>
        <w:jc w:val="both"/>
        <w:rPr>
          <w:rFonts w:ascii="Georgia" w:hAnsi="Georgia"/>
          <w:b/>
          <w:color w:val="31849B"/>
          <w:sz w:val="28"/>
          <w:szCs w:val="28"/>
          <w:lang w:eastAsia="es-ES"/>
        </w:rPr>
      </w:pPr>
      <w:r w:rsidRPr="00A626F1">
        <w:rPr>
          <w:rFonts w:ascii="Georgia" w:hAnsi="Georgia"/>
          <w:b/>
          <w:color w:val="31849B"/>
          <w:sz w:val="28"/>
          <w:szCs w:val="28"/>
          <w:lang w:eastAsia="es-ES"/>
        </w:rPr>
        <w:t xml:space="preserve">ARTÍCULO II:            APROBACIÓN DE ACTAS </w:t>
      </w:r>
    </w:p>
    <w:p w:rsidR="00A626F1" w:rsidRPr="00A626F1" w:rsidRDefault="00A626F1" w:rsidP="00A626F1">
      <w:pPr>
        <w:spacing w:after="0" w:line="240" w:lineRule="auto"/>
        <w:jc w:val="both"/>
        <w:rPr>
          <w:rFonts w:ascii="Georgia" w:hAnsi="Georgia" w:cs="Times New Roman"/>
          <w:sz w:val="20"/>
          <w:szCs w:val="20"/>
          <w:lang w:val="es-ES" w:eastAsia="es-ES"/>
        </w:rPr>
      </w:pPr>
    </w:p>
    <w:p w:rsidR="00A626F1" w:rsidRPr="00A626F1" w:rsidRDefault="00A626F1" w:rsidP="00A626F1">
      <w:pPr>
        <w:pStyle w:val="Prrafodelista"/>
        <w:numPr>
          <w:ilvl w:val="0"/>
          <w:numId w:val="5"/>
        </w:numPr>
        <w:spacing w:after="0" w:line="240" w:lineRule="auto"/>
        <w:jc w:val="both"/>
        <w:rPr>
          <w:rFonts w:ascii="Georgia" w:hAnsi="Georgia"/>
          <w:sz w:val="20"/>
          <w:szCs w:val="20"/>
        </w:rPr>
      </w:pPr>
      <w:r w:rsidRPr="00A626F1">
        <w:rPr>
          <w:rFonts w:ascii="Georgia" w:hAnsi="Georgia" w:cs="Times New Roman"/>
          <w:sz w:val="20"/>
          <w:szCs w:val="20"/>
          <w:lang w:val="es-ES" w:eastAsia="es-ES"/>
        </w:rPr>
        <w:t>Acta N° 78-2017, del 06 de abril del 2017.</w:t>
      </w:r>
    </w:p>
    <w:p w:rsidR="00A626F1" w:rsidRPr="00A626F1" w:rsidRDefault="00A626F1" w:rsidP="00A626F1">
      <w:pPr>
        <w:pStyle w:val="Prrafodelista"/>
        <w:spacing w:after="0" w:line="240" w:lineRule="auto"/>
        <w:jc w:val="both"/>
        <w:rPr>
          <w:rFonts w:ascii="Georgia" w:hAnsi="Georgia" w:cs="Times New Roman"/>
          <w:sz w:val="20"/>
          <w:szCs w:val="20"/>
          <w:lang w:val="es-ES" w:eastAsia="es-ES"/>
        </w:rPr>
      </w:pPr>
    </w:p>
    <w:p w:rsidR="00A626F1" w:rsidRPr="000A1233" w:rsidRDefault="000A1233" w:rsidP="000A1233">
      <w:pPr>
        <w:pStyle w:val="Prrafodelista"/>
        <w:spacing w:after="0" w:line="240" w:lineRule="auto"/>
        <w:ind w:left="0"/>
        <w:jc w:val="both"/>
        <w:rPr>
          <w:rFonts w:ascii="Georgia" w:hAnsi="Georgia"/>
          <w:b/>
          <w:sz w:val="20"/>
          <w:szCs w:val="20"/>
        </w:rPr>
      </w:pPr>
      <w:r w:rsidRPr="000A1233">
        <w:rPr>
          <w:rFonts w:ascii="Georgia" w:hAnsi="Georgia" w:cs="Times New Roman"/>
          <w:b/>
          <w:sz w:val="20"/>
          <w:szCs w:val="20"/>
          <w:lang w:val="es-ES" w:eastAsia="es-ES"/>
        </w:rPr>
        <w:t>//ANALIZADO EL DOCUMENTO, SE ACUERDA POR UNANIMIDAD: APROBAR EL ACTA DE LA SESIÓN EXTRAORDINARIA NO. 078-2017, CELEBRADA EL JUEVES 06 DE ABRIL DEL 2017.</w:t>
      </w:r>
    </w:p>
    <w:p w:rsidR="00A626F1" w:rsidRPr="00A626F1" w:rsidRDefault="00A626F1" w:rsidP="00A626F1">
      <w:pPr>
        <w:pStyle w:val="Prrafodelista"/>
        <w:spacing w:after="0" w:line="240" w:lineRule="auto"/>
        <w:jc w:val="both"/>
        <w:rPr>
          <w:rFonts w:ascii="Georgia" w:hAnsi="Georgia" w:cs="Times New Roman"/>
          <w:sz w:val="20"/>
          <w:szCs w:val="20"/>
          <w:lang w:val="es-ES" w:eastAsia="es-ES"/>
        </w:rPr>
      </w:pPr>
    </w:p>
    <w:p w:rsidR="00A626F1" w:rsidRPr="00A626F1" w:rsidRDefault="00A626F1" w:rsidP="00A626F1">
      <w:pPr>
        <w:pStyle w:val="Prrafodelista"/>
        <w:numPr>
          <w:ilvl w:val="0"/>
          <w:numId w:val="5"/>
        </w:numPr>
        <w:spacing w:after="0" w:line="240" w:lineRule="auto"/>
        <w:jc w:val="both"/>
        <w:rPr>
          <w:rFonts w:ascii="Georgia" w:hAnsi="Georgia"/>
          <w:sz w:val="20"/>
          <w:szCs w:val="20"/>
        </w:rPr>
      </w:pPr>
      <w:r w:rsidRPr="00A626F1">
        <w:rPr>
          <w:rFonts w:ascii="Georgia" w:hAnsi="Georgia" w:cs="Times New Roman"/>
          <w:sz w:val="20"/>
          <w:szCs w:val="20"/>
          <w:lang w:val="es-ES" w:eastAsia="es-ES"/>
        </w:rPr>
        <w:t>Acta N° 79-2017, del 10 de abril del 2017.</w:t>
      </w:r>
    </w:p>
    <w:p w:rsidR="00A626F1" w:rsidRPr="00A626F1" w:rsidRDefault="00A626F1" w:rsidP="00A626F1">
      <w:pPr>
        <w:pStyle w:val="Prrafodelista"/>
        <w:spacing w:after="0" w:line="240" w:lineRule="auto"/>
        <w:jc w:val="both"/>
        <w:rPr>
          <w:rFonts w:ascii="Georgia" w:hAnsi="Georgia" w:cs="Times New Roman"/>
          <w:sz w:val="20"/>
          <w:szCs w:val="20"/>
          <w:lang w:val="es-ES" w:eastAsia="es-ES"/>
        </w:rPr>
      </w:pPr>
    </w:p>
    <w:p w:rsidR="000A1233" w:rsidRPr="000A1233" w:rsidRDefault="000A1233" w:rsidP="000A1233">
      <w:pPr>
        <w:pStyle w:val="Prrafodelista"/>
        <w:spacing w:after="0" w:line="240" w:lineRule="auto"/>
        <w:ind w:left="0"/>
        <w:jc w:val="both"/>
        <w:rPr>
          <w:rFonts w:ascii="Georgia" w:hAnsi="Georgia" w:cs="Times New Roman"/>
          <w:b/>
          <w:sz w:val="20"/>
          <w:szCs w:val="20"/>
          <w:lang w:val="es-ES" w:eastAsia="es-ES"/>
        </w:rPr>
      </w:pPr>
      <w:r w:rsidRPr="000A1233">
        <w:rPr>
          <w:rFonts w:ascii="Georgia" w:hAnsi="Georgia" w:cs="Times New Roman"/>
          <w:b/>
          <w:sz w:val="20"/>
          <w:szCs w:val="20"/>
          <w:lang w:val="es-ES" w:eastAsia="es-ES"/>
        </w:rPr>
        <w:t xml:space="preserve">//ANALIZADO EL DOCUMENTO, SE ACUERDA POR UNANIMIDAD: APROBAR EL ACTA DE LA SESIÓN ORDINARIA NO. 079-2017, CELEBRADA EL LUNES 10 DE ABRIL DEL 2017.  </w:t>
      </w:r>
    </w:p>
    <w:p w:rsidR="000A1233" w:rsidRPr="000A1233" w:rsidRDefault="000A1233" w:rsidP="000A1233">
      <w:pPr>
        <w:pStyle w:val="Prrafodelista"/>
        <w:spacing w:after="0" w:line="240" w:lineRule="auto"/>
        <w:ind w:left="0"/>
        <w:jc w:val="both"/>
        <w:rPr>
          <w:rFonts w:ascii="Georgia" w:hAnsi="Georgia"/>
          <w:b/>
          <w:sz w:val="20"/>
          <w:szCs w:val="20"/>
        </w:rPr>
      </w:pPr>
      <w:r w:rsidRPr="000A1233">
        <w:rPr>
          <w:rFonts w:ascii="Georgia" w:hAnsi="Georgia" w:cs="Times New Roman"/>
          <w:b/>
          <w:sz w:val="20"/>
          <w:szCs w:val="20"/>
          <w:lang w:val="es-ES" w:eastAsia="es-ES"/>
        </w:rPr>
        <w:t xml:space="preserve"> </w:t>
      </w:r>
    </w:p>
    <w:p w:rsidR="00A626F1" w:rsidRPr="00A626F1" w:rsidRDefault="00A626F1" w:rsidP="00A626F1">
      <w:pPr>
        <w:pStyle w:val="Prrafodelista"/>
        <w:numPr>
          <w:ilvl w:val="0"/>
          <w:numId w:val="5"/>
        </w:numPr>
        <w:spacing w:after="0" w:line="240" w:lineRule="auto"/>
        <w:jc w:val="both"/>
        <w:rPr>
          <w:rFonts w:ascii="Georgia" w:hAnsi="Georgia" w:cs="Times New Roman"/>
          <w:sz w:val="20"/>
          <w:szCs w:val="20"/>
          <w:lang w:val="es-ES" w:eastAsia="es-ES"/>
        </w:rPr>
      </w:pPr>
      <w:r w:rsidRPr="00A626F1">
        <w:rPr>
          <w:rFonts w:ascii="Georgia" w:hAnsi="Georgia" w:cs="Times New Roman"/>
          <w:sz w:val="20"/>
          <w:szCs w:val="20"/>
          <w:lang w:val="es-ES" w:eastAsia="es-ES"/>
        </w:rPr>
        <w:t>Acta N° 80-2017, del 17 de abril del 2017.</w:t>
      </w:r>
    </w:p>
    <w:p w:rsidR="00A626F1" w:rsidRPr="00A626F1" w:rsidRDefault="00A626F1" w:rsidP="00A626F1">
      <w:pPr>
        <w:spacing w:after="0" w:line="240" w:lineRule="auto"/>
        <w:jc w:val="both"/>
        <w:rPr>
          <w:rFonts w:ascii="Georgia" w:hAnsi="Georgia" w:cs="Times New Roman"/>
          <w:sz w:val="20"/>
          <w:szCs w:val="20"/>
          <w:lang w:val="es-ES" w:eastAsia="es-ES"/>
        </w:rPr>
      </w:pPr>
    </w:p>
    <w:p w:rsidR="009F0869" w:rsidRPr="004A5CD3" w:rsidRDefault="00B5447D" w:rsidP="009F0869">
      <w:pPr>
        <w:jc w:val="both"/>
        <w:rPr>
          <w:rFonts w:ascii="Georgia" w:hAnsi="Georgia"/>
          <w:sz w:val="20"/>
          <w:szCs w:val="20"/>
        </w:rPr>
      </w:pPr>
      <w:r w:rsidRPr="004A5CD3">
        <w:rPr>
          <w:rFonts w:ascii="Georgia" w:hAnsi="Georgia" w:cs="Times New Roman"/>
          <w:sz w:val="20"/>
          <w:szCs w:val="20"/>
          <w:lang w:val="es-ES" w:eastAsia="es-ES"/>
        </w:rPr>
        <w:t xml:space="preserve">La regidora </w:t>
      </w:r>
      <w:r w:rsidR="00A626F1" w:rsidRPr="004A5CD3">
        <w:rPr>
          <w:rFonts w:ascii="Georgia" w:hAnsi="Georgia" w:cs="Times New Roman"/>
          <w:sz w:val="20"/>
          <w:szCs w:val="20"/>
          <w:lang w:val="es-ES" w:eastAsia="es-ES"/>
        </w:rPr>
        <w:t>Lau</w:t>
      </w:r>
      <w:r w:rsidR="003D2BAF" w:rsidRPr="004A5CD3">
        <w:rPr>
          <w:rFonts w:ascii="Georgia" w:hAnsi="Georgia" w:cs="Times New Roman"/>
          <w:sz w:val="20"/>
          <w:szCs w:val="20"/>
          <w:lang w:val="es-ES" w:eastAsia="es-ES"/>
        </w:rPr>
        <w:t>reen Bolaños explica</w:t>
      </w:r>
      <w:r w:rsidR="004A5CD3" w:rsidRPr="004A5CD3">
        <w:rPr>
          <w:rFonts w:ascii="Georgia" w:hAnsi="Georgia" w:cs="Times New Roman"/>
          <w:sz w:val="20"/>
          <w:szCs w:val="20"/>
          <w:lang w:val="es-ES" w:eastAsia="es-ES"/>
        </w:rPr>
        <w:t>: “E</w:t>
      </w:r>
      <w:r w:rsidR="003D2BAF" w:rsidRPr="004A5CD3">
        <w:rPr>
          <w:rFonts w:ascii="Georgia" w:hAnsi="Georgia" w:cs="Times New Roman"/>
          <w:sz w:val="20"/>
          <w:szCs w:val="20"/>
          <w:lang w:val="es-ES" w:eastAsia="es-ES"/>
        </w:rPr>
        <w:t xml:space="preserve">n la </w:t>
      </w:r>
      <w:r w:rsidR="00A626F1" w:rsidRPr="004A5CD3">
        <w:rPr>
          <w:rFonts w:ascii="Georgia" w:hAnsi="Georgia" w:cs="Times New Roman"/>
          <w:sz w:val="20"/>
          <w:szCs w:val="20"/>
          <w:lang w:val="es-ES" w:eastAsia="es-ES"/>
        </w:rPr>
        <w:t>pág</w:t>
      </w:r>
      <w:r w:rsidR="003D2BAF" w:rsidRPr="004A5CD3">
        <w:rPr>
          <w:rFonts w:ascii="Georgia" w:hAnsi="Georgia" w:cs="Times New Roman"/>
          <w:sz w:val="20"/>
          <w:szCs w:val="20"/>
          <w:lang w:val="es-ES" w:eastAsia="es-ES"/>
        </w:rPr>
        <w:t xml:space="preserve">ina </w:t>
      </w:r>
      <w:r w:rsidR="00A626F1" w:rsidRPr="004A5CD3">
        <w:rPr>
          <w:rFonts w:ascii="Georgia" w:hAnsi="Georgia" w:cs="Times New Roman"/>
          <w:sz w:val="20"/>
          <w:szCs w:val="20"/>
          <w:lang w:val="es-ES" w:eastAsia="es-ES"/>
        </w:rPr>
        <w:t>16</w:t>
      </w:r>
      <w:r w:rsidR="003D2BAF" w:rsidRPr="004A5CD3">
        <w:rPr>
          <w:rFonts w:ascii="Georgia" w:hAnsi="Georgia" w:cs="Times New Roman"/>
          <w:sz w:val="20"/>
          <w:szCs w:val="20"/>
          <w:lang w:val="es-ES" w:eastAsia="es-ES"/>
        </w:rPr>
        <w:t xml:space="preserve"> </w:t>
      </w:r>
      <w:r w:rsidR="009F0869" w:rsidRPr="004A5CD3">
        <w:rPr>
          <w:rFonts w:ascii="Georgia" w:hAnsi="Georgia"/>
          <w:sz w:val="20"/>
          <w:szCs w:val="20"/>
        </w:rPr>
        <w:t xml:space="preserve"> del acta N 80 respectivamente del  Informe de la Comisión de Hacienda y Presupuesto No.47-2017 AD-2016-2020. La Comisión de Hacienda y Presupuesto Remite PI-143-2016, referente a solicitud de calificación de idoneidad de la Asociación de Desarrollo Específica Pro Cen Cinai y Bienestar Comunal de Barrio Lourdes de Heredia. AMH-1526-2016 y recomienda al concejo municipal aprobar la calificación de idoneidad para LA ASOCIACIÓN DE DESARROLLO ESPECIFICA PRO CEN CINAI Y BIENESTAR COMUNAL DE BARRIO LOURDES DE HEREDIA,  cuando en la sesión extraordinaria 052-2016 ya  se había aprobado dicha idoneidad.</w:t>
      </w:r>
    </w:p>
    <w:p w:rsidR="009F0869" w:rsidRPr="004A5CD3" w:rsidRDefault="009F0869" w:rsidP="009F0869">
      <w:pPr>
        <w:jc w:val="both"/>
        <w:rPr>
          <w:rFonts w:ascii="Georgia" w:hAnsi="Georgia"/>
          <w:sz w:val="20"/>
          <w:szCs w:val="20"/>
        </w:rPr>
      </w:pPr>
      <w:r w:rsidRPr="004A5CD3">
        <w:rPr>
          <w:rFonts w:ascii="Georgia" w:hAnsi="Georgia"/>
          <w:sz w:val="20"/>
          <w:szCs w:val="20"/>
        </w:rPr>
        <w:t>Estamos clonando información, es tal el desorden de los informes de comisiones que ya no confió plenamente en los dictámenes de comisión, di mi apoyo al Jefe de Fracción en cuanto a aprobar documentos que el valora en comisión de Hacienda pero parece que ninguno de sus miembros saben lo que aprueban y peor aún lo traen a este seno a que regidores ajenos a la comisión se vean sujetos a caer en el error, reconsidero que es culpa de esta regidora no ser tan detallada para revisar cada informe de comisión y no pecar de necia pero ante esta situación me pregunto qué hacen las comisiones y para que fueron creadas??? Sr Presidente las Comisiones son para dar recomendaciones a este seno estoy o no en lo correcto, que quede en actas por favor entonces en que se basan para recomendar algo que ya fue aprobado.</w:t>
      </w:r>
    </w:p>
    <w:p w:rsidR="009F0869" w:rsidRPr="004A5CD3" w:rsidRDefault="009F0869" w:rsidP="009F0869">
      <w:pPr>
        <w:jc w:val="both"/>
        <w:rPr>
          <w:rFonts w:ascii="Georgia" w:hAnsi="Georgia"/>
          <w:sz w:val="20"/>
          <w:szCs w:val="20"/>
        </w:rPr>
      </w:pPr>
      <w:r w:rsidRPr="004A5CD3">
        <w:rPr>
          <w:rFonts w:ascii="Georgia" w:hAnsi="Georgia"/>
          <w:sz w:val="20"/>
          <w:szCs w:val="20"/>
        </w:rPr>
        <w:t>Sr Presidente me podría indicar</w:t>
      </w:r>
      <w:r w:rsidR="004A5CD3" w:rsidRPr="004A5CD3">
        <w:rPr>
          <w:rFonts w:ascii="Georgia" w:hAnsi="Georgia"/>
          <w:sz w:val="20"/>
          <w:szCs w:val="20"/>
        </w:rPr>
        <w:t>, ¿</w:t>
      </w:r>
      <w:r w:rsidRPr="004A5CD3">
        <w:rPr>
          <w:rFonts w:ascii="Georgia" w:hAnsi="Georgia"/>
          <w:sz w:val="20"/>
          <w:szCs w:val="20"/>
        </w:rPr>
        <w:t>cuál es la función de una Comisión</w:t>
      </w:r>
      <w:r w:rsidR="004A5CD3" w:rsidRPr="004A5CD3">
        <w:rPr>
          <w:rFonts w:ascii="Georgia" w:hAnsi="Georgia"/>
          <w:sz w:val="20"/>
          <w:szCs w:val="20"/>
        </w:rPr>
        <w:t>?.”</w:t>
      </w:r>
    </w:p>
    <w:p w:rsidR="00A626F1" w:rsidRDefault="00683BB0" w:rsidP="00A626F1">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Presidencia explica que van a realizar una </w:t>
      </w:r>
      <w:r w:rsidR="00A626F1" w:rsidRPr="00A626F1">
        <w:rPr>
          <w:rFonts w:ascii="Georgia" w:hAnsi="Georgia" w:cs="Times New Roman"/>
          <w:sz w:val="20"/>
          <w:szCs w:val="20"/>
          <w:lang w:val="es-ES" w:eastAsia="es-ES"/>
        </w:rPr>
        <w:t xml:space="preserve">revisión para ver esta situación y no se repitan acciones de una comisión. </w:t>
      </w:r>
      <w:r>
        <w:rPr>
          <w:rFonts w:ascii="Georgia" w:hAnsi="Georgia" w:cs="Times New Roman"/>
          <w:sz w:val="20"/>
          <w:szCs w:val="20"/>
          <w:lang w:val="es-ES" w:eastAsia="es-ES"/>
        </w:rPr>
        <w:t xml:space="preserve"> Indica que van </w:t>
      </w:r>
      <w:r w:rsidR="00A626F1" w:rsidRPr="00A626F1">
        <w:rPr>
          <w:rFonts w:ascii="Georgia" w:hAnsi="Georgia" w:cs="Times New Roman"/>
          <w:sz w:val="20"/>
          <w:szCs w:val="20"/>
          <w:lang w:val="es-ES" w:eastAsia="es-ES"/>
        </w:rPr>
        <w:t xml:space="preserve">a tener más </w:t>
      </w:r>
      <w:r w:rsidRPr="00A626F1">
        <w:rPr>
          <w:rFonts w:ascii="Georgia" w:hAnsi="Georgia" w:cs="Times New Roman"/>
          <w:sz w:val="20"/>
          <w:szCs w:val="20"/>
          <w:lang w:val="es-ES" w:eastAsia="es-ES"/>
        </w:rPr>
        <w:t>cuidado</w:t>
      </w:r>
      <w:r>
        <w:rPr>
          <w:rFonts w:ascii="Georgia" w:hAnsi="Georgia" w:cs="Times New Roman"/>
          <w:sz w:val="20"/>
          <w:szCs w:val="20"/>
          <w:lang w:val="es-ES" w:eastAsia="es-ES"/>
        </w:rPr>
        <w:t xml:space="preserve"> y q</w:t>
      </w:r>
      <w:r w:rsidR="00A626F1" w:rsidRPr="00A626F1">
        <w:rPr>
          <w:rFonts w:ascii="Georgia" w:hAnsi="Georgia" w:cs="Times New Roman"/>
          <w:sz w:val="20"/>
          <w:szCs w:val="20"/>
          <w:lang w:val="es-ES" w:eastAsia="es-ES"/>
        </w:rPr>
        <w:t>ue sirva para todas las comisiones</w:t>
      </w:r>
      <w:r>
        <w:rPr>
          <w:rFonts w:ascii="Georgia" w:hAnsi="Georgia" w:cs="Times New Roman"/>
          <w:sz w:val="20"/>
          <w:szCs w:val="20"/>
          <w:lang w:val="es-ES" w:eastAsia="es-ES"/>
        </w:rPr>
        <w:t xml:space="preserve">, porque </w:t>
      </w:r>
      <w:r w:rsidR="00A626F1" w:rsidRPr="00A626F1">
        <w:rPr>
          <w:rFonts w:ascii="Georgia" w:hAnsi="Georgia" w:cs="Times New Roman"/>
          <w:sz w:val="20"/>
          <w:szCs w:val="20"/>
          <w:lang w:val="es-ES" w:eastAsia="es-ES"/>
        </w:rPr>
        <w:t>es una observación muy v</w:t>
      </w:r>
      <w:r>
        <w:rPr>
          <w:rFonts w:ascii="Georgia" w:hAnsi="Georgia" w:cs="Times New Roman"/>
          <w:sz w:val="20"/>
          <w:szCs w:val="20"/>
          <w:lang w:val="es-ES" w:eastAsia="es-ES"/>
        </w:rPr>
        <w:t>á</w:t>
      </w:r>
      <w:r w:rsidR="00A626F1" w:rsidRPr="00A626F1">
        <w:rPr>
          <w:rFonts w:ascii="Georgia" w:hAnsi="Georgia" w:cs="Times New Roman"/>
          <w:sz w:val="20"/>
          <w:szCs w:val="20"/>
          <w:lang w:val="es-ES" w:eastAsia="es-ES"/>
        </w:rPr>
        <w:t xml:space="preserve">lida. </w:t>
      </w:r>
    </w:p>
    <w:p w:rsidR="00683BB0" w:rsidRPr="00A626F1" w:rsidRDefault="00683BB0" w:rsidP="00A626F1">
      <w:pPr>
        <w:spacing w:after="0" w:line="240" w:lineRule="auto"/>
        <w:jc w:val="both"/>
        <w:rPr>
          <w:rFonts w:ascii="Georgia" w:hAnsi="Georgia" w:cs="Times New Roman"/>
          <w:sz w:val="20"/>
          <w:szCs w:val="20"/>
          <w:lang w:val="es-ES" w:eastAsia="es-ES"/>
        </w:rPr>
      </w:pPr>
    </w:p>
    <w:p w:rsidR="00A626F1" w:rsidRDefault="00683BB0" w:rsidP="00A626F1">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w:t>
      </w:r>
      <w:r w:rsidR="00A626F1" w:rsidRPr="00A626F1">
        <w:rPr>
          <w:rFonts w:ascii="Georgia" w:hAnsi="Georgia" w:cs="Times New Roman"/>
          <w:sz w:val="20"/>
          <w:szCs w:val="20"/>
          <w:lang w:val="es-ES" w:eastAsia="es-ES"/>
        </w:rPr>
        <w:t>Lau</w:t>
      </w:r>
      <w:r>
        <w:rPr>
          <w:rFonts w:ascii="Georgia" w:hAnsi="Georgia" w:cs="Times New Roman"/>
          <w:sz w:val="20"/>
          <w:szCs w:val="20"/>
          <w:lang w:val="es-ES" w:eastAsia="es-ES"/>
        </w:rPr>
        <w:t xml:space="preserve">reen Bolaños consulta sobre las funciones de las comisiones, ya que considera que </w:t>
      </w:r>
      <w:r w:rsidR="00A626F1" w:rsidRPr="00A626F1">
        <w:rPr>
          <w:rFonts w:ascii="Georgia" w:hAnsi="Georgia" w:cs="Times New Roman"/>
          <w:sz w:val="20"/>
          <w:szCs w:val="20"/>
          <w:lang w:val="es-ES" w:eastAsia="es-ES"/>
        </w:rPr>
        <w:t xml:space="preserve"> </w:t>
      </w:r>
      <w:r>
        <w:rPr>
          <w:rFonts w:ascii="Georgia" w:hAnsi="Georgia" w:cs="Times New Roman"/>
          <w:sz w:val="20"/>
          <w:szCs w:val="20"/>
          <w:lang w:val="es-ES" w:eastAsia="es-ES"/>
        </w:rPr>
        <w:t xml:space="preserve">las Comisiones están para dar </w:t>
      </w:r>
      <w:r w:rsidR="00A626F1" w:rsidRPr="00A626F1">
        <w:rPr>
          <w:rFonts w:ascii="Georgia" w:hAnsi="Georgia" w:cs="Times New Roman"/>
          <w:sz w:val="20"/>
          <w:szCs w:val="20"/>
          <w:lang w:val="es-ES" w:eastAsia="es-ES"/>
        </w:rPr>
        <w:t>recom</w:t>
      </w:r>
      <w:r>
        <w:rPr>
          <w:rFonts w:ascii="Georgia" w:hAnsi="Georgia" w:cs="Times New Roman"/>
          <w:sz w:val="20"/>
          <w:szCs w:val="20"/>
          <w:lang w:val="es-ES" w:eastAsia="es-ES"/>
        </w:rPr>
        <w:t xml:space="preserve">endaciones </w:t>
      </w:r>
      <w:r w:rsidR="00A626F1" w:rsidRPr="00A626F1">
        <w:rPr>
          <w:rFonts w:ascii="Georgia" w:hAnsi="Georgia" w:cs="Times New Roman"/>
          <w:sz w:val="20"/>
          <w:szCs w:val="20"/>
          <w:lang w:val="es-ES" w:eastAsia="es-ES"/>
        </w:rPr>
        <w:t>a este seno</w:t>
      </w:r>
      <w:r>
        <w:rPr>
          <w:rFonts w:ascii="Georgia" w:hAnsi="Georgia" w:cs="Times New Roman"/>
          <w:sz w:val="20"/>
          <w:szCs w:val="20"/>
          <w:lang w:val="es-ES" w:eastAsia="es-ES"/>
        </w:rPr>
        <w:t>, previo análisis de toda la información</w:t>
      </w:r>
      <w:r w:rsidR="00A626F1" w:rsidRPr="00A626F1">
        <w:rPr>
          <w:rFonts w:ascii="Georgia" w:hAnsi="Georgia" w:cs="Times New Roman"/>
          <w:sz w:val="20"/>
          <w:szCs w:val="20"/>
          <w:lang w:val="es-ES" w:eastAsia="es-ES"/>
        </w:rPr>
        <w:t>.</w:t>
      </w:r>
    </w:p>
    <w:p w:rsidR="00683BB0" w:rsidRPr="00A626F1" w:rsidRDefault="00683BB0" w:rsidP="00A626F1">
      <w:pPr>
        <w:spacing w:after="0" w:line="240" w:lineRule="auto"/>
        <w:jc w:val="both"/>
        <w:rPr>
          <w:rFonts w:ascii="Georgia" w:hAnsi="Georgia" w:cs="Times New Roman"/>
          <w:sz w:val="20"/>
          <w:szCs w:val="20"/>
          <w:lang w:val="es-ES" w:eastAsia="es-ES"/>
        </w:rPr>
      </w:pPr>
    </w:p>
    <w:p w:rsidR="00A626F1" w:rsidRPr="00A626F1" w:rsidRDefault="006061B6" w:rsidP="00A626F1">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La Presidencia explica que son ó</w:t>
      </w:r>
      <w:r w:rsidR="00A626F1" w:rsidRPr="00A626F1">
        <w:rPr>
          <w:rFonts w:ascii="Georgia" w:hAnsi="Georgia" w:cs="Times New Roman"/>
          <w:sz w:val="20"/>
          <w:szCs w:val="20"/>
          <w:lang w:val="es-ES" w:eastAsia="es-ES"/>
        </w:rPr>
        <w:t xml:space="preserve">rganos permanentes y otras especiales y son para dar </w:t>
      </w:r>
      <w:r>
        <w:rPr>
          <w:rFonts w:ascii="Georgia" w:hAnsi="Georgia" w:cs="Times New Roman"/>
          <w:sz w:val="20"/>
          <w:szCs w:val="20"/>
          <w:lang w:val="es-ES" w:eastAsia="es-ES"/>
        </w:rPr>
        <w:t>re</w:t>
      </w:r>
      <w:r w:rsidR="00A626F1" w:rsidRPr="00A626F1">
        <w:rPr>
          <w:rFonts w:ascii="Georgia" w:hAnsi="Georgia" w:cs="Times New Roman"/>
          <w:sz w:val="20"/>
          <w:szCs w:val="20"/>
          <w:lang w:val="es-ES" w:eastAsia="es-ES"/>
        </w:rPr>
        <w:t>com</w:t>
      </w:r>
      <w:r>
        <w:rPr>
          <w:rFonts w:ascii="Georgia" w:hAnsi="Georgia" w:cs="Times New Roman"/>
          <w:sz w:val="20"/>
          <w:szCs w:val="20"/>
          <w:lang w:val="es-ES" w:eastAsia="es-ES"/>
        </w:rPr>
        <w:t xml:space="preserve">endaciones al Concejo Municipal, </w:t>
      </w:r>
      <w:r w:rsidR="00A626F1" w:rsidRPr="00A626F1">
        <w:rPr>
          <w:rFonts w:ascii="Georgia" w:hAnsi="Georgia" w:cs="Times New Roman"/>
          <w:sz w:val="20"/>
          <w:szCs w:val="20"/>
          <w:lang w:val="es-ES" w:eastAsia="es-ES"/>
        </w:rPr>
        <w:t xml:space="preserve"> pero tambi</w:t>
      </w:r>
      <w:r>
        <w:rPr>
          <w:rFonts w:ascii="Georgia" w:hAnsi="Georgia" w:cs="Times New Roman"/>
          <w:sz w:val="20"/>
          <w:szCs w:val="20"/>
          <w:lang w:val="es-ES" w:eastAsia="es-ES"/>
        </w:rPr>
        <w:t>é</w:t>
      </w:r>
      <w:r w:rsidR="00A626F1" w:rsidRPr="00A626F1">
        <w:rPr>
          <w:rFonts w:ascii="Georgia" w:hAnsi="Georgia" w:cs="Times New Roman"/>
          <w:sz w:val="20"/>
          <w:szCs w:val="20"/>
          <w:lang w:val="es-ES" w:eastAsia="es-ES"/>
        </w:rPr>
        <w:t xml:space="preserve">n </w:t>
      </w:r>
      <w:r>
        <w:rPr>
          <w:rFonts w:ascii="Georgia" w:hAnsi="Georgia" w:cs="Times New Roman"/>
          <w:sz w:val="20"/>
          <w:szCs w:val="20"/>
          <w:lang w:val="es-ES" w:eastAsia="es-ES"/>
        </w:rPr>
        <w:t xml:space="preserve">deben </w:t>
      </w:r>
      <w:r w:rsidR="00A626F1" w:rsidRPr="00A626F1">
        <w:rPr>
          <w:rFonts w:ascii="Georgia" w:hAnsi="Georgia" w:cs="Times New Roman"/>
          <w:sz w:val="20"/>
          <w:szCs w:val="20"/>
          <w:lang w:val="es-ES" w:eastAsia="es-ES"/>
        </w:rPr>
        <w:t>hacer estudios y prese</w:t>
      </w:r>
      <w:r>
        <w:rPr>
          <w:rFonts w:ascii="Georgia" w:hAnsi="Georgia" w:cs="Times New Roman"/>
          <w:sz w:val="20"/>
          <w:szCs w:val="20"/>
          <w:lang w:val="es-ES" w:eastAsia="es-ES"/>
        </w:rPr>
        <w:t>n</w:t>
      </w:r>
      <w:r w:rsidR="00A626F1" w:rsidRPr="00A626F1">
        <w:rPr>
          <w:rFonts w:ascii="Georgia" w:hAnsi="Georgia" w:cs="Times New Roman"/>
          <w:sz w:val="20"/>
          <w:szCs w:val="20"/>
          <w:lang w:val="es-ES" w:eastAsia="es-ES"/>
        </w:rPr>
        <w:t>ta</w:t>
      </w:r>
      <w:r>
        <w:rPr>
          <w:rFonts w:ascii="Georgia" w:hAnsi="Georgia" w:cs="Times New Roman"/>
          <w:sz w:val="20"/>
          <w:szCs w:val="20"/>
          <w:lang w:val="es-ES" w:eastAsia="es-ES"/>
        </w:rPr>
        <w:t>r</w:t>
      </w:r>
      <w:r w:rsidR="00A626F1" w:rsidRPr="00A626F1">
        <w:rPr>
          <w:rFonts w:ascii="Georgia" w:hAnsi="Georgia" w:cs="Times New Roman"/>
          <w:sz w:val="20"/>
          <w:szCs w:val="20"/>
          <w:lang w:val="es-ES" w:eastAsia="es-ES"/>
        </w:rPr>
        <w:t xml:space="preserve"> informes para </w:t>
      </w:r>
      <w:r>
        <w:rPr>
          <w:rFonts w:ascii="Georgia" w:hAnsi="Georgia" w:cs="Times New Roman"/>
          <w:sz w:val="20"/>
          <w:szCs w:val="20"/>
          <w:lang w:val="es-ES" w:eastAsia="es-ES"/>
        </w:rPr>
        <w:t xml:space="preserve">que </w:t>
      </w:r>
      <w:r w:rsidR="00A626F1" w:rsidRPr="00A626F1">
        <w:rPr>
          <w:rFonts w:ascii="Georgia" w:hAnsi="Georgia" w:cs="Times New Roman"/>
          <w:sz w:val="20"/>
          <w:szCs w:val="20"/>
          <w:lang w:val="es-ES" w:eastAsia="es-ES"/>
        </w:rPr>
        <w:t>este Concejo</w:t>
      </w:r>
      <w:r>
        <w:rPr>
          <w:rFonts w:ascii="Georgia" w:hAnsi="Georgia" w:cs="Times New Roman"/>
          <w:sz w:val="20"/>
          <w:szCs w:val="20"/>
          <w:lang w:val="es-ES" w:eastAsia="es-ES"/>
        </w:rPr>
        <w:t xml:space="preserve">, tome los acuerdos </w:t>
      </w:r>
      <w:r w:rsidR="004A5CD3">
        <w:rPr>
          <w:rFonts w:ascii="Georgia" w:hAnsi="Georgia" w:cs="Times New Roman"/>
          <w:sz w:val="20"/>
          <w:szCs w:val="20"/>
          <w:lang w:val="es-ES" w:eastAsia="es-ES"/>
        </w:rPr>
        <w:t>respectivos</w:t>
      </w:r>
      <w:r w:rsidR="00A626F1" w:rsidRPr="00A626F1">
        <w:rPr>
          <w:rFonts w:ascii="Georgia" w:hAnsi="Georgia" w:cs="Times New Roman"/>
          <w:sz w:val="20"/>
          <w:szCs w:val="20"/>
          <w:lang w:val="es-ES" w:eastAsia="es-ES"/>
        </w:rPr>
        <w:t>.</w:t>
      </w:r>
    </w:p>
    <w:p w:rsidR="00A626F1" w:rsidRPr="00A626F1" w:rsidRDefault="00A626F1" w:rsidP="00A626F1">
      <w:pPr>
        <w:spacing w:after="0" w:line="240" w:lineRule="auto"/>
        <w:jc w:val="both"/>
        <w:rPr>
          <w:rFonts w:ascii="Georgia" w:hAnsi="Georgia" w:cs="Times New Roman"/>
          <w:sz w:val="20"/>
          <w:szCs w:val="20"/>
          <w:lang w:val="es-ES" w:eastAsia="es-ES"/>
        </w:rPr>
      </w:pPr>
    </w:p>
    <w:p w:rsidR="000A1233" w:rsidRPr="000A1233" w:rsidRDefault="000A1233" w:rsidP="000A1233">
      <w:pPr>
        <w:pStyle w:val="Prrafodelista"/>
        <w:spacing w:after="0" w:line="240" w:lineRule="auto"/>
        <w:ind w:left="0"/>
        <w:jc w:val="both"/>
        <w:rPr>
          <w:rFonts w:ascii="Georgia" w:hAnsi="Georgia" w:cs="Times New Roman"/>
          <w:b/>
          <w:sz w:val="20"/>
          <w:szCs w:val="20"/>
          <w:lang w:val="es-ES" w:eastAsia="es-ES"/>
        </w:rPr>
      </w:pPr>
      <w:r w:rsidRPr="000A1233">
        <w:rPr>
          <w:rFonts w:ascii="Georgia" w:hAnsi="Georgia" w:cs="Times New Roman"/>
          <w:b/>
          <w:sz w:val="20"/>
          <w:szCs w:val="20"/>
          <w:lang w:val="es-ES" w:eastAsia="es-ES"/>
        </w:rPr>
        <w:t xml:space="preserve">//ANALIZADO EL DOCUMENTO, SE ACUERDA POR MAYORÍA: APROBAR EL ACTA DE LA SESIÓN ORDINARIA NO. 080-2017, CELEBRADA EL LUNES 17 DE ABRIL DEL 2017.  </w:t>
      </w:r>
    </w:p>
    <w:p w:rsidR="000A1233" w:rsidRPr="00A626F1" w:rsidRDefault="000A1233" w:rsidP="000A1233">
      <w:pPr>
        <w:pStyle w:val="Prrafodelista"/>
        <w:spacing w:after="0" w:line="240" w:lineRule="auto"/>
        <w:ind w:left="0"/>
        <w:jc w:val="both"/>
        <w:rPr>
          <w:rFonts w:ascii="Georgia" w:hAnsi="Georgia"/>
          <w:sz w:val="20"/>
          <w:szCs w:val="20"/>
        </w:rPr>
      </w:pPr>
      <w:r>
        <w:rPr>
          <w:rFonts w:ascii="Georgia" w:hAnsi="Georgia" w:cs="Times New Roman"/>
          <w:sz w:val="20"/>
          <w:szCs w:val="20"/>
          <w:lang w:val="es-ES" w:eastAsia="es-ES"/>
        </w:rPr>
        <w:t xml:space="preserve"> </w:t>
      </w:r>
    </w:p>
    <w:p w:rsidR="00A626F1" w:rsidRPr="00A626F1" w:rsidRDefault="006061B6" w:rsidP="00A626F1">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w:t>
      </w:r>
      <w:r w:rsidR="008A3164">
        <w:rPr>
          <w:rFonts w:ascii="Georgia" w:hAnsi="Georgia" w:cs="Times New Roman"/>
          <w:sz w:val="20"/>
          <w:szCs w:val="20"/>
          <w:lang w:val="es-ES" w:eastAsia="es-ES"/>
        </w:rPr>
        <w:t xml:space="preserve">Laureen Bolaños </w:t>
      </w:r>
      <w:r w:rsidR="00EA3791">
        <w:rPr>
          <w:rFonts w:ascii="Georgia" w:hAnsi="Georgia" w:cs="Times New Roman"/>
          <w:sz w:val="20"/>
          <w:szCs w:val="20"/>
          <w:lang w:val="es-ES" w:eastAsia="es-ES"/>
        </w:rPr>
        <w:t>vota negativamente.</w:t>
      </w:r>
    </w:p>
    <w:p w:rsidR="00A626F1" w:rsidRPr="00A626F1" w:rsidRDefault="00A626F1" w:rsidP="00A626F1">
      <w:pPr>
        <w:spacing w:after="0" w:line="240" w:lineRule="auto"/>
        <w:jc w:val="both"/>
        <w:rPr>
          <w:rFonts w:ascii="Georgia" w:hAnsi="Georgia" w:cs="Times New Roman"/>
          <w:sz w:val="20"/>
          <w:szCs w:val="20"/>
          <w:lang w:val="es-ES" w:eastAsia="es-ES"/>
        </w:rPr>
      </w:pPr>
    </w:p>
    <w:p w:rsidR="00A626F1" w:rsidRPr="00A626F1" w:rsidRDefault="00EA3791" w:rsidP="00A626F1">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 xml:space="preserve">La regidora </w:t>
      </w:r>
      <w:r w:rsidR="00A626F1" w:rsidRPr="00A626F1">
        <w:rPr>
          <w:rFonts w:ascii="Georgia" w:hAnsi="Georgia" w:cs="Times New Roman"/>
          <w:sz w:val="20"/>
          <w:szCs w:val="20"/>
          <w:lang w:val="es-ES" w:eastAsia="es-ES"/>
        </w:rPr>
        <w:t>Lau</w:t>
      </w:r>
      <w:r>
        <w:rPr>
          <w:rFonts w:ascii="Georgia" w:hAnsi="Georgia" w:cs="Times New Roman"/>
          <w:sz w:val="20"/>
          <w:szCs w:val="20"/>
          <w:lang w:val="es-ES" w:eastAsia="es-ES"/>
        </w:rPr>
        <w:t xml:space="preserve">reen Bolaños </w:t>
      </w:r>
      <w:r w:rsidR="00A626F1" w:rsidRPr="00A626F1">
        <w:rPr>
          <w:rFonts w:ascii="Georgia" w:hAnsi="Georgia" w:cs="Times New Roman"/>
          <w:sz w:val="20"/>
          <w:szCs w:val="20"/>
          <w:lang w:val="es-ES" w:eastAsia="es-ES"/>
        </w:rPr>
        <w:t xml:space="preserve">aclara que su voto </w:t>
      </w:r>
      <w:r>
        <w:rPr>
          <w:rFonts w:ascii="Georgia" w:hAnsi="Georgia" w:cs="Times New Roman"/>
          <w:sz w:val="20"/>
          <w:szCs w:val="20"/>
          <w:lang w:val="es-ES" w:eastAsia="es-ES"/>
        </w:rPr>
        <w:t xml:space="preserve">es </w:t>
      </w:r>
      <w:r w:rsidR="00A626F1" w:rsidRPr="00A626F1">
        <w:rPr>
          <w:rFonts w:ascii="Georgia" w:hAnsi="Georgia" w:cs="Times New Roman"/>
          <w:sz w:val="20"/>
          <w:szCs w:val="20"/>
          <w:lang w:val="es-ES" w:eastAsia="es-ES"/>
        </w:rPr>
        <w:t>negativo por lo que expuso con respecto a esta acta y por eso no la aprueba.</w:t>
      </w:r>
    </w:p>
    <w:p w:rsidR="00A626F1" w:rsidRPr="00A626F1" w:rsidRDefault="00A626F1" w:rsidP="00A626F1">
      <w:pPr>
        <w:spacing w:after="0" w:line="240" w:lineRule="auto"/>
        <w:jc w:val="both"/>
        <w:rPr>
          <w:rFonts w:ascii="Georgia" w:hAnsi="Georgia" w:cs="Times New Roman"/>
          <w:sz w:val="20"/>
          <w:szCs w:val="20"/>
          <w:lang w:val="es-ES" w:eastAsia="es-ES"/>
        </w:rPr>
      </w:pPr>
    </w:p>
    <w:p w:rsidR="00A626F1" w:rsidRPr="00A626F1" w:rsidRDefault="00A626F1" w:rsidP="00A626F1">
      <w:pPr>
        <w:spacing w:after="0" w:line="240" w:lineRule="auto"/>
        <w:jc w:val="both"/>
        <w:rPr>
          <w:rFonts w:ascii="Georgia" w:hAnsi="Georgia"/>
          <w:b/>
          <w:color w:val="31849B"/>
          <w:sz w:val="28"/>
          <w:szCs w:val="28"/>
          <w:lang w:eastAsia="es-ES"/>
        </w:rPr>
      </w:pPr>
      <w:r w:rsidRPr="00A626F1">
        <w:rPr>
          <w:rFonts w:ascii="Georgia" w:hAnsi="Georgia"/>
          <w:b/>
          <w:color w:val="31849B"/>
          <w:sz w:val="28"/>
          <w:szCs w:val="28"/>
          <w:lang w:eastAsia="es-ES"/>
        </w:rPr>
        <w:t xml:space="preserve">ARTÍCULO III:            JURAMENTACIÓN </w:t>
      </w:r>
    </w:p>
    <w:p w:rsidR="00A626F1" w:rsidRPr="00A626F1" w:rsidRDefault="00A626F1" w:rsidP="00A626F1">
      <w:pPr>
        <w:spacing w:after="0" w:line="240" w:lineRule="auto"/>
        <w:jc w:val="both"/>
        <w:rPr>
          <w:rFonts w:ascii="Georgia" w:hAnsi="Georgia" w:cs="Times New Roman"/>
          <w:sz w:val="20"/>
          <w:szCs w:val="20"/>
          <w:lang w:val="es-ES" w:eastAsia="es-ES"/>
        </w:rPr>
      </w:pPr>
    </w:p>
    <w:p w:rsidR="00A626F1" w:rsidRPr="00A626F1" w:rsidRDefault="00A626F1" w:rsidP="00A626F1">
      <w:pPr>
        <w:pStyle w:val="Prrafodelista"/>
        <w:numPr>
          <w:ilvl w:val="0"/>
          <w:numId w:val="3"/>
        </w:numPr>
        <w:spacing w:after="0" w:line="240" w:lineRule="auto"/>
        <w:jc w:val="both"/>
        <w:rPr>
          <w:rFonts w:ascii="Georgia" w:hAnsi="Georgia"/>
          <w:sz w:val="20"/>
          <w:szCs w:val="20"/>
          <w:lang w:val="es-ES"/>
        </w:rPr>
      </w:pPr>
      <w:r w:rsidRPr="00A626F1">
        <w:rPr>
          <w:rFonts w:ascii="Georgia" w:hAnsi="Georgia"/>
          <w:sz w:val="20"/>
          <w:szCs w:val="20"/>
          <w:lang w:val="es-ES"/>
        </w:rPr>
        <w:t xml:space="preserve">Lic. Mauricio Moreira Arce – Director Liceo Nocturno Alfredo González </w:t>
      </w:r>
    </w:p>
    <w:p w:rsidR="00A626F1" w:rsidRPr="00A626F1" w:rsidRDefault="00A626F1" w:rsidP="00A626F1">
      <w:pPr>
        <w:pStyle w:val="Prrafodelista"/>
        <w:spacing w:after="0" w:line="240" w:lineRule="auto"/>
        <w:jc w:val="both"/>
        <w:rPr>
          <w:rFonts w:ascii="Georgia" w:hAnsi="Georgia"/>
          <w:sz w:val="20"/>
          <w:szCs w:val="20"/>
        </w:rPr>
      </w:pPr>
      <w:r w:rsidRPr="00A626F1">
        <w:rPr>
          <w:rFonts w:ascii="Georgia" w:hAnsi="Georgia"/>
          <w:sz w:val="20"/>
          <w:szCs w:val="20"/>
          <w:lang w:val="es-ES"/>
        </w:rPr>
        <w:t xml:space="preserve">Asunto: Juramentación de  miembros de la Junta Administrativa del Liceo Alfredo González Flores. </w:t>
      </w:r>
      <w:r w:rsidRPr="00A626F1">
        <w:rPr>
          <w:rFonts w:ascii="Georgia" w:eastAsia="Wingdings 2" w:hAnsi="Georgia" w:cs="Wingdings 2"/>
          <w:b/>
          <w:color w:val="2E74B5" w:themeColor="accent1" w:themeShade="BF"/>
          <w:sz w:val="20"/>
          <w:szCs w:val="20"/>
          <w:lang w:val="es-ES"/>
        </w:rPr>
        <w:t></w:t>
      </w:r>
      <w:r w:rsidRPr="00A626F1">
        <w:rPr>
          <w:rFonts w:ascii="Georgia" w:hAnsi="Georgia"/>
          <w:b/>
          <w:color w:val="2E74B5" w:themeColor="accent1" w:themeShade="BF"/>
          <w:sz w:val="20"/>
          <w:szCs w:val="20"/>
          <w:lang w:val="es-ES"/>
        </w:rPr>
        <w:t xml:space="preserve"> 2260-7073</w:t>
      </w:r>
      <w:r w:rsidRPr="00A626F1">
        <w:rPr>
          <w:rFonts w:ascii="Georgia" w:hAnsi="Georgia"/>
          <w:color w:val="2E74B5" w:themeColor="accent1" w:themeShade="BF"/>
          <w:sz w:val="20"/>
          <w:szCs w:val="20"/>
          <w:lang w:val="es-ES"/>
        </w:rPr>
        <w:t xml:space="preserve"> </w:t>
      </w:r>
      <w:hyperlink r:id="rId9">
        <w:r w:rsidRPr="00A626F1">
          <w:rPr>
            <w:rStyle w:val="EnlacedeInternet"/>
            <w:rFonts w:ascii="Georgia" w:hAnsi="Georgia"/>
            <w:b/>
            <w:color w:val="0000CC"/>
            <w:sz w:val="20"/>
            <w:szCs w:val="20"/>
            <w:lang w:val="es-ES"/>
          </w:rPr>
          <w:t>adri12arg@hotmail.com</w:t>
        </w:r>
      </w:hyperlink>
      <w:r w:rsidRPr="00A626F1">
        <w:rPr>
          <w:rFonts w:ascii="Georgia" w:hAnsi="Georgia"/>
          <w:sz w:val="20"/>
          <w:szCs w:val="20"/>
          <w:lang w:val="es-ES"/>
        </w:rPr>
        <w:t xml:space="preserve"> </w:t>
      </w:r>
      <w:r w:rsidRPr="00A626F1">
        <w:rPr>
          <w:rFonts w:ascii="Georgia" w:hAnsi="Georgia"/>
          <w:b/>
          <w:color w:val="FF0000"/>
          <w:sz w:val="20"/>
          <w:szCs w:val="20"/>
          <w:u w:val="single"/>
          <w:lang w:val="es-ES"/>
        </w:rPr>
        <w:t>N° 0164-17</w:t>
      </w:r>
    </w:p>
    <w:p w:rsidR="00A626F1" w:rsidRDefault="00A626F1" w:rsidP="00A626F1">
      <w:pPr>
        <w:tabs>
          <w:tab w:val="left" w:pos="8505"/>
        </w:tabs>
        <w:spacing w:after="0" w:line="240" w:lineRule="auto"/>
        <w:rPr>
          <w:rFonts w:ascii="Georgia" w:hAnsi="Georgia"/>
          <w:b/>
          <w:color w:val="31849B"/>
          <w:sz w:val="20"/>
          <w:szCs w:val="20"/>
          <w:lang w:val="en-US" w:eastAsia="es-ES"/>
        </w:rPr>
      </w:pPr>
    </w:p>
    <w:p w:rsidR="00DA06BE" w:rsidRDefault="00DA06BE" w:rsidP="00A626F1">
      <w:pPr>
        <w:tabs>
          <w:tab w:val="left" w:pos="8505"/>
        </w:tabs>
        <w:spacing w:after="0" w:line="240" w:lineRule="auto"/>
        <w:rPr>
          <w:rFonts w:ascii="Georgia" w:hAnsi="Georgia"/>
          <w:b/>
          <w:color w:val="31849B"/>
          <w:sz w:val="20"/>
          <w:szCs w:val="20"/>
          <w:lang w:val="en-US" w:eastAsia="es-ES"/>
        </w:rPr>
      </w:pPr>
    </w:p>
    <w:p w:rsidR="00DA06BE" w:rsidRDefault="00DA06BE" w:rsidP="00A626F1">
      <w:pPr>
        <w:tabs>
          <w:tab w:val="left" w:pos="8505"/>
        </w:tabs>
        <w:spacing w:after="0" w:line="240" w:lineRule="auto"/>
        <w:rPr>
          <w:rFonts w:ascii="Georgia" w:hAnsi="Georgia"/>
          <w:b/>
          <w:color w:val="31849B"/>
          <w:sz w:val="20"/>
          <w:szCs w:val="20"/>
          <w:lang w:val="en-US" w:eastAsia="es-ES"/>
        </w:rPr>
      </w:pPr>
    </w:p>
    <w:p w:rsidR="00DA06BE" w:rsidRDefault="00DA06BE" w:rsidP="00A626F1">
      <w:pPr>
        <w:tabs>
          <w:tab w:val="left" w:pos="8505"/>
        </w:tabs>
        <w:spacing w:after="0" w:line="240" w:lineRule="auto"/>
        <w:rPr>
          <w:rFonts w:ascii="Georgia" w:hAnsi="Georgia"/>
          <w:b/>
          <w:color w:val="31849B"/>
          <w:sz w:val="20"/>
          <w:szCs w:val="20"/>
          <w:lang w:val="en-US" w:eastAsia="es-ES"/>
        </w:rPr>
      </w:pPr>
    </w:p>
    <w:p w:rsidR="00DA06BE" w:rsidRPr="00A626F1" w:rsidRDefault="00DA06BE" w:rsidP="00A626F1">
      <w:pPr>
        <w:tabs>
          <w:tab w:val="left" w:pos="8505"/>
        </w:tabs>
        <w:spacing w:after="0" w:line="240" w:lineRule="auto"/>
        <w:rPr>
          <w:rFonts w:ascii="Georgia" w:hAnsi="Georgia"/>
          <w:b/>
          <w:color w:val="31849B"/>
          <w:sz w:val="20"/>
          <w:szCs w:val="20"/>
          <w:lang w:val="en-US" w:eastAsia="es-ES"/>
        </w:rPr>
      </w:pPr>
    </w:p>
    <w:p w:rsidR="00A626F1" w:rsidRPr="00A626F1" w:rsidRDefault="00A626F1" w:rsidP="00A626F1">
      <w:pPr>
        <w:pStyle w:val="Prrafodelista"/>
        <w:numPr>
          <w:ilvl w:val="0"/>
          <w:numId w:val="4"/>
        </w:numPr>
        <w:spacing w:after="0" w:line="240" w:lineRule="auto"/>
        <w:jc w:val="both"/>
        <w:rPr>
          <w:rFonts w:ascii="Georgia" w:hAnsi="Georgia"/>
          <w:sz w:val="20"/>
          <w:szCs w:val="20"/>
        </w:rPr>
      </w:pPr>
      <w:r w:rsidRPr="00A626F1">
        <w:rPr>
          <w:rFonts w:ascii="Georgia" w:hAnsi="Georgia" w:cs="Times New Roman"/>
          <w:sz w:val="20"/>
          <w:szCs w:val="20"/>
          <w:lang w:val="es-ES" w:eastAsia="es-ES"/>
        </w:rPr>
        <w:lastRenderedPageBreak/>
        <w:t>Luis Mauricio Delgado Morera</w:t>
      </w:r>
      <w:r w:rsidRPr="00A626F1">
        <w:rPr>
          <w:rFonts w:ascii="Georgia" w:hAnsi="Georgia" w:cs="Times New Roman"/>
          <w:sz w:val="20"/>
          <w:szCs w:val="20"/>
          <w:lang w:val="es-ES" w:eastAsia="es-ES"/>
        </w:rPr>
        <w:tab/>
      </w:r>
      <w:r w:rsidRPr="00A626F1">
        <w:rPr>
          <w:rFonts w:ascii="Georgia" w:hAnsi="Georgia" w:cs="Times New Roman"/>
          <w:sz w:val="20"/>
          <w:szCs w:val="20"/>
          <w:lang w:val="es-ES" w:eastAsia="es-ES"/>
        </w:rPr>
        <w:tab/>
      </w:r>
      <w:r w:rsidR="001B6769">
        <w:rPr>
          <w:rFonts w:ascii="Georgia" w:hAnsi="Georgia" w:cs="Times New Roman"/>
          <w:sz w:val="20"/>
          <w:szCs w:val="20"/>
          <w:lang w:val="es-ES" w:eastAsia="es-ES"/>
        </w:rPr>
        <w:tab/>
      </w:r>
      <w:r w:rsidRPr="00A626F1">
        <w:rPr>
          <w:rFonts w:ascii="Georgia" w:hAnsi="Georgia" w:cs="Times New Roman"/>
          <w:sz w:val="20"/>
          <w:szCs w:val="20"/>
          <w:lang w:val="es-ES" w:eastAsia="es-ES"/>
        </w:rPr>
        <w:t>4-0150-0229</w:t>
      </w:r>
      <w:r w:rsidRPr="00A626F1">
        <w:rPr>
          <w:rFonts w:ascii="Georgia" w:hAnsi="Georgia" w:cs="Times New Roman"/>
          <w:b/>
          <w:color w:val="31849B"/>
          <w:sz w:val="20"/>
          <w:szCs w:val="20"/>
          <w:lang w:val="es-ES" w:eastAsia="es-ES"/>
        </w:rPr>
        <w:t xml:space="preserve"> </w:t>
      </w:r>
    </w:p>
    <w:p w:rsidR="00A626F1" w:rsidRPr="00A626F1" w:rsidRDefault="00A626F1" w:rsidP="00A626F1">
      <w:pPr>
        <w:pStyle w:val="Prrafodelista"/>
        <w:numPr>
          <w:ilvl w:val="0"/>
          <w:numId w:val="4"/>
        </w:numPr>
        <w:spacing w:after="0" w:line="240" w:lineRule="auto"/>
        <w:jc w:val="both"/>
        <w:rPr>
          <w:rFonts w:ascii="Georgia" w:hAnsi="Georgia"/>
          <w:sz w:val="20"/>
          <w:szCs w:val="20"/>
        </w:rPr>
      </w:pPr>
      <w:r w:rsidRPr="00A626F1">
        <w:rPr>
          <w:rFonts w:ascii="Georgia" w:hAnsi="Georgia" w:cs="Times New Roman"/>
          <w:sz w:val="20"/>
          <w:szCs w:val="20"/>
          <w:lang w:val="es-ES" w:eastAsia="es-ES"/>
        </w:rPr>
        <w:t xml:space="preserve">Mario Alberto Esquivel Fernández </w:t>
      </w:r>
      <w:r w:rsidRPr="00A626F1">
        <w:rPr>
          <w:rFonts w:ascii="Georgia" w:hAnsi="Georgia" w:cs="Times New Roman"/>
          <w:sz w:val="20"/>
          <w:szCs w:val="20"/>
          <w:lang w:val="es-ES" w:eastAsia="es-ES"/>
        </w:rPr>
        <w:tab/>
      </w:r>
      <w:r w:rsidRPr="00A626F1">
        <w:rPr>
          <w:rFonts w:ascii="Georgia" w:hAnsi="Georgia" w:cs="Times New Roman"/>
          <w:sz w:val="20"/>
          <w:szCs w:val="20"/>
          <w:lang w:val="es-ES" w:eastAsia="es-ES"/>
        </w:rPr>
        <w:tab/>
        <w:t>4-0122-0321</w:t>
      </w:r>
      <w:r w:rsidRPr="00A626F1">
        <w:rPr>
          <w:rFonts w:ascii="Georgia" w:hAnsi="Georgia" w:cs="Times New Roman"/>
          <w:b/>
          <w:color w:val="31849B"/>
          <w:sz w:val="20"/>
          <w:szCs w:val="20"/>
          <w:lang w:val="es-ES" w:eastAsia="es-ES"/>
        </w:rPr>
        <w:t xml:space="preserve"> </w:t>
      </w:r>
    </w:p>
    <w:p w:rsidR="00A626F1" w:rsidRPr="00A626F1" w:rsidRDefault="00A626F1" w:rsidP="00A626F1">
      <w:pPr>
        <w:pStyle w:val="Prrafodelista"/>
        <w:spacing w:after="0" w:line="240" w:lineRule="auto"/>
        <w:jc w:val="both"/>
        <w:rPr>
          <w:rFonts w:ascii="Georgia" w:hAnsi="Georgia" w:cs="Times New Roman"/>
          <w:sz w:val="20"/>
          <w:szCs w:val="20"/>
          <w:lang w:val="es-ES" w:eastAsia="es-ES"/>
        </w:rPr>
      </w:pPr>
    </w:p>
    <w:p w:rsidR="00084AEA" w:rsidRPr="00084AEA" w:rsidRDefault="00084AEA" w:rsidP="00084AEA">
      <w:pPr>
        <w:spacing w:after="0" w:line="240" w:lineRule="auto"/>
        <w:jc w:val="both"/>
        <w:rPr>
          <w:rFonts w:ascii="Georgia" w:hAnsi="Georgia"/>
          <w:b/>
          <w:color w:val="000000" w:themeColor="text1"/>
          <w:sz w:val="20"/>
          <w:szCs w:val="20"/>
        </w:rPr>
      </w:pPr>
      <w:r w:rsidRPr="00084AEA">
        <w:rPr>
          <w:rFonts w:ascii="Georgia" w:hAnsi="Georgia" w:cs="Times New Roman"/>
          <w:b/>
          <w:color w:val="000000" w:themeColor="text1"/>
          <w:sz w:val="20"/>
          <w:szCs w:val="20"/>
          <w:lang w:val="es-ES" w:eastAsia="es-ES"/>
        </w:rPr>
        <w:t xml:space="preserve">// LA PRESIDENCIA PROCEDE A JURAMENTAR AL SEÑOR LUIS MAURICIO DELGADO MORERA CÉDULA NO. 4-0150-0229  Y AL SEÑOR MARIO ALBERTO ESQUIVEL FERNÁNDEZ </w:t>
      </w:r>
      <w:r w:rsidRPr="00084AEA">
        <w:rPr>
          <w:rFonts w:ascii="Georgia" w:hAnsi="Georgia" w:cs="Times New Roman"/>
          <w:b/>
          <w:color w:val="000000" w:themeColor="text1"/>
          <w:sz w:val="20"/>
          <w:szCs w:val="20"/>
          <w:lang w:val="es-ES" w:eastAsia="es-ES"/>
        </w:rPr>
        <w:tab/>
        <w:t xml:space="preserve">CÉDULA 4-0122-0321 COMO MIEMBROS </w:t>
      </w:r>
      <w:r w:rsidRPr="00084AEA">
        <w:rPr>
          <w:rFonts w:ascii="Georgia" w:hAnsi="Georgia"/>
          <w:b/>
          <w:color w:val="000000" w:themeColor="text1"/>
          <w:sz w:val="20"/>
          <w:szCs w:val="20"/>
          <w:lang w:val="es-ES"/>
        </w:rPr>
        <w:t>DE LA JUNTA ADMINISTRATIVA DEL LICEO ALFREDO GONZÁLEZ FLORES, QUIENES QUEDAN DEBIDAMENTE JURAMENTADOS.</w:t>
      </w:r>
    </w:p>
    <w:p w:rsidR="00A626F1" w:rsidRPr="00A626F1" w:rsidRDefault="00A626F1" w:rsidP="00A626F1">
      <w:pPr>
        <w:spacing w:after="0" w:line="240" w:lineRule="auto"/>
        <w:jc w:val="both"/>
        <w:rPr>
          <w:rFonts w:ascii="Georgia" w:hAnsi="Georgia" w:cs="Times New Roman"/>
          <w:sz w:val="16"/>
          <w:szCs w:val="16"/>
          <w:lang w:val="es-ES" w:eastAsia="es-ES"/>
        </w:rPr>
      </w:pPr>
    </w:p>
    <w:p w:rsidR="00A626F1" w:rsidRPr="00A626F1" w:rsidRDefault="00A626F1" w:rsidP="00A626F1">
      <w:pPr>
        <w:spacing w:after="0" w:line="240" w:lineRule="auto"/>
        <w:jc w:val="both"/>
        <w:rPr>
          <w:rFonts w:ascii="Georgia" w:hAnsi="Georgia"/>
          <w:b/>
          <w:color w:val="31849B"/>
          <w:sz w:val="28"/>
          <w:szCs w:val="28"/>
          <w:lang w:eastAsia="es-ES"/>
        </w:rPr>
      </w:pPr>
      <w:r w:rsidRPr="00A626F1">
        <w:rPr>
          <w:rFonts w:ascii="Georgia" w:hAnsi="Georgia"/>
          <w:b/>
          <w:color w:val="31849B"/>
          <w:sz w:val="28"/>
          <w:szCs w:val="28"/>
          <w:lang w:eastAsia="es-ES"/>
        </w:rPr>
        <w:t>ARTÍCULO IV:            CORRESPONDENCIA</w:t>
      </w:r>
    </w:p>
    <w:p w:rsidR="00A626F1" w:rsidRPr="00A626F1" w:rsidRDefault="00A626F1" w:rsidP="00A626F1">
      <w:pPr>
        <w:pStyle w:val="Prrafodelista"/>
        <w:spacing w:after="0" w:line="240" w:lineRule="auto"/>
        <w:jc w:val="both"/>
        <w:rPr>
          <w:rFonts w:ascii="Georgia" w:hAnsi="Georgia"/>
          <w:sz w:val="16"/>
          <w:szCs w:val="16"/>
          <w:lang w:val="es-ES"/>
        </w:rPr>
      </w:pPr>
    </w:p>
    <w:p w:rsidR="00A626F1" w:rsidRPr="00A626F1" w:rsidRDefault="00A626F1" w:rsidP="00A626F1">
      <w:pPr>
        <w:pStyle w:val="Prrafodelista"/>
        <w:numPr>
          <w:ilvl w:val="0"/>
          <w:numId w:val="1"/>
        </w:numPr>
        <w:spacing w:after="0"/>
        <w:jc w:val="both"/>
        <w:rPr>
          <w:rFonts w:ascii="Georgia" w:hAnsi="Georgia"/>
          <w:sz w:val="20"/>
          <w:szCs w:val="20"/>
          <w:lang w:eastAsia="es-ES"/>
        </w:rPr>
      </w:pPr>
      <w:r w:rsidRPr="00A626F1">
        <w:rPr>
          <w:rFonts w:ascii="Georgia" w:hAnsi="Georgia"/>
          <w:sz w:val="20"/>
          <w:szCs w:val="20"/>
          <w:lang w:eastAsia="es-ES"/>
        </w:rPr>
        <w:t>David Jara</w:t>
      </w:r>
    </w:p>
    <w:p w:rsidR="00A626F1" w:rsidRPr="00A626F1" w:rsidRDefault="00A626F1" w:rsidP="00A626F1">
      <w:pPr>
        <w:pStyle w:val="Prrafodelista"/>
        <w:spacing w:after="0"/>
        <w:jc w:val="both"/>
        <w:rPr>
          <w:rFonts w:ascii="Georgia" w:hAnsi="Georgia"/>
          <w:sz w:val="20"/>
          <w:szCs w:val="20"/>
          <w:lang w:eastAsia="es-ES"/>
        </w:rPr>
      </w:pPr>
      <w:r w:rsidRPr="00A626F1">
        <w:rPr>
          <w:rFonts w:ascii="Georgia" w:hAnsi="Georgia"/>
          <w:sz w:val="20"/>
          <w:szCs w:val="20"/>
          <w:lang w:eastAsia="es-ES"/>
        </w:rPr>
        <w:t xml:space="preserve">A)Asunto:  Tratar  tema sobre el proyecto oxígeno, patentes y clientelismo.  </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A626F1" w:rsidP="00A626F1">
      <w:pPr>
        <w:pStyle w:val="Prrafodelista"/>
        <w:spacing w:after="0"/>
        <w:jc w:val="both"/>
        <w:rPr>
          <w:rFonts w:ascii="Georgia" w:hAnsi="Georgia"/>
          <w:sz w:val="20"/>
          <w:szCs w:val="20"/>
          <w:lang w:eastAsia="es-ES"/>
        </w:rPr>
      </w:pPr>
      <w:r w:rsidRPr="00A626F1">
        <w:rPr>
          <w:rFonts w:ascii="Georgia" w:hAnsi="Georgia"/>
          <w:sz w:val="20"/>
          <w:szCs w:val="20"/>
          <w:lang w:eastAsia="es-ES"/>
        </w:rPr>
        <w:t xml:space="preserve">B)MBA. José Manuel Ulate – Alcalde Municipal </w:t>
      </w:r>
    </w:p>
    <w:p w:rsidR="00A626F1" w:rsidRPr="00A626F1" w:rsidRDefault="00A626F1" w:rsidP="00A626F1">
      <w:pPr>
        <w:pStyle w:val="Prrafodelista"/>
        <w:spacing w:after="0"/>
        <w:jc w:val="both"/>
        <w:rPr>
          <w:rFonts w:ascii="Georgia" w:hAnsi="Georgia"/>
          <w:sz w:val="20"/>
          <w:szCs w:val="20"/>
        </w:rPr>
      </w:pPr>
      <w:r w:rsidRPr="00A626F1">
        <w:rPr>
          <w:rFonts w:ascii="Georgia" w:hAnsi="Georgia"/>
          <w:sz w:val="20"/>
          <w:szCs w:val="20"/>
          <w:lang w:eastAsia="es-ES"/>
        </w:rPr>
        <w:t xml:space="preserve">Asunto: Remite DIP-DT-0181-17 referente a solicitud de audiencia solicitada por el Sr. David Jara Víquez, para tratar tema sobre el proyecto oxígeno, patentes y clientelismo, entre otras cosas. </w:t>
      </w:r>
      <w:r w:rsidRPr="00A626F1">
        <w:rPr>
          <w:rFonts w:ascii="Georgia" w:hAnsi="Georgia"/>
          <w:b/>
          <w:color w:val="31849B"/>
          <w:sz w:val="20"/>
          <w:szCs w:val="20"/>
          <w:lang w:val="es-ES"/>
        </w:rPr>
        <w:t xml:space="preserve">AMH-470-2017 </w:t>
      </w:r>
      <w:r w:rsidRPr="00A626F1">
        <w:rPr>
          <w:rFonts w:ascii="Georgia" w:hAnsi="Georgia"/>
          <w:sz w:val="20"/>
          <w:szCs w:val="20"/>
          <w:lang w:eastAsia="es-ES"/>
        </w:rPr>
        <w:t xml:space="preserve"> </w:t>
      </w:r>
      <w:hyperlink r:id="rId10">
        <w:r w:rsidRPr="00A626F1">
          <w:rPr>
            <w:rStyle w:val="EnlacedeInternet"/>
            <w:rFonts w:ascii="Georgia" w:hAnsi="Georgia"/>
            <w:sz w:val="20"/>
            <w:szCs w:val="20"/>
            <w:lang w:eastAsia="es-ES"/>
          </w:rPr>
          <w:t>davidjv4@gmail.com</w:t>
        </w:r>
      </w:hyperlink>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 xml:space="preserve">N° 175-17         </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EA3791"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w:t>
      </w:r>
      <w:r w:rsidR="008C555E">
        <w:rPr>
          <w:rFonts w:ascii="Georgia" w:hAnsi="Georgia"/>
          <w:sz w:val="20"/>
          <w:szCs w:val="20"/>
          <w:lang w:eastAsia="es-ES"/>
        </w:rPr>
        <w:t xml:space="preserve"> señor David Jara explica que e</w:t>
      </w:r>
      <w:r w:rsidR="00A626F1" w:rsidRPr="00A626F1">
        <w:rPr>
          <w:rFonts w:ascii="Georgia" w:hAnsi="Georgia"/>
          <w:sz w:val="20"/>
          <w:szCs w:val="20"/>
          <w:lang w:eastAsia="es-ES"/>
        </w:rPr>
        <w:t xml:space="preserve">n </w:t>
      </w:r>
      <w:r w:rsidR="008C555E">
        <w:rPr>
          <w:rFonts w:ascii="Georgia" w:hAnsi="Georgia"/>
          <w:sz w:val="20"/>
          <w:szCs w:val="20"/>
          <w:lang w:eastAsia="es-ES"/>
        </w:rPr>
        <w:t>L</w:t>
      </w:r>
      <w:r w:rsidR="00A626F1" w:rsidRPr="00A626F1">
        <w:rPr>
          <w:rFonts w:ascii="Georgia" w:hAnsi="Georgia"/>
          <w:sz w:val="20"/>
          <w:szCs w:val="20"/>
          <w:lang w:eastAsia="es-ES"/>
        </w:rPr>
        <w:t xml:space="preserve">a </w:t>
      </w:r>
      <w:r w:rsidR="008C555E">
        <w:rPr>
          <w:rFonts w:ascii="Georgia" w:hAnsi="Georgia"/>
          <w:sz w:val="20"/>
          <w:szCs w:val="20"/>
          <w:lang w:eastAsia="es-ES"/>
        </w:rPr>
        <w:t>A</w:t>
      </w:r>
      <w:r w:rsidR="00A626F1" w:rsidRPr="00A626F1">
        <w:rPr>
          <w:rFonts w:ascii="Georgia" w:hAnsi="Georgia"/>
          <w:sz w:val="20"/>
          <w:szCs w:val="20"/>
          <w:lang w:eastAsia="es-ES"/>
        </w:rPr>
        <w:t xml:space="preserve">urora se dan inundaciones, </w:t>
      </w:r>
      <w:r w:rsidR="008C555E">
        <w:rPr>
          <w:rFonts w:ascii="Georgia" w:hAnsi="Georgia"/>
          <w:sz w:val="20"/>
          <w:szCs w:val="20"/>
          <w:lang w:eastAsia="es-ES"/>
        </w:rPr>
        <w:t xml:space="preserve">hay </w:t>
      </w:r>
      <w:r w:rsidR="00A626F1" w:rsidRPr="00A626F1">
        <w:rPr>
          <w:rFonts w:ascii="Georgia" w:hAnsi="Georgia"/>
          <w:sz w:val="20"/>
          <w:szCs w:val="20"/>
          <w:lang w:eastAsia="es-ES"/>
        </w:rPr>
        <w:t>terreno</w:t>
      </w:r>
      <w:r w:rsidR="008C555E">
        <w:rPr>
          <w:rFonts w:ascii="Georgia" w:hAnsi="Georgia"/>
          <w:sz w:val="20"/>
          <w:szCs w:val="20"/>
          <w:lang w:eastAsia="es-ES"/>
        </w:rPr>
        <w:t>s</w:t>
      </w:r>
      <w:r w:rsidR="00A626F1" w:rsidRPr="00A626F1">
        <w:rPr>
          <w:rFonts w:ascii="Georgia" w:hAnsi="Georgia"/>
          <w:sz w:val="20"/>
          <w:szCs w:val="20"/>
          <w:lang w:eastAsia="es-ES"/>
        </w:rPr>
        <w:t xml:space="preserve"> </w:t>
      </w:r>
      <w:r w:rsidR="008C555E">
        <w:rPr>
          <w:rFonts w:ascii="Georgia" w:hAnsi="Georgia"/>
          <w:sz w:val="20"/>
          <w:szCs w:val="20"/>
          <w:lang w:eastAsia="es-ES"/>
        </w:rPr>
        <w:t xml:space="preserve">que son como </w:t>
      </w:r>
      <w:r w:rsidR="00A626F1" w:rsidRPr="00A626F1">
        <w:rPr>
          <w:rFonts w:ascii="Georgia" w:hAnsi="Georgia"/>
          <w:sz w:val="20"/>
          <w:szCs w:val="20"/>
          <w:lang w:eastAsia="es-ES"/>
        </w:rPr>
        <w:t>una s</w:t>
      </w:r>
      <w:r w:rsidR="008C555E">
        <w:rPr>
          <w:rFonts w:ascii="Georgia" w:hAnsi="Georgia"/>
          <w:sz w:val="20"/>
          <w:szCs w:val="20"/>
          <w:lang w:eastAsia="es-ES"/>
        </w:rPr>
        <w:t>á</w:t>
      </w:r>
      <w:r w:rsidR="00A626F1" w:rsidRPr="00A626F1">
        <w:rPr>
          <w:rFonts w:ascii="Georgia" w:hAnsi="Georgia"/>
          <w:sz w:val="20"/>
          <w:szCs w:val="20"/>
          <w:lang w:eastAsia="es-ES"/>
        </w:rPr>
        <w:t>bana</w:t>
      </w:r>
      <w:r w:rsidR="008C555E">
        <w:rPr>
          <w:rFonts w:ascii="Georgia" w:hAnsi="Georgia"/>
          <w:sz w:val="20"/>
          <w:szCs w:val="20"/>
          <w:lang w:eastAsia="es-ES"/>
        </w:rPr>
        <w:t>, hay mantos acuíferos, entonces hay que protegerlos</w:t>
      </w:r>
      <w:r w:rsidR="00A626F1" w:rsidRPr="00A626F1">
        <w:rPr>
          <w:rFonts w:ascii="Georgia" w:hAnsi="Georgia"/>
          <w:sz w:val="20"/>
          <w:szCs w:val="20"/>
          <w:lang w:eastAsia="es-ES"/>
        </w:rPr>
        <w:t xml:space="preserve"> y ahora van hacer un mall. El problema de inundaciones se puede hacer incontrolable. </w:t>
      </w:r>
      <w:r w:rsidR="008C555E">
        <w:rPr>
          <w:rFonts w:ascii="Georgia" w:hAnsi="Georgia"/>
          <w:sz w:val="20"/>
          <w:szCs w:val="20"/>
          <w:lang w:eastAsia="es-ES"/>
        </w:rPr>
        <w:t>Todos saben que hay un problema vial y e</w:t>
      </w:r>
      <w:r w:rsidR="00A626F1" w:rsidRPr="00A626F1">
        <w:rPr>
          <w:rFonts w:ascii="Georgia" w:hAnsi="Georgia"/>
          <w:sz w:val="20"/>
          <w:szCs w:val="20"/>
          <w:lang w:eastAsia="es-ES"/>
        </w:rPr>
        <w:t xml:space="preserve">so va hacer un cuello de botella. </w:t>
      </w:r>
      <w:r w:rsidR="008C555E">
        <w:rPr>
          <w:rFonts w:ascii="Georgia" w:hAnsi="Georgia"/>
          <w:sz w:val="20"/>
          <w:szCs w:val="20"/>
          <w:lang w:eastAsia="es-ES"/>
        </w:rPr>
        <w:t>Hace un t</w:t>
      </w:r>
      <w:r w:rsidR="00A626F1" w:rsidRPr="00A626F1">
        <w:rPr>
          <w:rFonts w:ascii="Georgia" w:hAnsi="Georgia"/>
          <w:sz w:val="20"/>
          <w:szCs w:val="20"/>
          <w:lang w:eastAsia="es-ES"/>
        </w:rPr>
        <w:t xml:space="preserve">rabajo digno </w:t>
      </w:r>
      <w:r w:rsidR="008C555E">
        <w:rPr>
          <w:rFonts w:ascii="Georgia" w:hAnsi="Georgia"/>
          <w:sz w:val="20"/>
          <w:szCs w:val="20"/>
          <w:lang w:eastAsia="es-ES"/>
        </w:rPr>
        <w:t>porque pide pr</w:t>
      </w:r>
      <w:r w:rsidR="00A626F1" w:rsidRPr="00A626F1">
        <w:rPr>
          <w:rFonts w:ascii="Georgia" w:hAnsi="Georgia"/>
          <w:sz w:val="20"/>
          <w:szCs w:val="20"/>
          <w:lang w:eastAsia="es-ES"/>
        </w:rPr>
        <w:t>oteger la saban</w:t>
      </w:r>
      <w:r w:rsidR="008C555E">
        <w:rPr>
          <w:rFonts w:ascii="Georgia" w:hAnsi="Georgia"/>
          <w:sz w:val="20"/>
          <w:szCs w:val="20"/>
          <w:lang w:eastAsia="es-ES"/>
        </w:rPr>
        <w:t>a</w:t>
      </w:r>
      <w:r w:rsidR="00A626F1" w:rsidRPr="00A626F1">
        <w:rPr>
          <w:rFonts w:ascii="Georgia" w:hAnsi="Georgia"/>
          <w:sz w:val="20"/>
          <w:szCs w:val="20"/>
          <w:lang w:eastAsia="es-ES"/>
        </w:rPr>
        <w:t xml:space="preserve"> y </w:t>
      </w:r>
      <w:r w:rsidR="008C555E">
        <w:rPr>
          <w:rFonts w:ascii="Georgia" w:hAnsi="Georgia"/>
          <w:sz w:val="20"/>
          <w:szCs w:val="20"/>
          <w:lang w:eastAsia="es-ES"/>
        </w:rPr>
        <w:t xml:space="preserve">los </w:t>
      </w:r>
      <w:r w:rsidR="00A626F1" w:rsidRPr="00A626F1">
        <w:rPr>
          <w:rFonts w:ascii="Georgia" w:hAnsi="Georgia"/>
          <w:sz w:val="20"/>
          <w:szCs w:val="20"/>
          <w:lang w:eastAsia="es-ES"/>
        </w:rPr>
        <w:t>mantos acu</w:t>
      </w:r>
      <w:r w:rsidR="008C555E">
        <w:rPr>
          <w:rFonts w:ascii="Georgia" w:hAnsi="Georgia"/>
          <w:sz w:val="20"/>
          <w:szCs w:val="20"/>
          <w:lang w:eastAsia="es-ES"/>
        </w:rPr>
        <w:t>í</w:t>
      </w:r>
      <w:r w:rsidR="00A626F1" w:rsidRPr="00A626F1">
        <w:rPr>
          <w:rFonts w:ascii="Georgia" w:hAnsi="Georgia"/>
          <w:sz w:val="20"/>
          <w:szCs w:val="20"/>
          <w:lang w:eastAsia="es-ES"/>
        </w:rPr>
        <w:t>feros. Con dos carriles no solucionan el caos vial. En este país les import</w:t>
      </w:r>
      <w:r w:rsidR="008C555E">
        <w:rPr>
          <w:rFonts w:ascii="Georgia" w:hAnsi="Georgia"/>
          <w:sz w:val="20"/>
          <w:szCs w:val="20"/>
          <w:lang w:eastAsia="es-ES"/>
        </w:rPr>
        <w:t>a</w:t>
      </w:r>
      <w:r w:rsidR="00A626F1" w:rsidRPr="00A626F1">
        <w:rPr>
          <w:rFonts w:ascii="Georgia" w:hAnsi="Georgia"/>
          <w:sz w:val="20"/>
          <w:szCs w:val="20"/>
          <w:lang w:eastAsia="es-ES"/>
        </w:rPr>
        <w:t xml:space="preserve"> más esto que el ambiente. </w:t>
      </w:r>
      <w:r w:rsidR="008C555E">
        <w:rPr>
          <w:rFonts w:ascii="Georgia" w:hAnsi="Georgia"/>
          <w:sz w:val="20"/>
          <w:szCs w:val="20"/>
          <w:lang w:eastAsia="es-ES"/>
        </w:rPr>
        <w:t xml:space="preserve">Indica que le </w:t>
      </w:r>
      <w:r w:rsidR="00A626F1" w:rsidRPr="00A626F1">
        <w:rPr>
          <w:rFonts w:ascii="Georgia" w:hAnsi="Georgia"/>
          <w:sz w:val="20"/>
          <w:szCs w:val="20"/>
          <w:lang w:eastAsia="es-ES"/>
        </w:rPr>
        <w:t xml:space="preserve"> duele en el alma que a nadie le importa el agua</w:t>
      </w:r>
      <w:r w:rsidR="008C555E">
        <w:rPr>
          <w:rFonts w:ascii="Georgia" w:hAnsi="Georgia"/>
          <w:sz w:val="20"/>
          <w:szCs w:val="20"/>
          <w:lang w:eastAsia="es-ES"/>
        </w:rPr>
        <w:t xml:space="preserve"> ni </w:t>
      </w:r>
      <w:r w:rsidR="00A626F1" w:rsidRPr="00A626F1">
        <w:rPr>
          <w:rFonts w:ascii="Georgia" w:hAnsi="Georgia"/>
          <w:sz w:val="20"/>
          <w:szCs w:val="20"/>
          <w:lang w:eastAsia="es-ES"/>
        </w:rPr>
        <w:t xml:space="preserve">los </w:t>
      </w:r>
      <w:r w:rsidR="008C555E">
        <w:rPr>
          <w:rFonts w:ascii="Georgia" w:hAnsi="Georgia"/>
          <w:sz w:val="20"/>
          <w:szCs w:val="20"/>
          <w:lang w:eastAsia="es-ES"/>
        </w:rPr>
        <w:t>á</w:t>
      </w:r>
      <w:r w:rsidR="00A626F1" w:rsidRPr="00A626F1">
        <w:rPr>
          <w:rFonts w:ascii="Georgia" w:hAnsi="Georgia"/>
          <w:sz w:val="20"/>
          <w:szCs w:val="20"/>
          <w:lang w:eastAsia="es-ES"/>
        </w:rPr>
        <w:t xml:space="preserve">rboles. Desde que denuncia esto ha perdido familia, </w:t>
      </w:r>
      <w:r w:rsidR="008C555E">
        <w:rPr>
          <w:rFonts w:ascii="Georgia" w:hAnsi="Georgia"/>
          <w:sz w:val="20"/>
          <w:szCs w:val="20"/>
          <w:lang w:eastAsia="es-ES"/>
        </w:rPr>
        <w:t xml:space="preserve">y </w:t>
      </w:r>
      <w:r w:rsidR="00A626F1" w:rsidRPr="00A626F1">
        <w:rPr>
          <w:rFonts w:ascii="Georgia" w:hAnsi="Georgia"/>
          <w:sz w:val="20"/>
          <w:szCs w:val="20"/>
          <w:lang w:eastAsia="es-ES"/>
        </w:rPr>
        <w:t>amigos. No entiend</w:t>
      </w:r>
      <w:r w:rsidR="008C555E">
        <w:rPr>
          <w:rFonts w:ascii="Georgia" w:hAnsi="Georgia"/>
          <w:sz w:val="20"/>
          <w:szCs w:val="20"/>
          <w:lang w:eastAsia="es-ES"/>
        </w:rPr>
        <w:t>e</w:t>
      </w:r>
      <w:r w:rsidR="00A626F1" w:rsidRPr="00A626F1">
        <w:rPr>
          <w:rFonts w:ascii="Georgia" w:hAnsi="Georgia"/>
          <w:sz w:val="20"/>
          <w:szCs w:val="20"/>
          <w:lang w:eastAsia="es-ES"/>
        </w:rPr>
        <w:t xml:space="preserve"> que pasa en Heredia. Las piedras </w:t>
      </w:r>
      <w:r w:rsidR="008C555E">
        <w:rPr>
          <w:rFonts w:ascii="Georgia" w:hAnsi="Georgia"/>
          <w:sz w:val="20"/>
          <w:szCs w:val="20"/>
          <w:lang w:eastAsia="es-ES"/>
        </w:rPr>
        <w:t xml:space="preserve">que son patrimonio </w:t>
      </w:r>
      <w:r w:rsidR="00A626F1" w:rsidRPr="00A626F1">
        <w:rPr>
          <w:rFonts w:ascii="Georgia" w:hAnsi="Georgia"/>
          <w:sz w:val="20"/>
          <w:szCs w:val="20"/>
          <w:lang w:eastAsia="es-ES"/>
        </w:rPr>
        <w:t>en Heredia se las roban y qui</w:t>
      </w:r>
      <w:r w:rsidR="008C555E">
        <w:rPr>
          <w:rFonts w:ascii="Georgia" w:hAnsi="Georgia"/>
          <w:sz w:val="20"/>
          <w:szCs w:val="20"/>
          <w:lang w:eastAsia="es-ES"/>
        </w:rPr>
        <w:t>é</w:t>
      </w:r>
      <w:r w:rsidR="00A626F1" w:rsidRPr="00A626F1">
        <w:rPr>
          <w:rFonts w:ascii="Georgia" w:hAnsi="Georgia"/>
          <w:sz w:val="20"/>
          <w:szCs w:val="20"/>
          <w:lang w:eastAsia="es-ES"/>
        </w:rPr>
        <w:t>n sabe d</w:t>
      </w:r>
      <w:r w:rsidR="008C555E">
        <w:rPr>
          <w:rFonts w:ascii="Georgia" w:hAnsi="Georgia"/>
          <w:sz w:val="20"/>
          <w:szCs w:val="20"/>
          <w:lang w:eastAsia="es-ES"/>
        </w:rPr>
        <w:t>ó</w:t>
      </w:r>
      <w:r w:rsidR="00A626F1" w:rsidRPr="00A626F1">
        <w:rPr>
          <w:rFonts w:ascii="Georgia" w:hAnsi="Georgia"/>
          <w:sz w:val="20"/>
          <w:szCs w:val="20"/>
          <w:lang w:eastAsia="es-ES"/>
        </w:rPr>
        <w:t>nde est</w:t>
      </w:r>
      <w:r w:rsidR="008C555E">
        <w:rPr>
          <w:rFonts w:ascii="Georgia" w:hAnsi="Georgia"/>
          <w:sz w:val="20"/>
          <w:szCs w:val="20"/>
          <w:lang w:eastAsia="es-ES"/>
        </w:rPr>
        <w:t>á</w:t>
      </w:r>
      <w:r w:rsidR="00A626F1" w:rsidRPr="00A626F1">
        <w:rPr>
          <w:rFonts w:ascii="Georgia" w:hAnsi="Georgia"/>
          <w:sz w:val="20"/>
          <w:szCs w:val="20"/>
          <w:lang w:eastAsia="es-ES"/>
        </w:rPr>
        <w:t>n. Est</w:t>
      </w:r>
      <w:r w:rsidR="008C555E">
        <w:rPr>
          <w:rFonts w:ascii="Georgia" w:hAnsi="Georgia"/>
          <w:sz w:val="20"/>
          <w:szCs w:val="20"/>
          <w:lang w:eastAsia="es-ES"/>
        </w:rPr>
        <w:t>á</w:t>
      </w:r>
      <w:r w:rsidR="00A626F1" w:rsidRPr="00A626F1">
        <w:rPr>
          <w:rFonts w:ascii="Georgia" w:hAnsi="Georgia"/>
          <w:sz w:val="20"/>
          <w:szCs w:val="20"/>
          <w:lang w:eastAsia="es-ES"/>
        </w:rPr>
        <w:t xml:space="preserve"> de acuerdo con</w:t>
      </w:r>
      <w:r w:rsidR="008C555E">
        <w:rPr>
          <w:rFonts w:ascii="Georgia" w:hAnsi="Georgia"/>
          <w:sz w:val="20"/>
          <w:szCs w:val="20"/>
          <w:lang w:eastAsia="es-ES"/>
        </w:rPr>
        <w:t xml:space="preserve"> la L</w:t>
      </w:r>
      <w:r w:rsidR="00A626F1" w:rsidRPr="00A626F1">
        <w:rPr>
          <w:rFonts w:ascii="Georgia" w:hAnsi="Georgia"/>
          <w:sz w:val="20"/>
          <w:szCs w:val="20"/>
          <w:lang w:eastAsia="es-ES"/>
        </w:rPr>
        <w:t xml:space="preserve">ey 7600 pero </w:t>
      </w:r>
      <w:r w:rsidR="008C555E">
        <w:rPr>
          <w:rFonts w:ascii="Georgia" w:hAnsi="Georgia"/>
          <w:sz w:val="20"/>
          <w:szCs w:val="20"/>
          <w:lang w:eastAsia="es-ES"/>
        </w:rPr>
        <w:t>¿</w:t>
      </w:r>
      <w:r w:rsidR="008C555E" w:rsidRPr="00A626F1">
        <w:rPr>
          <w:rFonts w:ascii="Georgia" w:hAnsi="Georgia"/>
          <w:sz w:val="20"/>
          <w:szCs w:val="20"/>
          <w:lang w:eastAsia="es-ES"/>
        </w:rPr>
        <w:t>dó</w:t>
      </w:r>
      <w:r w:rsidR="008C555E">
        <w:rPr>
          <w:rFonts w:ascii="Georgia" w:hAnsi="Georgia"/>
          <w:sz w:val="20"/>
          <w:szCs w:val="20"/>
          <w:lang w:eastAsia="es-ES"/>
        </w:rPr>
        <w:t>n</w:t>
      </w:r>
      <w:r w:rsidR="008C555E" w:rsidRPr="00A626F1">
        <w:rPr>
          <w:rFonts w:ascii="Georgia" w:hAnsi="Georgia"/>
          <w:sz w:val="20"/>
          <w:szCs w:val="20"/>
          <w:lang w:eastAsia="es-ES"/>
        </w:rPr>
        <w:t>de</w:t>
      </w:r>
      <w:r w:rsidR="00A626F1" w:rsidRPr="00A626F1">
        <w:rPr>
          <w:rFonts w:ascii="Georgia" w:hAnsi="Georgia"/>
          <w:sz w:val="20"/>
          <w:szCs w:val="20"/>
          <w:lang w:eastAsia="es-ES"/>
        </w:rPr>
        <w:t xml:space="preserve"> est</w:t>
      </w:r>
      <w:r w:rsidR="008C555E">
        <w:rPr>
          <w:rFonts w:ascii="Georgia" w:hAnsi="Georgia"/>
          <w:sz w:val="20"/>
          <w:szCs w:val="20"/>
          <w:lang w:eastAsia="es-ES"/>
        </w:rPr>
        <w:t>á</w:t>
      </w:r>
      <w:r w:rsidR="00A626F1" w:rsidRPr="00A626F1">
        <w:rPr>
          <w:rFonts w:ascii="Georgia" w:hAnsi="Georgia"/>
          <w:sz w:val="20"/>
          <w:szCs w:val="20"/>
          <w:lang w:eastAsia="es-ES"/>
        </w:rPr>
        <w:t>n las piedras</w:t>
      </w:r>
      <w:r w:rsidR="008C555E">
        <w:rPr>
          <w:rFonts w:ascii="Georgia" w:hAnsi="Georgia"/>
          <w:sz w:val="20"/>
          <w:szCs w:val="20"/>
          <w:lang w:eastAsia="es-ES"/>
        </w:rPr>
        <w:t>?</w:t>
      </w:r>
      <w:r w:rsidR="00A626F1" w:rsidRPr="00A626F1">
        <w:rPr>
          <w:rFonts w:ascii="Georgia" w:hAnsi="Georgia"/>
          <w:sz w:val="20"/>
          <w:szCs w:val="20"/>
          <w:lang w:eastAsia="es-ES"/>
        </w:rPr>
        <w:t xml:space="preserve">. No se puede vivir tranquilo en Heredia. Hace </w:t>
      </w:r>
      <w:r w:rsidR="008C555E" w:rsidRPr="00A626F1">
        <w:rPr>
          <w:rFonts w:ascii="Georgia" w:hAnsi="Georgia"/>
          <w:sz w:val="20"/>
          <w:szCs w:val="20"/>
          <w:lang w:eastAsia="es-ES"/>
        </w:rPr>
        <w:t>días</w:t>
      </w:r>
      <w:r w:rsidR="00A626F1" w:rsidRPr="00A626F1">
        <w:rPr>
          <w:rFonts w:ascii="Georgia" w:hAnsi="Georgia"/>
          <w:sz w:val="20"/>
          <w:szCs w:val="20"/>
          <w:lang w:eastAsia="es-ES"/>
        </w:rPr>
        <w:t xml:space="preserve"> lo par</w:t>
      </w:r>
      <w:r w:rsidR="008C555E">
        <w:rPr>
          <w:rFonts w:ascii="Georgia" w:hAnsi="Georgia"/>
          <w:sz w:val="20"/>
          <w:szCs w:val="20"/>
          <w:lang w:eastAsia="es-ES"/>
        </w:rPr>
        <w:t>o</w:t>
      </w:r>
      <w:r w:rsidR="00A626F1" w:rsidRPr="00A626F1">
        <w:rPr>
          <w:rFonts w:ascii="Georgia" w:hAnsi="Georgia"/>
          <w:sz w:val="20"/>
          <w:szCs w:val="20"/>
          <w:lang w:eastAsia="es-ES"/>
        </w:rPr>
        <w:t xml:space="preserve"> una patrulla y </w:t>
      </w:r>
      <w:r w:rsidR="008C555E">
        <w:rPr>
          <w:rFonts w:ascii="Georgia" w:hAnsi="Georgia"/>
          <w:sz w:val="20"/>
          <w:szCs w:val="20"/>
          <w:lang w:eastAsia="es-ES"/>
        </w:rPr>
        <w:t xml:space="preserve">le </w:t>
      </w:r>
      <w:r w:rsidR="00A626F1" w:rsidRPr="00A626F1">
        <w:rPr>
          <w:rFonts w:ascii="Georgia" w:hAnsi="Georgia"/>
          <w:sz w:val="20"/>
          <w:szCs w:val="20"/>
          <w:lang w:eastAsia="es-ES"/>
        </w:rPr>
        <w:t xml:space="preserve">dijeron que no le </w:t>
      </w:r>
      <w:r w:rsidR="008C555E" w:rsidRPr="00A626F1">
        <w:rPr>
          <w:rFonts w:ascii="Georgia" w:hAnsi="Georgia"/>
          <w:sz w:val="20"/>
          <w:szCs w:val="20"/>
          <w:lang w:eastAsia="es-ES"/>
        </w:rPr>
        <w:t>podían</w:t>
      </w:r>
      <w:r w:rsidR="00A626F1" w:rsidRPr="00A626F1">
        <w:rPr>
          <w:rFonts w:ascii="Georgia" w:hAnsi="Georgia"/>
          <w:sz w:val="20"/>
          <w:szCs w:val="20"/>
          <w:lang w:eastAsia="es-ES"/>
        </w:rPr>
        <w:t xml:space="preserve"> ayudar</w:t>
      </w:r>
      <w:r w:rsidR="008C555E">
        <w:rPr>
          <w:rFonts w:ascii="Georgia" w:hAnsi="Georgia"/>
          <w:sz w:val="20"/>
          <w:szCs w:val="20"/>
          <w:lang w:eastAsia="es-ES"/>
        </w:rPr>
        <w:t>, a pesar que lo estaban asaltando</w:t>
      </w:r>
      <w:r w:rsidR="00A626F1" w:rsidRPr="00A626F1">
        <w:rPr>
          <w:rFonts w:ascii="Georgia" w:hAnsi="Georgia"/>
          <w:sz w:val="20"/>
          <w:szCs w:val="20"/>
          <w:lang w:eastAsia="es-ES"/>
        </w:rPr>
        <w:t>.</w:t>
      </w:r>
      <w:r w:rsidR="008C555E">
        <w:rPr>
          <w:rFonts w:ascii="Georgia" w:hAnsi="Georgia"/>
          <w:sz w:val="20"/>
          <w:szCs w:val="20"/>
          <w:lang w:eastAsia="es-ES"/>
        </w:rPr>
        <w:t xml:space="preserve"> </w:t>
      </w:r>
      <w:r w:rsidR="00A626F1" w:rsidRPr="00A626F1">
        <w:rPr>
          <w:rFonts w:ascii="Georgia" w:hAnsi="Georgia"/>
          <w:sz w:val="20"/>
          <w:szCs w:val="20"/>
          <w:lang w:eastAsia="es-ES"/>
        </w:rPr>
        <w:t xml:space="preserve"> Hay presas por todo lado</w:t>
      </w:r>
      <w:r w:rsidR="008C555E">
        <w:rPr>
          <w:rFonts w:ascii="Georgia" w:hAnsi="Georgia"/>
          <w:sz w:val="20"/>
          <w:szCs w:val="20"/>
          <w:lang w:eastAsia="es-ES"/>
        </w:rPr>
        <w:t xml:space="preserve"> y d</w:t>
      </w:r>
      <w:r w:rsidR="00A626F1" w:rsidRPr="00A626F1">
        <w:rPr>
          <w:rFonts w:ascii="Georgia" w:hAnsi="Georgia"/>
          <w:sz w:val="20"/>
          <w:szCs w:val="20"/>
          <w:lang w:eastAsia="es-ES"/>
        </w:rPr>
        <w:t xml:space="preserve">ebe hacerse un estudio </w:t>
      </w:r>
      <w:r w:rsidR="008C555E" w:rsidRPr="00A626F1">
        <w:rPr>
          <w:rFonts w:ascii="Georgia" w:hAnsi="Georgia"/>
          <w:sz w:val="20"/>
          <w:szCs w:val="20"/>
          <w:lang w:eastAsia="es-ES"/>
        </w:rPr>
        <w:t>más</w:t>
      </w:r>
      <w:r w:rsidR="00A626F1" w:rsidRPr="00A626F1">
        <w:rPr>
          <w:rFonts w:ascii="Georgia" w:hAnsi="Georgia"/>
          <w:sz w:val="20"/>
          <w:szCs w:val="20"/>
          <w:lang w:eastAsia="es-ES"/>
        </w:rPr>
        <w:t xml:space="preserve"> adecuado</w:t>
      </w:r>
      <w:r w:rsidR="008C555E">
        <w:rPr>
          <w:rFonts w:ascii="Georgia" w:hAnsi="Georgia"/>
          <w:sz w:val="20"/>
          <w:szCs w:val="20"/>
          <w:lang w:eastAsia="es-ES"/>
        </w:rPr>
        <w:t xml:space="preserve"> de las vías</w:t>
      </w:r>
      <w:r w:rsidR="00A626F1" w:rsidRPr="00A626F1">
        <w:rPr>
          <w:rFonts w:ascii="Georgia" w:hAnsi="Georgia"/>
          <w:sz w:val="20"/>
          <w:szCs w:val="20"/>
          <w:lang w:eastAsia="es-ES"/>
        </w:rPr>
        <w:t xml:space="preserve">. Le parece </w:t>
      </w:r>
      <w:r w:rsidR="008C555E">
        <w:rPr>
          <w:rFonts w:ascii="Georgia" w:hAnsi="Georgia"/>
          <w:sz w:val="20"/>
          <w:szCs w:val="20"/>
          <w:lang w:eastAsia="es-ES"/>
        </w:rPr>
        <w:t xml:space="preserve">totalmente </w:t>
      </w:r>
      <w:r w:rsidR="00A626F1" w:rsidRPr="00A626F1">
        <w:rPr>
          <w:rFonts w:ascii="Georgia" w:hAnsi="Georgia"/>
          <w:sz w:val="20"/>
          <w:szCs w:val="20"/>
          <w:lang w:eastAsia="es-ES"/>
        </w:rPr>
        <w:t xml:space="preserve">dictatorial que </w:t>
      </w:r>
      <w:r w:rsidR="00E20F5A" w:rsidRPr="00A626F1">
        <w:rPr>
          <w:rFonts w:ascii="Georgia" w:hAnsi="Georgia"/>
          <w:sz w:val="20"/>
          <w:szCs w:val="20"/>
          <w:lang w:eastAsia="es-ES"/>
        </w:rPr>
        <w:t>haya</w:t>
      </w:r>
      <w:r w:rsidR="00A626F1" w:rsidRPr="00A626F1">
        <w:rPr>
          <w:rFonts w:ascii="Georgia" w:hAnsi="Georgia"/>
          <w:sz w:val="20"/>
          <w:szCs w:val="20"/>
          <w:lang w:eastAsia="es-ES"/>
        </w:rPr>
        <w:t xml:space="preserve"> 5 </w:t>
      </w:r>
      <w:r w:rsidR="008C555E">
        <w:rPr>
          <w:rFonts w:ascii="Georgia" w:hAnsi="Georgia"/>
          <w:sz w:val="20"/>
          <w:szCs w:val="20"/>
          <w:lang w:eastAsia="es-ES"/>
        </w:rPr>
        <w:t xml:space="preserve">regidores </w:t>
      </w:r>
      <w:r w:rsidR="00A626F1" w:rsidRPr="00A626F1">
        <w:rPr>
          <w:rFonts w:ascii="Georgia" w:hAnsi="Georgia"/>
          <w:sz w:val="20"/>
          <w:szCs w:val="20"/>
          <w:lang w:eastAsia="es-ES"/>
        </w:rPr>
        <w:t xml:space="preserve">de oficialismo y 4 </w:t>
      </w:r>
      <w:r w:rsidR="008C555E">
        <w:rPr>
          <w:rFonts w:ascii="Georgia" w:hAnsi="Georgia"/>
          <w:sz w:val="20"/>
          <w:szCs w:val="20"/>
          <w:lang w:eastAsia="es-ES"/>
        </w:rPr>
        <w:t xml:space="preserve">regidores </w:t>
      </w:r>
      <w:r w:rsidR="00A626F1" w:rsidRPr="00A626F1">
        <w:rPr>
          <w:rFonts w:ascii="Georgia" w:hAnsi="Georgia"/>
          <w:sz w:val="20"/>
          <w:szCs w:val="20"/>
          <w:lang w:eastAsia="es-ES"/>
        </w:rPr>
        <w:t>de oposición.</w:t>
      </w:r>
    </w:p>
    <w:p w:rsidR="00A626F1" w:rsidRPr="00A626F1" w:rsidRDefault="00A626F1" w:rsidP="008C555E">
      <w:pPr>
        <w:pStyle w:val="Prrafodelista"/>
        <w:spacing w:after="0"/>
        <w:ind w:left="0"/>
        <w:jc w:val="both"/>
        <w:rPr>
          <w:rFonts w:ascii="Georgia" w:hAnsi="Georgia"/>
          <w:sz w:val="20"/>
          <w:szCs w:val="20"/>
          <w:lang w:eastAsia="es-ES"/>
        </w:rPr>
      </w:pPr>
    </w:p>
    <w:p w:rsidR="00A626F1" w:rsidRPr="00A626F1" w:rsidRDefault="00E20F5A"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David</w:t>
      </w:r>
      <w:r>
        <w:rPr>
          <w:rFonts w:ascii="Georgia" w:hAnsi="Georgia"/>
          <w:sz w:val="20"/>
          <w:szCs w:val="20"/>
          <w:lang w:eastAsia="es-ES"/>
        </w:rPr>
        <w:t xml:space="preserve"> León explica que el</w:t>
      </w:r>
      <w:r w:rsidR="00A626F1" w:rsidRPr="00A626F1">
        <w:rPr>
          <w:rFonts w:ascii="Georgia" w:hAnsi="Georgia"/>
          <w:sz w:val="20"/>
          <w:szCs w:val="20"/>
          <w:lang w:eastAsia="es-ES"/>
        </w:rPr>
        <w:t xml:space="preserve"> </w:t>
      </w:r>
      <w:r>
        <w:rPr>
          <w:rFonts w:ascii="Georgia" w:hAnsi="Georgia"/>
          <w:sz w:val="20"/>
          <w:szCs w:val="20"/>
          <w:lang w:eastAsia="es-ES"/>
        </w:rPr>
        <w:t>C</w:t>
      </w:r>
      <w:r w:rsidR="00A626F1" w:rsidRPr="00A626F1">
        <w:rPr>
          <w:rFonts w:ascii="Georgia" w:hAnsi="Georgia"/>
          <w:sz w:val="20"/>
          <w:szCs w:val="20"/>
          <w:lang w:eastAsia="es-ES"/>
        </w:rPr>
        <w:t xml:space="preserve">oncejo </w:t>
      </w:r>
      <w:r>
        <w:rPr>
          <w:rFonts w:ascii="Georgia" w:hAnsi="Georgia"/>
          <w:sz w:val="20"/>
          <w:szCs w:val="20"/>
          <w:lang w:eastAsia="es-ES"/>
        </w:rPr>
        <w:t xml:space="preserve">anterior </w:t>
      </w:r>
      <w:r w:rsidR="00A626F1" w:rsidRPr="00A626F1">
        <w:rPr>
          <w:rFonts w:ascii="Georgia" w:hAnsi="Georgia"/>
          <w:sz w:val="20"/>
          <w:szCs w:val="20"/>
          <w:lang w:eastAsia="es-ES"/>
        </w:rPr>
        <w:t>aprob</w:t>
      </w:r>
      <w:r>
        <w:rPr>
          <w:rFonts w:ascii="Georgia" w:hAnsi="Georgia"/>
          <w:sz w:val="20"/>
          <w:szCs w:val="20"/>
          <w:lang w:eastAsia="es-ES"/>
        </w:rPr>
        <w:t>ó</w:t>
      </w:r>
      <w:r w:rsidR="00A626F1" w:rsidRPr="00A626F1">
        <w:rPr>
          <w:rFonts w:ascii="Georgia" w:hAnsi="Georgia"/>
          <w:sz w:val="20"/>
          <w:szCs w:val="20"/>
          <w:lang w:eastAsia="es-ES"/>
        </w:rPr>
        <w:t xml:space="preserve"> el desfogue pluvial de</w:t>
      </w:r>
      <w:r>
        <w:rPr>
          <w:rFonts w:ascii="Georgia" w:hAnsi="Georgia"/>
          <w:sz w:val="20"/>
          <w:szCs w:val="20"/>
          <w:lang w:eastAsia="es-ES"/>
        </w:rPr>
        <w:t>l proyecto O</w:t>
      </w:r>
      <w:r w:rsidR="00A626F1" w:rsidRPr="00A626F1">
        <w:rPr>
          <w:rFonts w:ascii="Georgia" w:hAnsi="Georgia"/>
          <w:sz w:val="20"/>
          <w:szCs w:val="20"/>
          <w:lang w:eastAsia="es-ES"/>
        </w:rPr>
        <w:t>x</w:t>
      </w:r>
      <w:r>
        <w:rPr>
          <w:rFonts w:ascii="Georgia" w:hAnsi="Georgia"/>
          <w:sz w:val="20"/>
          <w:szCs w:val="20"/>
          <w:lang w:eastAsia="es-ES"/>
        </w:rPr>
        <w:t>í</w:t>
      </w:r>
      <w:r w:rsidR="00A626F1" w:rsidRPr="00A626F1">
        <w:rPr>
          <w:rFonts w:ascii="Georgia" w:hAnsi="Georgia"/>
          <w:sz w:val="20"/>
          <w:szCs w:val="20"/>
          <w:lang w:eastAsia="es-ES"/>
        </w:rPr>
        <w:t xml:space="preserve">geno. En </w:t>
      </w:r>
      <w:r>
        <w:rPr>
          <w:rFonts w:ascii="Georgia" w:hAnsi="Georgia"/>
          <w:sz w:val="20"/>
          <w:szCs w:val="20"/>
          <w:lang w:eastAsia="es-ES"/>
        </w:rPr>
        <w:t>la C</w:t>
      </w:r>
      <w:r w:rsidR="00A626F1" w:rsidRPr="00A626F1">
        <w:rPr>
          <w:rFonts w:ascii="Georgia" w:hAnsi="Georgia"/>
          <w:sz w:val="20"/>
          <w:szCs w:val="20"/>
          <w:lang w:eastAsia="es-ES"/>
        </w:rPr>
        <w:t xml:space="preserve">omisión de </w:t>
      </w:r>
      <w:r>
        <w:rPr>
          <w:rFonts w:ascii="Georgia" w:hAnsi="Georgia"/>
          <w:sz w:val="20"/>
          <w:szCs w:val="20"/>
          <w:lang w:eastAsia="es-ES"/>
        </w:rPr>
        <w:t>O</w:t>
      </w:r>
      <w:r w:rsidR="00A626F1" w:rsidRPr="00A626F1">
        <w:rPr>
          <w:rFonts w:ascii="Georgia" w:hAnsi="Georgia"/>
          <w:sz w:val="20"/>
          <w:szCs w:val="20"/>
          <w:lang w:eastAsia="es-ES"/>
        </w:rPr>
        <w:t xml:space="preserve">bras se acostumbraba a que </w:t>
      </w:r>
      <w:r>
        <w:rPr>
          <w:rFonts w:ascii="Georgia" w:hAnsi="Georgia"/>
          <w:sz w:val="20"/>
          <w:szCs w:val="20"/>
          <w:lang w:eastAsia="es-ES"/>
        </w:rPr>
        <w:t xml:space="preserve">los </w:t>
      </w:r>
      <w:r w:rsidR="00A626F1" w:rsidRPr="00A626F1">
        <w:rPr>
          <w:rFonts w:ascii="Georgia" w:hAnsi="Georgia"/>
          <w:sz w:val="20"/>
          <w:szCs w:val="20"/>
          <w:lang w:eastAsia="es-ES"/>
        </w:rPr>
        <w:t>desarroll</w:t>
      </w:r>
      <w:r>
        <w:rPr>
          <w:rFonts w:ascii="Georgia" w:hAnsi="Georgia"/>
          <w:sz w:val="20"/>
          <w:szCs w:val="20"/>
          <w:lang w:eastAsia="es-ES"/>
        </w:rPr>
        <w:t xml:space="preserve">adores </w:t>
      </w:r>
      <w:r w:rsidR="00A626F1" w:rsidRPr="00A626F1">
        <w:rPr>
          <w:rFonts w:ascii="Georgia" w:hAnsi="Georgia"/>
          <w:sz w:val="20"/>
          <w:szCs w:val="20"/>
          <w:lang w:eastAsia="es-ES"/>
        </w:rPr>
        <w:t>ven</w:t>
      </w:r>
      <w:r>
        <w:rPr>
          <w:rFonts w:ascii="Georgia" w:hAnsi="Georgia"/>
          <w:sz w:val="20"/>
          <w:szCs w:val="20"/>
          <w:lang w:eastAsia="es-ES"/>
        </w:rPr>
        <w:t>í</w:t>
      </w:r>
      <w:r w:rsidR="00A626F1" w:rsidRPr="00A626F1">
        <w:rPr>
          <w:rFonts w:ascii="Georgia" w:hAnsi="Georgia"/>
          <w:sz w:val="20"/>
          <w:szCs w:val="20"/>
          <w:lang w:eastAsia="es-ES"/>
        </w:rPr>
        <w:t xml:space="preserve">an por </w:t>
      </w:r>
      <w:r>
        <w:rPr>
          <w:rFonts w:ascii="Georgia" w:hAnsi="Georgia"/>
          <w:sz w:val="20"/>
          <w:szCs w:val="20"/>
          <w:lang w:eastAsia="es-ES"/>
        </w:rPr>
        <w:t xml:space="preserve">un </w:t>
      </w:r>
      <w:r w:rsidR="00A626F1" w:rsidRPr="00A626F1">
        <w:rPr>
          <w:rFonts w:ascii="Georgia" w:hAnsi="Georgia"/>
          <w:sz w:val="20"/>
          <w:szCs w:val="20"/>
          <w:lang w:eastAsia="es-ES"/>
        </w:rPr>
        <w:t>de</w:t>
      </w:r>
      <w:r>
        <w:rPr>
          <w:rFonts w:ascii="Georgia" w:hAnsi="Georgia"/>
          <w:sz w:val="20"/>
          <w:szCs w:val="20"/>
          <w:lang w:eastAsia="es-ES"/>
        </w:rPr>
        <w:t>s</w:t>
      </w:r>
      <w:r w:rsidR="00A626F1" w:rsidRPr="00A626F1">
        <w:rPr>
          <w:rFonts w:ascii="Georgia" w:hAnsi="Georgia"/>
          <w:sz w:val="20"/>
          <w:szCs w:val="20"/>
          <w:lang w:eastAsia="es-ES"/>
        </w:rPr>
        <w:t xml:space="preserve">fogue y </w:t>
      </w:r>
      <w:r>
        <w:rPr>
          <w:rFonts w:ascii="Georgia" w:hAnsi="Georgia"/>
          <w:sz w:val="20"/>
          <w:szCs w:val="20"/>
          <w:lang w:eastAsia="es-ES"/>
        </w:rPr>
        <w:t>el C</w:t>
      </w:r>
      <w:r w:rsidR="00A626F1" w:rsidRPr="00A626F1">
        <w:rPr>
          <w:rFonts w:ascii="Georgia" w:hAnsi="Georgia"/>
          <w:sz w:val="20"/>
          <w:szCs w:val="20"/>
          <w:lang w:eastAsia="es-ES"/>
        </w:rPr>
        <w:t xml:space="preserve">oncejo </w:t>
      </w:r>
      <w:r w:rsidRPr="00A626F1">
        <w:rPr>
          <w:rFonts w:ascii="Georgia" w:hAnsi="Georgia"/>
          <w:sz w:val="20"/>
          <w:szCs w:val="20"/>
          <w:lang w:eastAsia="es-ES"/>
        </w:rPr>
        <w:t>pedía</w:t>
      </w:r>
      <w:r w:rsidR="00A626F1" w:rsidRPr="00A626F1">
        <w:rPr>
          <w:rFonts w:ascii="Georgia" w:hAnsi="Georgia"/>
          <w:sz w:val="20"/>
          <w:szCs w:val="20"/>
          <w:lang w:eastAsia="es-ES"/>
        </w:rPr>
        <w:t xml:space="preserve"> obra social. Es decir le doy y me hace </w:t>
      </w:r>
      <w:r>
        <w:rPr>
          <w:rFonts w:ascii="Georgia" w:hAnsi="Georgia"/>
          <w:sz w:val="20"/>
          <w:szCs w:val="20"/>
          <w:lang w:eastAsia="es-ES"/>
        </w:rPr>
        <w:t xml:space="preserve">un </w:t>
      </w:r>
      <w:r w:rsidR="00A626F1" w:rsidRPr="00A626F1">
        <w:rPr>
          <w:rFonts w:ascii="Georgia" w:hAnsi="Georgia"/>
          <w:sz w:val="20"/>
          <w:szCs w:val="20"/>
          <w:lang w:eastAsia="es-ES"/>
        </w:rPr>
        <w:t>camerino en x comunidad. Gracias a</w:t>
      </w:r>
      <w:r>
        <w:rPr>
          <w:rFonts w:ascii="Georgia" w:hAnsi="Georgia"/>
          <w:sz w:val="20"/>
          <w:szCs w:val="20"/>
          <w:lang w:eastAsia="es-ES"/>
        </w:rPr>
        <w:t xml:space="preserve">l regidor </w:t>
      </w:r>
      <w:r w:rsidR="00A626F1" w:rsidRPr="00A626F1">
        <w:rPr>
          <w:rFonts w:ascii="Georgia" w:hAnsi="Georgia"/>
          <w:sz w:val="20"/>
          <w:szCs w:val="20"/>
          <w:lang w:eastAsia="es-ES"/>
        </w:rPr>
        <w:t xml:space="preserve"> Minor </w:t>
      </w:r>
      <w:r>
        <w:rPr>
          <w:rFonts w:ascii="Georgia" w:hAnsi="Georgia"/>
          <w:sz w:val="20"/>
          <w:szCs w:val="20"/>
          <w:lang w:eastAsia="es-ES"/>
        </w:rPr>
        <w:t xml:space="preserve">Meléndez </w:t>
      </w:r>
      <w:r w:rsidR="00A626F1" w:rsidRPr="00A626F1">
        <w:rPr>
          <w:rFonts w:ascii="Georgia" w:hAnsi="Georgia"/>
          <w:sz w:val="20"/>
          <w:szCs w:val="20"/>
          <w:lang w:eastAsia="es-ES"/>
        </w:rPr>
        <w:t>ahor</w:t>
      </w:r>
      <w:r>
        <w:rPr>
          <w:rFonts w:ascii="Georgia" w:hAnsi="Georgia"/>
          <w:sz w:val="20"/>
          <w:szCs w:val="20"/>
          <w:lang w:eastAsia="es-ES"/>
        </w:rPr>
        <w:t>a</w:t>
      </w:r>
      <w:r w:rsidR="00A626F1" w:rsidRPr="00A626F1">
        <w:rPr>
          <w:rFonts w:ascii="Georgia" w:hAnsi="Georgia"/>
          <w:sz w:val="20"/>
          <w:szCs w:val="20"/>
          <w:lang w:eastAsia="es-ES"/>
        </w:rPr>
        <w:t xml:space="preserve"> eso no se da. Pueden decir que es un dialogo bueno</w:t>
      </w:r>
      <w:r>
        <w:rPr>
          <w:rFonts w:ascii="Georgia" w:hAnsi="Georgia"/>
          <w:sz w:val="20"/>
          <w:szCs w:val="20"/>
          <w:lang w:eastAsia="es-ES"/>
        </w:rPr>
        <w:t xml:space="preserve"> que se planteaba en la Comisión</w:t>
      </w:r>
      <w:r w:rsidR="00A626F1" w:rsidRPr="00A626F1">
        <w:rPr>
          <w:rFonts w:ascii="Georgia" w:hAnsi="Georgia"/>
          <w:sz w:val="20"/>
          <w:szCs w:val="20"/>
          <w:lang w:eastAsia="es-ES"/>
        </w:rPr>
        <w:t>, quiz</w:t>
      </w:r>
      <w:r>
        <w:rPr>
          <w:rFonts w:ascii="Georgia" w:hAnsi="Georgia"/>
          <w:sz w:val="20"/>
          <w:szCs w:val="20"/>
          <w:lang w:eastAsia="es-ES"/>
        </w:rPr>
        <w:t>á</w:t>
      </w:r>
      <w:r w:rsidR="00A626F1" w:rsidRPr="00A626F1">
        <w:rPr>
          <w:rFonts w:ascii="Georgia" w:hAnsi="Georgia"/>
          <w:sz w:val="20"/>
          <w:szCs w:val="20"/>
          <w:lang w:eastAsia="es-ES"/>
        </w:rPr>
        <w:t>s no se incurri</w:t>
      </w:r>
      <w:r>
        <w:rPr>
          <w:rFonts w:ascii="Georgia" w:hAnsi="Georgia"/>
          <w:sz w:val="20"/>
          <w:szCs w:val="20"/>
          <w:lang w:eastAsia="es-ES"/>
        </w:rPr>
        <w:t>ó</w:t>
      </w:r>
      <w:r w:rsidR="00A626F1" w:rsidRPr="00A626F1">
        <w:rPr>
          <w:rFonts w:ascii="Georgia" w:hAnsi="Georgia"/>
          <w:sz w:val="20"/>
          <w:szCs w:val="20"/>
          <w:lang w:eastAsia="es-ES"/>
        </w:rPr>
        <w:t xml:space="preserve"> en ninguna irregularidad, lo cierto es que en el fondo exist</w:t>
      </w:r>
      <w:r>
        <w:rPr>
          <w:rFonts w:ascii="Georgia" w:hAnsi="Georgia"/>
          <w:sz w:val="20"/>
          <w:szCs w:val="20"/>
          <w:lang w:eastAsia="es-ES"/>
        </w:rPr>
        <w:t>í</w:t>
      </w:r>
      <w:r w:rsidR="00A626F1" w:rsidRPr="00A626F1">
        <w:rPr>
          <w:rFonts w:ascii="Georgia" w:hAnsi="Georgia"/>
          <w:sz w:val="20"/>
          <w:szCs w:val="20"/>
          <w:lang w:eastAsia="es-ES"/>
        </w:rPr>
        <w:t xml:space="preserve">an cosas que no eran correctas </w:t>
      </w:r>
      <w:r>
        <w:rPr>
          <w:rFonts w:ascii="Georgia" w:hAnsi="Georgia"/>
          <w:sz w:val="20"/>
          <w:szCs w:val="20"/>
          <w:lang w:eastAsia="es-ES"/>
        </w:rPr>
        <w:t xml:space="preserve">y </w:t>
      </w:r>
      <w:r w:rsidR="00A626F1" w:rsidRPr="00A626F1">
        <w:rPr>
          <w:rFonts w:ascii="Georgia" w:hAnsi="Georgia"/>
          <w:sz w:val="20"/>
          <w:szCs w:val="20"/>
          <w:lang w:eastAsia="es-ES"/>
        </w:rPr>
        <w:t xml:space="preserve">aquí lo </w:t>
      </w:r>
      <w:r>
        <w:rPr>
          <w:rFonts w:ascii="Georgia" w:hAnsi="Georgia"/>
          <w:sz w:val="20"/>
          <w:szCs w:val="20"/>
          <w:lang w:eastAsia="es-ES"/>
        </w:rPr>
        <w:t>manifestó la señora V</w:t>
      </w:r>
      <w:r w:rsidR="00A626F1" w:rsidRPr="00A626F1">
        <w:rPr>
          <w:rFonts w:ascii="Georgia" w:hAnsi="Georgia"/>
          <w:sz w:val="20"/>
          <w:szCs w:val="20"/>
          <w:lang w:eastAsia="es-ES"/>
        </w:rPr>
        <w:t>ice</w:t>
      </w:r>
      <w:r>
        <w:rPr>
          <w:rFonts w:ascii="Georgia" w:hAnsi="Georgia"/>
          <w:sz w:val="20"/>
          <w:szCs w:val="20"/>
          <w:lang w:eastAsia="es-ES"/>
        </w:rPr>
        <w:t xml:space="preserve"> A</w:t>
      </w:r>
      <w:r w:rsidR="00A626F1" w:rsidRPr="00A626F1">
        <w:rPr>
          <w:rFonts w:ascii="Georgia" w:hAnsi="Georgia"/>
          <w:sz w:val="20"/>
          <w:szCs w:val="20"/>
          <w:lang w:eastAsia="es-ES"/>
        </w:rPr>
        <w:t>l</w:t>
      </w:r>
      <w:r>
        <w:rPr>
          <w:rFonts w:ascii="Georgia" w:hAnsi="Georgia"/>
          <w:sz w:val="20"/>
          <w:szCs w:val="20"/>
          <w:lang w:eastAsia="es-ES"/>
        </w:rPr>
        <w:t xml:space="preserve">caldesa, en el sentido </w:t>
      </w:r>
      <w:r w:rsidR="00A626F1" w:rsidRPr="00A626F1">
        <w:rPr>
          <w:rFonts w:ascii="Georgia" w:hAnsi="Georgia"/>
          <w:sz w:val="20"/>
          <w:szCs w:val="20"/>
          <w:lang w:eastAsia="es-ES"/>
        </w:rPr>
        <w:t>que ped</w:t>
      </w:r>
      <w:r>
        <w:rPr>
          <w:rFonts w:ascii="Georgia" w:hAnsi="Georgia"/>
          <w:sz w:val="20"/>
          <w:szCs w:val="20"/>
          <w:lang w:eastAsia="es-ES"/>
        </w:rPr>
        <w:t>í</w:t>
      </w:r>
      <w:r w:rsidR="00A626F1" w:rsidRPr="00A626F1">
        <w:rPr>
          <w:rFonts w:ascii="Georgia" w:hAnsi="Georgia"/>
          <w:sz w:val="20"/>
          <w:szCs w:val="20"/>
          <w:lang w:eastAsia="es-ES"/>
        </w:rPr>
        <w:t>an a desarrol</w:t>
      </w:r>
      <w:r>
        <w:rPr>
          <w:rFonts w:ascii="Georgia" w:hAnsi="Georgia"/>
          <w:sz w:val="20"/>
          <w:szCs w:val="20"/>
          <w:lang w:eastAsia="es-ES"/>
        </w:rPr>
        <w:t xml:space="preserve">ladores  realizar </w:t>
      </w:r>
      <w:r w:rsidR="00A626F1" w:rsidRPr="00A626F1">
        <w:rPr>
          <w:rFonts w:ascii="Georgia" w:hAnsi="Georgia"/>
          <w:sz w:val="20"/>
          <w:szCs w:val="20"/>
          <w:lang w:eastAsia="es-ES"/>
        </w:rPr>
        <w:t>obra</w:t>
      </w:r>
      <w:r>
        <w:rPr>
          <w:rFonts w:ascii="Georgia" w:hAnsi="Georgia"/>
          <w:sz w:val="20"/>
          <w:szCs w:val="20"/>
          <w:lang w:eastAsia="es-ES"/>
        </w:rPr>
        <w:t>s</w:t>
      </w:r>
      <w:r w:rsidR="00A626F1" w:rsidRPr="00A626F1">
        <w:rPr>
          <w:rFonts w:ascii="Georgia" w:hAnsi="Georgia"/>
          <w:sz w:val="20"/>
          <w:szCs w:val="20"/>
          <w:lang w:eastAsia="es-ES"/>
        </w:rPr>
        <w:t>. Hay una mala concepci</w:t>
      </w:r>
      <w:r>
        <w:rPr>
          <w:rFonts w:ascii="Georgia" w:hAnsi="Georgia"/>
          <w:sz w:val="20"/>
          <w:szCs w:val="20"/>
          <w:lang w:eastAsia="es-ES"/>
        </w:rPr>
        <w:t>ó</w:t>
      </w:r>
      <w:r w:rsidR="00A626F1" w:rsidRPr="00A626F1">
        <w:rPr>
          <w:rFonts w:ascii="Georgia" w:hAnsi="Georgia"/>
          <w:sz w:val="20"/>
          <w:szCs w:val="20"/>
          <w:lang w:eastAsia="es-ES"/>
        </w:rPr>
        <w:t>n de desarrollo. Un mall comercial mas no viene a traer</w:t>
      </w:r>
      <w:r>
        <w:rPr>
          <w:rFonts w:ascii="Georgia" w:hAnsi="Georgia"/>
          <w:sz w:val="20"/>
          <w:szCs w:val="20"/>
          <w:lang w:eastAsia="es-ES"/>
        </w:rPr>
        <w:t xml:space="preserve"> </w:t>
      </w:r>
      <w:r w:rsidR="00A626F1" w:rsidRPr="00A626F1">
        <w:rPr>
          <w:rFonts w:ascii="Georgia" w:hAnsi="Georgia"/>
          <w:sz w:val="20"/>
          <w:szCs w:val="20"/>
          <w:lang w:eastAsia="es-ES"/>
        </w:rPr>
        <w:t xml:space="preserve"> m</w:t>
      </w:r>
      <w:r>
        <w:rPr>
          <w:rFonts w:ascii="Georgia" w:hAnsi="Georgia"/>
          <w:sz w:val="20"/>
          <w:szCs w:val="20"/>
          <w:lang w:eastAsia="es-ES"/>
        </w:rPr>
        <w:t>á</w:t>
      </w:r>
      <w:r w:rsidR="00A626F1" w:rsidRPr="00A626F1">
        <w:rPr>
          <w:rFonts w:ascii="Georgia" w:hAnsi="Georgia"/>
          <w:sz w:val="20"/>
          <w:szCs w:val="20"/>
          <w:lang w:eastAsia="es-ES"/>
        </w:rPr>
        <w:t xml:space="preserve">s desarrollo a </w:t>
      </w:r>
      <w:r>
        <w:rPr>
          <w:rFonts w:ascii="Georgia" w:hAnsi="Georgia"/>
          <w:sz w:val="20"/>
          <w:szCs w:val="20"/>
          <w:lang w:eastAsia="es-ES"/>
        </w:rPr>
        <w:t>H</w:t>
      </w:r>
      <w:r w:rsidR="00A626F1" w:rsidRPr="00A626F1">
        <w:rPr>
          <w:rFonts w:ascii="Georgia" w:hAnsi="Georgia"/>
          <w:sz w:val="20"/>
          <w:szCs w:val="20"/>
          <w:lang w:eastAsia="es-ES"/>
        </w:rPr>
        <w:t>eredia</w:t>
      </w:r>
      <w:r>
        <w:rPr>
          <w:rFonts w:ascii="Georgia" w:hAnsi="Georgia"/>
          <w:sz w:val="20"/>
          <w:szCs w:val="20"/>
          <w:lang w:eastAsia="es-ES"/>
        </w:rPr>
        <w:t xml:space="preserve">, sino que </w:t>
      </w:r>
      <w:r w:rsidR="00A626F1" w:rsidRPr="00A626F1">
        <w:rPr>
          <w:rFonts w:ascii="Georgia" w:hAnsi="Georgia"/>
          <w:sz w:val="20"/>
          <w:szCs w:val="20"/>
          <w:lang w:eastAsia="es-ES"/>
        </w:rPr>
        <w:t>es el negocio de unos pocos. En el punto 3 de doc</w:t>
      </w:r>
      <w:r>
        <w:rPr>
          <w:rFonts w:ascii="Georgia" w:hAnsi="Georgia"/>
          <w:sz w:val="20"/>
          <w:szCs w:val="20"/>
          <w:lang w:eastAsia="es-ES"/>
        </w:rPr>
        <w:t xml:space="preserve">umentos </w:t>
      </w:r>
      <w:r w:rsidR="00A626F1" w:rsidRPr="00A626F1">
        <w:rPr>
          <w:rFonts w:ascii="Georgia" w:hAnsi="Georgia"/>
          <w:sz w:val="20"/>
          <w:szCs w:val="20"/>
          <w:lang w:eastAsia="es-ES"/>
        </w:rPr>
        <w:t>tramitados a Alcaldía</w:t>
      </w:r>
      <w:r>
        <w:rPr>
          <w:rFonts w:ascii="Georgia" w:hAnsi="Georgia"/>
          <w:sz w:val="20"/>
          <w:szCs w:val="20"/>
          <w:lang w:eastAsia="es-ES"/>
        </w:rPr>
        <w:t xml:space="preserve"> se </w:t>
      </w:r>
      <w:r w:rsidR="00A626F1" w:rsidRPr="00A626F1">
        <w:rPr>
          <w:rFonts w:ascii="Georgia" w:hAnsi="Georgia"/>
          <w:sz w:val="20"/>
          <w:szCs w:val="20"/>
          <w:lang w:eastAsia="es-ES"/>
        </w:rPr>
        <w:t xml:space="preserve"> ilustra el desarrollo inmobiliario a un cant</w:t>
      </w:r>
      <w:r>
        <w:rPr>
          <w:rFonts w:ascii="Georgia" w:hAnsi="Georgia"/>
          <w:sz w:val="20"/>
          <w:szCs w:val="20"/>
          <w:lang w:eastAsia="es-ES"/>
        </w:rPr>
        <w:t>ó</w:t>
      </w:r>
      <w:r w:rsidR="00A626F1" w:rsidRPr="00A626F1">
        <w:rPr>
          <w:rFonts w:ascii="Georgia" w:hAnsi="Georgia"/>
          <w:sz w:val="20"/>
          <w:szCs w:val="20"/>
          <w:lang w:eastAsia="es-ES"/>
        </w:rPr>
        <w:t xml:space="preserve">n como el nuestro. </w:t>
      </w:r>
    </w:p>
    <w:p w:rsidR="00A626F1" w:rsidRPr="00A626F1" w:rsidRDefault="00A626F1" w:rsidP="008C555E">
      <w:pPr>
        <w:pStyle w:val="Prrafodelista"/>
        <w:spacing w:after="0"/>
        <w:ind w:left="0"/>
        <w:jc w:val="both"/>
        <w:rPr>
          <w:rFonts w:ascii="Georgia" w:hAnsi="Georgia"/>
          <w:sz w:val="20"/>
          <w:szCs w:val="20"/>
          <w:lang w:eastAsia="es-ES"/>
        </w:rPr>
      </w:pPr>
    </w:p>
    <w:p w:rsidR="00A626F1" w:rsidRPr="00A626F1" w:rsidRDefault="00E20F5A"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regidora </w:t>
      </w:r>
      <w:r w:rsidR="00A626F1" w:rsidRPr="00A626F1">
        <w:rPr>
          <w:rFonts w:ascii="Georgia" w:hAnsi="Georgia"/>
          <w:sz w:val="20"/>
          <w:szCs w:val="20"/>
          <w:lang w:eastAsia="es-ES"/>
        </w:rPr>
        <w:t xml:space="preserve">Ana Yudel </w:t>
      </w:r>
      <w:r>
        <w:rPr>
          <w:rFonts w:ascii="Georgia" w:hAnsi="Georgia"/>
          <w:sz w:val="20"/>
          <w:szCs w:val="20"/>
          <w:lang w:eastAsia="es-ES"/>
        </w:rPr>
        <w:t xml:space="preserve">Gutiérrez señala que </w:t>
      </w:r>
      <w:r w:rsidR="00A626F1" w:rsidRPr="00A626F1">
        <w:rPr>
          <w:rFonts w:ascii="Georgia" w:hAnsi="Georgia"/>
          <w:sz w:val="20"/>
          <w:szCs w:val="20"/>
          <w:lang w:eastAsia="es-ES"/>
        </w:rPr>
        <w:t>le queda muy c</w:t>
      </w:r>
      <w:r>
        <w:rPr>
          <w:rFonts w:ascii="Georgia" w:hAnsi="Georgia"/>
          <w:sz w:val="20"/>
          <w:szCs w:val="20"/>
          <w:lang w:eastAsia="es-ES"/>
        </w:rPr>
        <w:t>laro</w:t>
      </w:r>
      <w:r w:rsidR="00A626F1" w:rsidRPr="00A626F1">
        <w:rPr>
          <w:rFonts w:ascii="Georgia" w:hAnsi="Georgia"/>
          <w:sz w:val="20"/>
          <w:szCs w:val="20"/>
          <w:lang w:eastAsia="es-ES"/>
        </w:rPr>
        <w:t xml:space="preserve"> </w:t>
      </w:r>
      <w:r>
        <w:rPr>
          <w:rFonts w:ascii="Georgia" w:hAnsi="Georgia"/>
          <w:sz w:val="20"/>
          <w:szCs w:val="20"/>
          <w:lang w:eastAsia="es-ES"/>
        </w:rPr>
        <w:t xml:space="preserve">el </w:t>
      </w:r>
      <w:r w:rsidR="00A626F1" w:rsidRPr="00A626F1">
        <w:rPr>
          <w:rFonts w:ascii="Georgia" w:hAnsi="Georgia"/>
          <w:sz w:val="20"/>
          <w:szCs w:val="20"/>
          <w:lang w:eastAsia="es-ES"/>
        </w:rPr>
        <w:t>porcentaje de escorrent</w:t>
      </w:r>
      <w:r>
        <w:rPr>
          <w:rFonts w:ascii="Georgia" w:hAnsi="Georgia"/>
          <w:sz w:val="20"/>
          <w:szCs w:val="20"/>
          <w:lang w:eastAsia="es-ES"/>
        </w:rPr>
        <w:t>í</w:t>
      </w:r>
      <w:r w:rsidR="00A626F1" w:rsidRPr="00A626F1">
        <w:rPr>
          <w:rFonts w:ascii="Georgia" w:hAnsi="Georgia"/>
          <w:sz w:val="20"/>
          <w:szCs w:val="20"/>
          <w:lang w:eastAsia="es-ES"/>
        </w:rPr>
        <w:t>a</w:t>
      </w:r>
      <w:r>
        <w:rPr>
          <w:rFonts w:ascii="Georgia" w:hAnsi="Georgia"/>
          <w:sz w:val="20"/>
          <w:szCs w:val="20"/>
          <w:lang w:eastAsia="es-ES"/>
        </w:rPr>
        <w:t xml:space="preserve"> que explica el joven David Jara</w:t>
      </w:r>
      <w:r w:rsidR="00A626F1" w:rsidRPr="00A626F1">
        <w:rPr>
          <w:rFonts w:ascii="Georgia" w:hAnsi="Georgia"/>
          <w:sz w:val="20"/>
          <w:szCs w:val="20"/>
          <w:lang w:eastAsia="es-ES"/>
        </w:rPr>
        <w:t xml:space="preserve">. </w:t>
      </w:r>
      <w:r>
        <w:rPr>
          <w:rFonts w:ascii="Georgia" w:hAnsi="Georgia"/>
          <w:sz w:val="20"/>
          <w:szCs w:val="20"/>
          <w:lang w:eastAsia="es-ES"/>
        </w:rPr>
        <w:t>Lo felicita porque e</w:t>
      </w:r>
      <w:r w:rsidR="00A626F1" w:rsidRPr="00A626F1">
        <w:rPr>
          <w:rFonts w:ascii="Georgia" w:hAnsi="Georgia"/>
          <w:sz w:val="20"/>
          <w:szCs w:val="20"/>
          <w:lang w:eastAsia="es-ES"/>
        </w:rPr>
        <w:t>st</w:t>
      </w:r>
      <w:r>
        <w:rPr>
          <w:rFonts w:ascii="Georgia" w:hAnsi="Georgia"/>
          <w:sz w:val="20"/>
          <w:szCs w:val="20"/>
          <w:lang w:eastAsia="es-ES"/>
        </w:rPr>
        <w:t>á</w:t>
      </w:r>
      <w:r w:rsidR="00A626F1" w:rsidRPr="00A626F1">
        <w:rPr>
          <w:rFonts w:ascii="Georgia" w:hAnsi="Georgia"/>
          <w:sz w:val="20"/>
          <w:szCs w:val="20"/>
          <w:lang w:eastAsia="es-ES"/>
        </w:rPr>
        <w:t xml:space="preserve"> haciendo control ciudadano. Le parece que esto es una situaci</w:t>
      </w:r>
      <w:r>
        <w:rPr>
          <w:rFonts w:ascii="Georgia" w:hAnsi="Georgia"/>
          <w:sz w:val="20"/>
          <w:szCs w:val="20"/>
          <w:lang w:eastAsia="es-ES"/>
        </w:rPr>
        <w:t>ó</w:t>
      </w:r>
      <w:r w:rsidR="00A626F1" w:rsidRPr="00A626F1">
        <w:rPr>
          <w:rFonts w:ascii="Georgia" w:hAnsi="Georgia"/>
          <w:sz w:val="20"/>
          <w:szCs w:val="20"/>
          <w:lang w:eastAsia="es-ES"/>
        </w:rPr>
        <w:t>n alarmante</w:t>
      </w:r>
      <w:r>
        <w:rPr>
          <w:rFonts w:ascii="Georgia" w:hAnsi="Georgia"/>
          <w:sz w:val="20"/>
          <w:szCs w:val="20"/>
          <w:lang w:eastAsia="es-ES"/>
        </w:rPr>
        <w:t>, e</w:t>
      </w:r>
      <w:r w:rsidR="00A626F1" w:rsidRPr="00A626F1">
        <w:rPr>
          <w:rFonts w:ascii="Georgia" w:hAnsi="Georgia"/>
          <w:sz w:val="20"/>
          <w:szCs w:val="20"/>
          <w:lang w:eastAsia="es-ES"/>
        </w:rPr>
        <w:t xml:space="preserve">s inaudita y no debería darse en una ciudad que hay democracia. Esto es como </w:t>
      </w:r>
      <w:r w:rsidRPr="00A626F1">
        <w:rPr>
          <w:rFonts w:ascii="Georgia" w:hAnsi="Georgia"/>
          <w:sz w:val="20"/>
          <w:szCs w:val="20"/>
          <w:lang w:eastAsia="es-ES"/>
        </w:rPr>
        <w:t>al capone</w:t>
      </w:r>
      <w:r w:rsidR="00A626F1" w:rsidRPr="00A626F1">
        <w:rPr>
          <w:rFonts w:ascii="Georgia" w:hAnsi="Georgia"/>
          <w:sz w:val="20"/>
          <w:szCs w:val="20"/>
          <w:lang w:eastAsia="es-ES"/>
        </w:rPr>
        <w:t xml:space="preserve">. Le parece que </w:t>
      </w:r>
      <w:r>
        <w:rPr>
          <w:rFonts w:ascii="Georgia" w:hAnsi="Georgia"/>
          <w:sz w:val="20"/>
          <w:szCs w:val="20"/>
          <w:lang w:eastAsia="es-ES"/>
        </w:rPr>
        <w:t xml:space="preserve">la situación que está viviendo este joven por denunciar hechos  como los expuestos </w:t>
      </w:r>
      <w:r w:rsidR="00A626F1" w:rsidRPr="00A626F1">
        <w:rPr>
          <w:rFonts w:ascii="Georgia" w:hAnsi="Georgia"/>
          <w:sz w:val="20"/>
          <w:szCs w:val="20"/>
          <w:lang w:eastAsia="es-ES"/>
        </w:rPr>
        <w:t xml:space="preserve"> es sumamente alarmante. Parece que hay dos tipos de personas</w:t>
      </w:r>
      <w:r>
        <w:rPr>
          <w:rFonts w:ascii="Georgia" w:hAnsi="Georgia"/>
          <w:sz w:val="20"/>
          <w:szCs w:val="20"/>
          <w:lang w:eastAsia="es-ES"/>
        </w:rPr>
        <w:t>,</w:t>
      </w:r>
      <w:r w:rsidR="00A626F1" w:rsidRPr="00A626F1">
        <w:rPr>
          <w:rFonts w:ascii="Georgia" w:hAnsi="Georgia"/>
          <w:sz w:val="20"/>
          <w:szCs w:val="20"/>
          <w:lang w:eastAsia="es-ES"/>
        </w:rPr>
        <w:t xml:space="preserve"> quienes deben ser escuchadas y los que son desprotegidos. </w:t>
      </w:r>
      <w:r w:rsidR="009E6B2B">
        <w:rPr>
          <w:rFonts w:ascii="Georgia" w:hAnsi="Georgia"/>
          <w:sz w:val="20"/>
          <w:szCs w:val="20"/>
          <w:lang w:eastAsia="es-ES"/>
        </w:rPr>
        <w:t>Con esto se c</w:t>
      </w:r>
      <w:r w:rsidR="00A626F1" w:rsidRPr="00A626F1">
        <w:rPr>
          <w:rFonts w:ascii="Georgia" w:hAnsi="Georgia"/>
          <w:sz w:val="20"/>
          <w:szCs w:val="20"/>
          <w:lang w:eastAsia="es-ES"/>
        </w:rPr>
        <w:t>arece de solidaridad hasta cristiana. Deben ser temas considerados m</w:t>
      </w:r>
      <w:r w:rsidR="009E6B2B">
        <w:rPr>
          <w:rFonts w:ascii="Georgia" w:hAnsi="Georgia"/>
          <w:sz w:val="20"/>
          <w:szCs w:val="20"/>
          <w:lang w:eastAsia="es-ES"/>
        </w:rPr>
        <w:t>á</w:t>
      </w:r>
      <w:r w:rsidR="00A626F1" w:rsidRPr="00A626F1">
        <w:rPr>
          <w:rFonts w:ascii="Georgia" w:hAnsi="Georgia"/>
          <w:sz w:val="20"/>
          <w:szCs w:val="20"/>
          <w:lang w:eastAsia="es-ES"/>
        </w:rPr>
        <w:t>s all</w:t>
      </w:r>
      <w:r w:rsidR="009E6B2B">
        <w:rPr>
          <w:rFonts w:ascii="Georgia" w:hAnsi="Georgia"/>
          <w:sz w:val="20"/>
          <w:szCs w:val="20"/>
          <w:lang w:eastAsia="es-ES"/>
        </w:rPr>
        <w:t>á</w:t>
      </w:r>
      <w:r w:rsidR="00A626F1" w:rsidRPr="00A626F1">
        <w:rPr>
          <w:rFonts w:ascii="Georgia" w:hAnsi="Georgia"/>
          <w:sz w:val="20"/>
          <w:szCs w:val="20"/>
          <w:lang w:eastAsia="es-ES"/>
        </w:rPr>
        <w:t xml:space="preserve"> de la exposici</w:t>
      </w:r>
      <w:r w:rsidR="009E6B2B">
        <w:rPr>
          <w:rFonts w:ascii="Georgia" w:hAnsi="Georgia"/>
          <w:sz w:val="20"/>
          <w:szCs w:val="20"/>
          <w:lang w:eastAsia="es-ES"/>
        </w:rPr>
        <w:t>ó</w:t>
      </w:r>
      <w:r w:rsidR="00A626F1" w:rsidRPr="00A626F1">
        <w:rPr>
          <w:rFonts w:ascii="Georgia" w:hAnsi="Georgia"/>
          <w:sz w:val="20"/>
          <w:szCs w:val="20"/>
          <w:lang w:eastAsia="es-ES"/>
        </w:rPr>
        <w:t>n. Se debe atender el llamado que hace el señor Presidente</w:t>
      </w:r>
      <w:r w:rsidR="009E6B2B">
        <w:rPr>
          <w:rFonts w:ascii="Georgia" w:hAnsi="Georgia"/>
          <w:sz w:val="20"/>
          <w:szCs w:val="20"/>
          <w:lang w:eastAsia="es-ES"/>
        </w:rPr>
        <w:t>, porque se</w:t>
      </w:r>
      <w:r w:rsidR="00A626F1" w:rsidRPr="00A626F1">
        <w:rPr>
          <w:rFonts w:ascii="Georgia" w:hAnsi="Georgia"/>
          <w:sz w:val="20"/>
          <w:szCs w:val="20"/>
          <w:lang w:eastAsia="es-ES"/>
        </w:rPr>
        <w:t xml:space="preserve"> merece el </w:t>
      </w:r>
      <w:r w:rsidR="009E6B2B">
        <w:rPr>
          <w:rFonts w:ascii="Georgia" w:hAnsi="Georgia"/>
          <w:sz w:val="20"/>
          <w:szCs w:val="20"/>
          <w:lang w:eastAsia="es-ES"/>
        </w:rPr>
        <w:t>m</w:t>
      </w:r>
      <w:r w:rsidR="00A626F1" w:rsidRPr="00A626F1">
        <w:rPr>
          <w:rFonts w:ascii="Georgia" w:hAnsi="Georgia"/>
          <w:sz w:val="20"/>
          <w:szCs w:val="20"/>
          <w:lang w:eastAsia="es-ES"/>
        </w:rPr>
        <w:t>ismo respeto que cualquier otro expositor.</w:t>
      </w:r>
    </w:p>
    <w:p w:rsidR="00A626F1" w:rsidRPr="00A626F1" w:rsidRDefault="00A626F1" w:rsidP="008C555E">
      <w:pPr>
        <w:pStyle w:val="Prrafodelista"/>
        <w:spacing w:after="0"/>
        <w:ind w:left="0"/>
        <w:jc w:val="both"/>
        <w:rPr>
          <w:rFonts w:ascii="Georgia" w:hAnsi="Georgia"/>
          <w:sz w:val="20"/>
          <w:szCs w:val="20"/>
          <w:lang w:eastAsia="es-ES"/>
        </w:rPr>
      </w:pPr>
    </w:p>
    <w:p w:rsidR="00A626F1" w:rsidRPr="00A626F1" w:rsidRDefault="009E6B2B"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David </w:t>
      </w:r>
      <w:r>
        <w:rPr>
          <w:rFonts w:ascii="Georgia" w:hAnsi="Georgia"/>
          <w:sz w:val="20"/>
          <w:szCs w:val="20"/>
          <w:lang w:eastAsia="es-ES"/>
        </w:rPr>
        <w:t xml:space="preserve">León comenta que </w:t>
      </w:r>
      <w:r w:rsidR="00A626F1" w:rsidRPr="00A626F1">
        <w:rPr>
          <w:rFonts w:ascii="Georgia" w:hAnsi="Georgia"/>
          <w:sz w:val="20"/>
          <w:szCs w:val="20"/>
          <w:lang w:eastAsia="es-ES"/>
        </w:rPr>
        <w:t xml:space="preserve">no hace falta tener un guarda para controlar </w:t>
      </w:r>
      <w:r>
        <w:rPr>
          <w:rFonts w:ascii="Georgia" w:hAnsi="Georgia"/>
          <w:sz w:val="20"/>
          <w:szCs w:val="20"/>
          <w:lang w:eastAsia="es-ES"/>
        </w:rPr>
        <w:t xml:space="preserve">a </w:t>
      </w:r>
      <w:r w:rsidR="00A626F1" w:rsidRPr="00A626F1">
        <w:rPr>
          <w:rFonts w:ascii="Georgia" w:hAnsi="Georgia"/>
          <w:sz w:val="20"/>
          <w:szCs w:val="20"/>
          <w:lang w:eastAsia="es-ES"/>
        </w:rPr>
        <w:t xml:space="preserve">un ciudadano. </w:t>
      </w:r>
      <w:r>
        <w:rPr>
          <w:rFonts w:ascii="Georgia" w:hAnsi="Georgia"/>
          <w:sz w:val="20"/>
          <w:szCs w:val="20"/>
          <w:lang w:eastAsia="es-ES"/>
        </w:rPr>
        <w:t>Comenta que, v</w:t>
      </w:r>
      <w:r w:rsidR="00A626F1" w:rsidRPr="00A626F1">
        <w:rPr>
          <w:rFonts w:ascii="Georgia" w:hAnsi="Georgia"/>
          <w:sz w:val="20"/>
          <w:szCs w:val="20"/>
          <w:lang w:eastAsia="es-ES"/>
        </w:rPr>
        <w:t xml:space="preserve">aya su respeto a los funcionarios que laboran para la municipalidad, </w:t>
      </w:r>
      <w:r>
        <w:rPr>
          <w:rFonts w:ascii="Georgia" w:hAnsi="Georgia"/>
          <w:sz w:val="20"/>
          <w:szCs w:val="20"/>
          <w:lang w:eastAsia="es-ES"/>
        </w:rPr>
        <w:t xml:space="preserve">porque no está en contra de ellos, </w:t>
      </w:r>
      <w:r w:rsidR="00A626F1" w:rsidRPr="00A626F1">
        <w:rPr>
          <w:rFonts w:ascii="Georgia" w:hAnsi="Georgia"/>
          <w:sz w:val="20"/>
          <w:szCs w:val="20"/>
          <w:lang w:eastAsia="es-ES"/>
        </w:rPr>
        <w:t xml:space="preserve">es contra quienes instruyen una seguridad cuando este </w:t>
      </w:r>
      <w:r>
        <w:rPr>
          <w:rFonts w:ascii="Georgia" w:hAnsi="Georgia"/>
          <w:sz w:val="20"/>
          <w:szCs w:val="20"/>
          <w:lang w:eastAsia="es-ES"/>
        </w:rPr>
        <w:t>C</w:t>
      </w:r>
      <w:r w:rsidR="00A626F1" w:rsidRPr="00A626F1">
        <w:rPr>
          <w:rFonts w:ascii="Georgia" w:hAnsi="Georgia"/>
          <w:sz w:val="20"/>
          <w:szCs w:val="20"/>
          <w:lang w:eastAsia="es-ES"/>
        </w:rPr>
        <w:t>oncejo no tiene protocolos de seguridad. Este proyecto impacta a una comunidad y no se entr</w:t>
      </w:r>
      <w:r>
        <w:rPr>
          <w:rFonts w:ascii="Georgia" w:hAnsi="Georgia"/>
          <w:sz w:val="20"/>
          <w:szCs w:val="20"/>
          <w:lang w:eastAsia="es-ES"/>
        </w:rPr>
        <w:t xml:space="preserve">ó </w:t>
      </w:r>
      <w:r w:rsidR="00A626F1" w:rsidRPr="00A626F1">
        <w:rPr>
          <w:rFonts w:ascii="Georgia" w:hAnsi="Georgia"/>
          <w:sz w:val="20"/>
          <w:szCs w:val="20"/>
          <w:lang w:eastAsia="es-ES"/>
        </w:rPr>
        <w:t xml:space="preserve"> en un dialogo con la comunidad. </w:t>
      </w:r>
      <w:r>
        <w:rPr>
          <w:rFonts w:ascii="Georgia" w:hAnsi="Georgia"/>
          <w:sz w:val="20"/>
          <w:szCs w:val="20"/>
          <w:lang w:eastAsia="es-ES"/>
        </w:rPr>
        <w:t>Pregunta que dó</w:t>
      </w:r>
      <w:r w:rsidR="00A626F1" w:rsidRPr="00A626F1">
        <w:rPr>
          <w:rFonts w:ascii="Georgia" w:hAnsi="Georgia"/>
          <w:sz w:val="20"/>
          <w:szCs w:val="20"/>
          <w:lang w:eastAsia="es-ES"/>
        </w:rPr>
        <w:t>nde est</w:t>
      </w:r>
      <w:r>
        <w:rPr>
          <w:rFonts w:ascii="Georgia" w:hAnsi="Georgia"/>
          <w:sz w:val="20"/>
          <w:szCs w:val="20"/>
          <w:lang w:eastAsia="es-ES"/>
        </w:rPr>
        <w:t>á</w:t>
      </w:r>
      <w:r w:rsidR="00A626F1" w:rsidRPr="00A626F1">
        <w:rPr>
          <w:rFonts w:ascii="Georgia" w:hAnsi="Georgia"/>
          <w:sz w:val="20"/>
          <w:szCs w:val="20"/>
          <w:lang w:eastAsia="es-ES"/>
        </w:rPr>
        <w:t xml:space="preserve">n los defensores de la comunidad. El </w:t>
      </w:r>
      <w:r>
        <w:rPr>
          <w:rFonts w:ascii="Georgia" w:hAnsi="Georgia"/>
          <w:sz w:val="20"/>
          <w:szCs w:val="20"/>
          <w:lang w:eastAsia="es-ES"/>
        </w:rPr>
        <w:t>C</w:t>
      </w:r>
      <w:r w:rsidR="00A626F1" w:rsidRPr="00A626F1">
        <w:rPr>
          <w:rFonts w:ascii="Georgia" w:hAnsi="Georgia"/>
          <w:sz w:val="20"/>
          <w:szCs w:val="20"/>
          <w:lang w:eastAsia="es-ES"/>
        </w:rPr>
        <w:t xml:space="preserve">oncejo adolece de </w:t>
      </w:r>
      <w:r>
        <w:rPr>
          <w:rFonts w:ascii="Georgia" w:hAnsi="Georgia"/>
          <w:sz w:val="20"/>
          <w:szCs w:val="20"/>
          <w:lang w:eastAsia="es-ES"/>
        </w:rPr>
        <w:t>A</w:t>
      </w:r>
      <w:r w:rsidR="00A626F1" w:rsidRPr="00A626F1">
        <w:rPr>
          <w:rFonts w:ascii="Georgia" w:hAnsi="Georgia"/>
          <w:sz w:val="20"/>
          <w:szCs w:val="20"/>
          <w:lang w:eastAsia="es-ES"/>
        </w:rPr>
        <w:t xml:space="preserve">sesoría independiente, y no es que no tengan </w:t>
      </w:r>
      <w:r>
        <w:rPr>
          <w:rFonts w:ascii="Georgia" w:hAnsi="Georgia"/>
          <w:sz w:val="20"/>
          <w:szCs w:val="20"/>
          <w:lang w:eastAsia="es-ES"/>
        </w:rPr>
        <w:t>la A</w:t>
      </w:r>
      <w:r w:rsidR="00A626F1" w:rsidRPr="00A626F1">
        <w:rPr>
          <w:rFonts w:ascii="Georgia" w:hAnsi="Georgia"/>
          <w:sz w:val="20"/>
          <w:szCs w:val="20"/>
          <w:lang w:eastAsia="es-ES"/>
        </w:rPr>
        <w:t>sesor</w:t>
      </w:r>
      <w:r>
        <w:rPr>
          <w:rFonts w:ascii="Georgia" w:hAnsi="Georgia"/>
          <w:sz w:val="20"/>
          <w:szCs w:val="20"/>
          <w:lang w:eastAsia="es-ES"/>
        </w:rPr>
        <w:t>í</w:t>
      </w:r>
      <w:r w:rsidR="00A626F1" w:rsidRPr="00A626F1">
        <w:rPr>
          <w:rFonts w:ascii="Georgia" w:hAnsi="Georgia"/>
          <w:sz w:val="20"/>
          <w:szCs w:val="20"/>
          <w:lang w:eastAsia="es-ES"/>
        </w:rPr>
        <w:t xml:space="preserve">a de </w:t>
      </w:r>
      <w:r>
        <w:rPr>
          <w:rFonts w:ascii="Georgia" w:hAnsi="Georgia"/>
          <w:sz w:val="20"/>
          <w:szCs w:val="20"/>
          <w:lang w:eastAsia="es-ES"/>
        </w:rPr>
        <w:t xml:space="preserve">la Licda. </w:t>
      </w:r>
      <w:r w:rsidR="00A626F1" w:rsidRPr="00A626F1">
        <w:rPr>
          <w:rFonts w:ascii="Georgia" w:hAnsi="Georgia"/>
          <w:sz w:val="20"/>
          <w:szCs w:val="20"/>
          <w:lang w:eastAsia="es-ES"/>
        </w:rPr>
        <w:t>Priscila</w:t>
      </w:r>
      <w:r>
        <w:rPr>
          <w:rFonts w:ascii="Georgia" w:hAnsi="Georgia"/>
          <w:sz w:val="20"/>
          <w:szCs w:val="20"/>
          <w:lang w:eastAsia="es-ES"/>
        </w:rPr>
        <w:t xml:space="preserve"> Quirós, sino que es la Asesoría de cada fracción</w:t>
      </w:r>
      <w:r w:rsidR="00A626F1" w:rsidRPr="00A626F1">
        <w:rPr>
          <w:rFonts w:ascii="Georgia" w:hAnsi="Georgia"/>
          <w:sz w:val="20"/>
          <w:szCs w:val="20"/>
          <w:lang w:eastAsia="es-ES"/>
        </w:rPr>
        <w:t xml:space="preserve">. No desmerita a </w:t>
      </w:r>
      <w:r w:rsidR="00926F75">
        <w:rPr>
          <w:rFonts w:ascii="Georgia" w:hAnsi="Georgia"/>
          <w:sz w:val="20"/>
          <w:szCs w:val="20"/>
          <w:lang w:eastAsia="es-ES"/>
        </w:rPr>
        <w:t>la Licda. P</w:t>
      </w:r>
      <w:r w:rsidR="00A626F1" w:rsidRPr="00A626F1">
        <w:rPr>
          <w:rFonts w:ascii="Georgia" w:hAnsi="Georgia"/>
          <w:sz w:val="20"/>
          <w:szCs w:val="20"/>
          <w:lang w:eastAsia="es-ES"/>
        </w:rPr>
        <w:t>ris</w:t>
      </w:r>
      <w:r w:rsidR="00926F75">
        <w:rPr>
          <w:rFonts w:ascii="Georgia" w:hAnsi="Georgia"/>
          <w:sz w:val="20"/>
          <w:szCs w:val="20"/>
          <w:lang w:eastAsia="es-ES"/>
        </w:rPr>
        <w:t xml:space="preserve">cila Quirós ni al Ing. Paulo </w:t>
      </w:r>
      <w:r w:rsidR="00A626F1" w:rsidRPr="00A626F1">
        <w:rPr>
          <w:rFonts w:ascii="Georgia" w:hAnsi="Georgia"/>
          <w:sz w:val="20"/>
          <w:szCs w:val="20"/>
          <w:lang w:eastAsia="es-ES"/>
        </w:rPr>
        <w:t xml:space="preserve">es que no han podido </w:t>
      </w:r>
      <w:r w:rsidR="00926F75" w:rsidRPr="00A626F1">
        <w:rPr>
          <w:rFonts w:ascii="Georgia" w:hAnsi="Georgia"/>
          <w:sz w:val="20"/>
          <w:szCs w:val="20"/>
          <w:lang w:eastAsia="es-ES"/>
        </w:rPr>
        <w:t>ac</w:t>
      </w:r>
      <w:r w:rsidR="00926F75">
        <w:rPr>
          <w:rFonts w:ascii="Georgia" w:hAnsi="Georgia"/>
          <w:sz w:val="20"/>
          <w:szCs w:val="20"/>
          <w:lang w:eastAsia="es-ES"/>
        </w:rPr>
        <w:t>s</w:t>
      </w:r>
      <w:r w:rsidR="00926F75" w:rsidRPr="00A626F1">
        <w:rPr>
          <w:rFonts w:ascii="Georgia" w:hAnsi="Georgia"/>
          <w:sz w:val="20"/>
          <w:szCs w:val="20"/>
          <w:lang w:eastAsia="es-ES"/>
        </w:rPr>
        <w:t>ezar</w:t>
      </w:r>
      <w:r w:rsidR="00A626F1" w:rsidRPr="00A626F1">
        <w:rPr>
          <w:rFonts w:ascii="Georgia" w:hAnsi="Georgia"/>
          <w:sz w:val="20"/>
          <w:szCs w:val="20"/>
          <w:lang w:eastAsia="es-ES"/>
        </w:rPr>
        <w:t xml:space="preserve"> a una asesoría de fracciones.</w:t>
      </w:r>
      <w:r w:rsidR="00926F75">
        <w:rPr>
          <w:rFonts w:ascii="Georgia" w:hAnsi="Georgia"/>
          <w:sz w:val="20"/>
          <w:szCs w:val="20"/>
          <w:lang w:eastAsia="es-ES"/>
        </w:rPr>
        <w:t xml:space="preserve"> Indica que su fracción </w:t>
      </w:r>
      <w:r w:rsidR="00A626F1" w:rsidRPr="00A626F1">
        <w:rPr>
          <w:rFonts w:ascii="Georgia" w:hAnsi="Georgia"/>
          <w:sz w:val="20"/>
          <w:szCs w:val="20"/>
          <w:lang w:eastAsia="es-ES"/>
        </w:rPr>
        <w:t xml:space="preserve">ha buscado </w:t>
      </w:r>
      <w:r w:rsidR="00926F75" w:rsidRPr="00A626F1">
        <w:rPr>
          <w:rFonts w:ascii="Georgia" w:hAnsi="Georgia"/>
          <w:sz w:val="20"/>
          <w:szCs w:val="20"/>
          <w:lang w:eastAsia="es-ES"/>
        </w:rPr>
        <w:t>asesoría</w:t>
      </w:r>
      <w:r w:rsidR="00A626F1" w:rsidRPr="00A626F1">
        <w:rPr>
          <w:rFonts w:ascii="Georgia" w:hAnsi="Georgia"/>
          <w:sz w:val="20"/>
          <w:szCs w:val="20"/>
          <w:lang w:eastAsia="es-ES"/>
        </w:rPr>
        <w:t xml:space="preserve"> independiente pero se ha limitado la asesoría para cada fracción. </w:t>
      </w:r>
      <w:r w:rsidR="00926F75">
        <w:rPr>
          <w:rFonts w:ascii="Georgia" w:hAnsi="Georgia"/>
          <w:sz w:val="20"/>
          <w:szCs w:val="20"/>
          <w:lang w:eastAsia="es-ES"/>
        </w:rPr>
        <w:t xml:space="preserve">Manifiesta que la Presidencia </w:t>
      </w:r>
      <w:r w:rsidR="00A626F1" w:rsidRPr="00A626F1">
        <w:rPr>
          <w:rFonts w:ascii="Georgia" w:hAnsi="Georgia"/>
          <w:sz w:val="20"/>
          <w:szCs w:val="20"/>
          <w:lang w:eastAsia="es-ES"/>
        </w:rPr>
        <w:t xml:space="preserve">invoco hoy al orden y </w:t>
      </w:r>
      <w:r w:rsidR="00926F75">
        <w:rPr>
          <w:rFonts w:ascii="Georgia" w:hAnsi="Georgia"/>
          <w:sz w:val="20"/>
          <w:szCs w:val="20"/>
          <w:lang w:eastAsia="es-ES"/>
        </w:rPr>
        <w:t xml:space="preserve">el señor </w:t>
      </w:r>
      <w:r w:rsidR="00A626F1" w:rsidRPr="00A626F1">
        <w:rPr>
          <w:rFonts w:ascii="Georgia" w:hAnsi="Georgia"/>
          <w:sz w:val="20"/>
          <w:szCs w:val="20"/>
          <w:lang w:eastAsia="es-ES"/>
        </w:rPr>
        <w:t>Alcalde sali</w:t>
      </w:r>
      <w:r w:rsidR="00926F75">
        <w:rPr>
          <w:rFonts w:ascii="Georgia" w:hAnsi="Georgia"/>
          <w:sz w:val="20"/>
          <w:szCs w:val="20"/>
          <w:lang w:eastAsia="es-ES"/>
        </w:rPr>
        <w:t>ó</w:t>
      </w:r>
      <w:r w:rsidR="00A626F1" w:rsidRPr="00A626F1">
        <w:rPr>
          <w:rFonts w:ascii="Georgia" w:hAnsi="Georgia"/>
          <w:sz w:val="20"/>
          <w:szCs w:val="20"/>
          <w:lang w:eastAsia="es-ES"/>
        </w:rPr>
        <w:t xml:space="preserve"> 15 minutos</w:t>
      </w:r>
      <w:r w:rsidR="00926F75">
        <w:rPr>
          <w:rFonts w:ascii="Georgia" w:hAnsi="Georgia"/>
          <w:sz w:val="20"/>
          <w:szCs w:val="20"/>
          <w:lang w:eastAsia="es-ES"/>
        </w:rPr>
        <w:t>, sin embargo el señor Alcalde está indicando con sus propias palabras que son</w:t>
      </w:r>
      <w:r w:rsidR="00A626F1" w:rsidRPr="00A626F1">
        <w:rPr>
          <w:rFonts w:ascii="Georgia" w:hAnsi="Georgia"/>
          <w:sz w:val="20"/>
          <w:szCs w:val="20"/>
          <w:lang w:eastAsia="es-ES"/>
        </w:rPr>
        <w:t xml:space="preserve"> 17 minutos</w:t>
      </w:r>
      <w:r w:rsidR="00926F75">
        <w:rPr>
          <w:rFonts w:ascii="Georgia" w:hAnsi="Georgia"/>
          <w:sz w:val="20"/>
          <w:szCs w:val="20"/>
          <w:lang w:eastAsia="es-ES"/>
        </w:rPr>
        <w:t xml:space="preserve">, por tanto le </w:t>
      </w:r>
      <w:r w:rsidR="00A626F1" w:rsidRPr="00A626F1">
        <w:rPr>
          <w:rFonts w:ascii="Georgia" w:hAnsi="Georgia"/>
          <w:sz w:val="20"/>
          <w:szCs w:val="20"/>
          <w:lang w:eastAsia="es-ES"/>
        </w:rPr>
        <w:t>pid</w:t>
      </w:r>
      <w:r w:rsidR="00926F75">
        <w:rPr>
          <w:rFonts w:ascii="Georgia" w:hAnsi="Georgia"/>
          <w:sz w:val="20"/>
          <w:szCs w:val="20"/>
          <w:lang w:eastAsia="es-ES"/>
        </w:rPr>
        <w:t>e</w:t>
      </w:r>
      <w:r w:rsidR="00A626F1" w:rsidRPr="00A626F1">
        <w:rPr>
          <w:rFonts w:ascii="Georgia" w:hAnsi="Georgia"/>
          <w:sz w:val="20"/>
          <w:szCs w:val="20"/>
          <w:lang w:eastAsia="es-ES"/>
        </w:rPr>
        <w:t xml:space="preserve"> </w:t>
      </w:r>
      <w:r w:rsidR="00926F75">
        <w:rPr>
          <w:rFonts w:ascii="Georgia" w:hAnsi="Georgia"/>
          <w:sz w:val="20"/>
          <w:szCs w:val="20"/>
          <w:lang w:eastAsia="es-ES"/>
        </w:rPr>
        <w:t xml:space="preserve">al señor Presidente </w:t>
      </w:r>
      <w:r w:rsidR="00A626F1" w:rsidRPr="00A626F1">
        <w:rPr>
          <w:rFonts w:ascii="Georgia" w:hAnsi="Georgia"/>
          <w:sz w:val="20"/>
          <w:szCs w:val="20"/>
          <w:lang w:eastAsia="es-ES"/>
        </w:rPr>
        <w:t>que aplique el regl</w:t>
      </w:r>
      <w:r w:rsidR="00926F75">
        <w:rPr>
          <w:rFonts w:ascii="Georgia" w:hAnsi="Georgia"/>
          <w:sz w:val="20"/>
          <w:szCs w:val="20"/>
          <w:lang w:eastAsia="es-ES"/>
        </w:rPr>
        <w:t xml:space="preserve">amento </w:t>
      </w:r>
      <w:r w:rsidR="00A626F1" w:rsidRPr="00A626F1">
        <w:rPr>
          <w:rFonts w:ascii="Georgia" w:hAnsi="Georgia"/>
          <w:sz w:val="20"/>
          <w:szCs w:val="20"/>
          <w:lang w:eastAsia="es-ES"/>
        </w:rPr>
        <w:t xml:space="preserve">para que </w:t>
      </w:r>
      <w:r w:rsidR="00926F75">
        <w:rPr>
          <w:rFonts w:ascii="Georgia" w:hAnsi="Georgia"/>
          <w:sz w:val="20"/>
          <w:szCs w:val="20"/>
          <w:lang w:eastAsia="es-ES"/>
        </w:rPr>
        <w:t xml:space="preserve">el señor </w:t>
      </w:r>
      <w:r w:rsidR="00A626F1" w:rsidRPr="00A626F1">
        <w:rPr>
          <w:rFonts w:ascii="Georgia" w:hAnsi="Georgia"/>
          <w:sz w:val="20"/>
          <w:szCs w:val="20"/>
          <w:lang w:eastAsia="es-ES"/>
        </w:rPr>
        <w:t>Alcalde cumpla</w:t>
      </w:r>
      <w:r w:rsidR="00926F75">
        <w:rPr>
          <w:rFonts w:ascii="Georgia" w:hAnsi="Georgia"/>
          <w:sz w:val="20"/>
          <w:szCs w:val="20"/>
          <w:lang w:eastAsia="es-ES"/>
        </w:rPr>
        <w:t>.</w:t>
      </w:r>
    </w:p>
    <w:p w:rsidR="00A626F1" w:rsidRDefault="00A626F1" w:rsidP="008C555E">
      <w:pPr>
        <w:pStyle w:val="Prrafodelista"/>
        <w:spacing w:after="0"/>
        <w:ind w:left="0"/>
        <w:jc w:val="both"/>
        <w:rPr>
          <w:rFonts w:ascii="Georgia" w:hAnsi="Georgia"/>
          <w:sz w:val="20"/>
          <w:szCs w:val="20"/>
          <w:lang w:eastAsia="es-ES"/>
        </w:rPr>
      </w:pPr>
    </w:p>
    <w:p w:rsidR="00DA06BE" w:rsidRDefault="00DA06BE" w:rsidP="008C555E">
      <w:pPr>
        <w:pStyle w:val="Prrafodelista"/>
        <w:spacing w:after="0"/>
        <w:ind w:left="0"/>
        <w:jc w:val="both"/>
        <w:rPr>
          <w:rFonts w:ascii="Georgia" w:hAnsi="Georgia"/>
          <w:sz w:val="20"/>
          <w:szCs w:val="20"/>
          <w:lang w:eastAsia="es-ES"/>
        </w:rPr>
      </w:pPr>
    </w:p>
    <w:p w:rsidR="00DA06BE" w:rsidRPr="00A626F1" w:rsidRDefault="00DA06BE" w:rsidP="008C555E">
      <w:pPr>
        <w:pStyle w:val="Prrafodelista"/>
        <w:spacing w:after="0"/>
        <w:ind w:left="0"/>
        <w:jc w:val="both"/>
        <w:rPr>
          <w:rFonts w:ascii="Georgia" w:hAnsi="Georgia"/>
          <w:sz w:val="20"/>
          <w:szCs w:val="20"/>
          <w:lang w:eastAsia="es-ES"/>
        </w:rPr>
      </w:pPr>
    </w:p>
    <w:p w:rsidR="00A626F1" w:rsidRPr="00A626F1" w:rsidRDefault="00926F75" w:rsidP="008C555E">
      <w:pPr>
        <w:pStyle w:val="Prrafodelista"/>
        <w:spacing w:after="0"/>
        <w:ind w:left="0"/>
        <w:jc w:val="both"/>
        <w:rPr>
          <w:rFonts w:ascii="Georgia" w:hAnsi="Georgia"/>
          <w:sz w:val="20"/>
          <w:szCs w:val="20"/>
          <w:lang w:eastAsia="es-ES"/>
        </w:rPr>
      </w:pPr>
      <w:r>
        <w:rPr>
          <w:rFonts w:ascii="Georgia" w:hAnsi="Georgia"/>
          <w:sz w:val="20"/>
          <w:szCs w:val="20"/>
          <w:lang w:eastAsia="es-ES"/>
        </w:rPr>
        <w:lastRenderedPageBreak/>
        <w:t xml:space="preserve">El regidor </w:t>
      </w:r>
      <w:r w:rsidR="00A626F1" w:rsidRPr="00A626F1">
        <w:rPr>
          <w:rFonts w:ascii="Georgia" w:hAnsi="Georgia"/>
          <w:sz w:val="20"/>
          <w:szCs w:val="20"/>
          <w:lang w:eastAsia="es-ES"/>
        </w:rPr>
        <w:t>Daniel</w:t>
      </w:r>
      <w:r>
        <w:rPr>
          <w:rFonts w:ascii="Georgia" w:hAnsi="Georgia"/>
          <w:sz w:val="20"/>
          <w:szCs w:val="20"/>
          <w:lang w:eastAsia="es-ES"/>
        </w:rPr>
        <w:t xml:space="preserve"> Trejos consulta que cual </w:t>
      </w:r>
      <w:r w:rsidR="00A626F1" w:rsidRPr="00A626F1">
        <w:rPr>
          <w:rFonts w:ascii="Georgia" w:hAnsi="Georgia"/>
          <w:sz w:val="20"/>
          <w:szCs w:val="20"/>
          <w:lang w:eastAsia="es-ES"/>
        </w:rPr>
        <w:t>es el procedimiento con la solicitud de</w:t>
      </w:r>
      <w:r>
        <w:rPr>
          <w:rFonts w:ascii="Georgia" w:hAnsi="Georgia"/>
          <w:sz w:val="20"/>
          <w:szCs w:val="20"/>
          <w:lang w:eastAsia="es-ES"/>
        </w:rPr>
        <w:t>l joven D</w:t>
      </w:r>
      <w:r w:rsidR="00A626F1" w:rsidRPr="00A626F1">
        <w:rPr>
          <w:rFonts w:ascii="Georgia" w:hAnsi="Georgia"/>
          <w:sz w:val="20"/>
          <w:szCs w:val="20"/>
          <w:lang w:eastAsia="es-ES"/>
        </w:rPr>
        <w:t>avid</w:t>
      </w:r>
      <w:r>
        <w:rPr>
          <w:rFonts w:ascii="Georgia" w:hAnsi="Georgia"/>
          <w:sz w:val="20"/>
          <w:szCs w:val="20"/>
          <w:lang w:eastAsia="es-ES"/>
        </w:rPr>
        <w:t xml:space="preserve"> Jara</w:t>
      </w:r>
      <w:r w:rsidR="00A626F1" w:rsidRPr="00A626F1">
        <w:rPr>
          <w:rFonts w:ascii="Georgia" w:hAnsi="Georgia"/>
          <w:sz w:val="20"/>
          <w:szCs w:val="20"/>
          <w:lang w:eastAsia="es-ES"/>
        </w:rPr>
        <w:t xml:space="preserve">. </w:t>
      </w:r>
    </w:p>
    <w:p w:rsidR="00A626F1" w:rsidRPr="00A626F1" w:rsidRDefault="00A626F1" w:rsidP="008C555E">
      <w:pPr>
        <w:pStyle w:val="Prrafodelista"/>
        <w:spacing w:after="0"/>
        <w:ind w:left="0"/>
        <w:jc w:val="both"/>
        <w:rPr>
          <w:rFonts w:ascii="Georgia" w:hAnsi="Georgia"/>
          <w:sz w:val="20"/>
          <w:szCs w:val="20"/>
          <w:lang w:eastAsia="es-ES"/>
        </w:rPr>
      </w:pPr>
    </w:p>
    <w:p w:rsidR="00A626F1" w:rsidRPr="00A626F1" w:rsidRDefault="00926F75"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David</w:t>
      </w:r>
      <w:r>
        <w:rPr>
          <w:rFonts w:ascii="Georgia" w:hAnsi="Georgia"/>
          <w:sz w:val="20"/>
          <w:szCs w:val="20"/>
          <w:lang w:eastAsia="es-ES"/>
        </w:rPr>
        <w:t xml:space="preserve"> León señala que </w:t>
      </w:r>
      <w:r w:rsidR="00A626F1" w:rsidRPr="00A626F1">
        <w:rPr>
          <w:rFonts w:ascii="Georgia" w:hAnsi="Georgia"/>
          <w:sz w:val="20"/>
          <w:szCs w:val="20"/>
          <w:lang w:eastAsia="es-ES"/>
        </w:rPr>
        <w:t xml:space="preserve">hizo </w:t>
      </w:r>
      <w:r>
        <w:rPr>
          <w:rFonts w:ascii="Georgia" w:hAnsi="Georgia"/>
          <w:sz w:val="20"/>
          <w:szCs w:val="20"/>
          <w:lang w:eastAsia="es-ES"/>
        </w:rPr>
        <w:t xml:space="preserve">una </w:t>
      </w:r>
      <w:r w:rsidR="00A626F1" w:rsidRPr="00A626F1">
        <w:rPr>
          <w:rFonts w:ascii="Georgia" w:hAnsi="Georgia"/>
          <w:sz w:val="20"/>
          <w:szCs w:val="20"/>
          <w:lang w:eastAsia="es-ES"/>
        </w:rPr>
        <w:t>intervenci</w:t>
      </w:r>
      <w:r>
        <w:rPr>
          <w:rFonts w:ascii="Georgia" w:hAnsi="Georgia"/>
          <w:sz w:val="20"/>
          <w:szCs w:val="20"/>
          <w:lang w:eastAsia="es-ES"/>
        </w:rPr>
        <w:t>ó</w:t>
      </w:r>
      <w:r w:rsidR="00A626F1" w:rsidRPr="00A626F1">
        <w:rPr>
          <w:rFonts w:ascii="Georgia" w:hAnsi="Georgia"/>
          <w:sz w:val="20"/>
          <w:szCs w:val="20"/>
          <w:lang w:eastAsia="es-ES"/>
        </w:rPr>
        <w:t>n por el orden</w:t>
      </w:r>
      <w:r>
        <w:rPr>
          <w:rFonts w:ascii="Georgia" w:hAnsi="Georgia"/>
          <w:sz w:val="20"/>
          <w:szCs w:val="20"/>
          <w:lang w:eastAsia="es-ES"/>
        </w:rPr>
        <w:t xml:space="preserve">, ya que el </w:t>
      </w:r>
      <w:r w:rsidR="00A626F1" w:rsidRPr="00A626F1">
        <w:rPr>
          <w:rFonts w:ascii="Georgia" w:hAnsi="Georgia"/>
          <w:sz w:val="20"/>
          <w:szCs w:val="20"/>
          <w:lang w:eastAsia="es-ES"/>
        </w:rPr>
        <w:t>Regl</w:t>
      </w:r>
      <w:r>
        <w:rPr>
          <w:rFonts w:ascii="Georgia" w:hAnsi="Georgia"/>
          <w:sz w:val="20"/>
          <w:szCs w:val="20"/>
          <w:lang w:eastAsia="es-ES"/>
        </w:rPr>
        <w:t xml:space="preserve">amento </w:t>
      </w:r>
      <w:r w:rsidR="00A626F1" w:rsidRPr="00A626F1">
        <w:rPr>
          <w:rFonts w:ascii="Georgia" w:hAnsi="Georgia"/>
          <w:sz w:val="20"/>
          <w:szCs w:val="20"/>
          <w:lang w:eastAsia="es-ES"/>
        </w:rPr>
        <w:t>dice que quienes integran este Concejo no pueden estar</w:t>
      </w:r>
      <w:r>
        <w:rPr>
          <w:rFonts w:ascii="Georgia" w:hAnsi="Georgia"/>
          <w:sz w:val="20"/>
          <w:szCs w:val="20"/>
          <w:lang w:eastAsia="es-ES"/>
        </w:rPr>
        <w:t xml:space="preserve"> </w:t>
      </w:r>
      <w:r w:rsidR="00A626F1" w:rsidRPr="00A626F1">
        <w:rPr>
          <w:rFonts w:ascii="Georgia" w:hAnsi="Georgia"/>
          <w:sz w:val="20"/>
          <w:szCs w:val="20"/>
          <w:lang w:eastAsia="es-ES"/>
        </w:rPr>
        <w:t xml:space="preserve"> m</w:t>
      </w:r>
      <w:r>
        <w:rPr>
          <w:rFonts w:ascii="Georgia" w:hAnsi="Georgia"/>
          <w:sz w:val="20"/>
          <w:szCs w:val="20"/>
          <w:lang w:eastAsia="es-ES"/>
        </w:rPr>
        <w:t>á</w:t>
      </w:r>
      <w:r w:rsidR="00A626F1" w:rsidRPr="00A626F1">
        <w:rPr>
          <w:rFonts w:ascii="Georgia" w:hAnsi="Georgia"/>
          <w:sz w:val="20"/>
          <w:szCs w:val="20"/>
          <w:lang w:eastAsia="es-ES"/>
        </w:rPr>
        <w:t xml:space="preserve">s de 10 minutos fuera y </w:t>
      </w:r>
      <w:r>
        <w:rPr>
          <w:rFonts w:ascii="Georgia" w:hAnsi="Georgia"/>
          <w:sz w:val="20"/>
          <w:szCs w:val="20"/>
          <w:lang w:eastAsia="es-ES"/>
        </w:rPr>
        <w:t>el señor A</w:t>
      </w:r>
      <w:r w:rsidR="00A626F1" w:rsidRPr="00A626F1">
        <w:rPr>
          <w:rFonts w:ascii="Georgia" w:hAnsi="Georgia"/>
          <w:sz w:val="20"/>
          <w:szCs w:val="20"/>
          <w:lang w:eastAsia="es-ES"/>
        </w:rPr>
        <w:t>l</w:t>
      </w:r>
      <w:r>
        <w:rPr>
          <w:rFonts w:ascii="Georgia" w:hAnsi="Georgia"/>
          <w:sz w:val="20"/>
          <w:szCs w:val="20"/>
          <w:lang w:eastAsia="es-ES"/>
        </w:rPr>
        <w:t>calde</w:t>
      </w:r>
      <w:r w:rsidR="00A626F1" w:rsidRPr="00A626F1">
        <w:rPr>
          <w:rFonts w:ascii="Georgia" w:hAnsi="Georgia"/>
          <w:sz w:val="20"/>
          <w:szCs w:val="20"/>
          <w:lang w:eastAsia="es-ES"/>
        </w:rPr>
        <w:t xml:space="preserve"> estuvo 17 minut</w:t>
      </w:r>
      <w:r>
        <w:rPr>
          <w:rFonts w:ascii="Georgia" w:hAnsi="Georgia"/>
          <w:sz w:val="20"/>
          <w:szCs w:val="20"/>
          <w:lang w:eastAsia="es-ES"/>
        </w:rPr>
        <w:t>o</w:t>
      </w:r>
      <w:r w:rsidR="00A626F1" w:rsidRPr="00A626F1">
        <w:rPr>
          <w:rFonts w:ascii="Georgia" w:hAnsi="Georgia"/>
          <w:sz w:val="20"/>
          <w:szCs w:val="20"/>
          <w:lang w:eastAsia="es-ES"/>
        </w:rPr>
        <w:t>s</w:t>
      </w:r>
      <w:r>
        <w:rPr>
          <w:rFonts w:ascii="Georgia" w:hAnsi="Georgia"/>
          <w:sz w:val="20"/>
          <w:szCs w:val="20"/>
          <w:lang w:eastAsia="es-ES"/>
        </w:rPr>
        <w:t xml:space="preserve"> y lo indico con </w:t>
      </w:r>
      <w:r w:rsidR="00A626F1" w:rsidRPr="00A626F1">
        <w:rPr>
          <w:rFonts w:ascii="Georgia" w:hAnsi="Georgia"/>
          <w:sz w:val="20"/>
          <w:szCs w:val="20"/>
          <w:lang w:eastAsia="es-ES"/>
        </w:rPr>
        <w:t>sus propias palabras</w:t>
      </w:r>
      <w:r w:rsidR="002A6424">
        <w:rPr>
          <w:rFonts w:ascii="Georgia" w:hAnsi="Georgia"/>
          <w:sz w:val="20"/>
          <w:szCs w:val="20"/>
          <w:lang w:eastAsia="es-ES"/>
        </w:rPr>
        <w:t xml:space="preserve">, de manera que </w:t>
      </w:r>
      <w:r w:rsidR="00A626F1" w:rsidRPr="00A626F1">
        <w:rPr>
          <w:rFonts w:ascii="Georgia" w:hAnsi="Georgia"/>
          <w:sz w:val="20"/>
          <w:szCs w:val="20"/>
          <w:lang w:eastAsia="es-ES"/>
        </w:rPr>
        <w:t xml:space="preserve">esta de forma espuria. </w:t>
      </w:r>
      <w:r w:rsidR="002A6424">
        <w:rPr>
          <w:rFonts w:ascii="Georgia" w:hAnsi="Georgia"/>
          <w:sz w:val="20"/>
          <w:szCs w:val="20"/>
          <w:lang w:eastAsia="es-ES"/>
        </w:rPr>
        <w:t xml:space="preserve">Se debe aplicar para ver </w:t>
      </w:r>
      <w:r w:rsidR="00A626F1" w:rsidRPr="00A626F1">
        <w:rPr>
          <w:rFonts w:ascii="Georgia" w:hAnsi="Georgia"/>
          <w:sz w:val="20"/>
          <w:szCs w:val="20"/>
          <w:lang w:eastAsia="es-ES"/>
        </w:rPr>
        <w:t xml:space="preserve">si </w:t>
      </w:r>
      <w:r w:rsidR="002A6424">
        <w:rPr>
          <w:rFonts w:ascii="Georgia" w:hAnsi="Georgia"/>
          <w:sz w:val="20"/>
          <w:szCs w:val="20"/>
          <w:lang w:eastAsia="es-ES"/>
        </w:rPr>
        <w:t xml:space="preserve">el señor Alcalde </w:t>
      </w:r>
      <w:r w:rsidR="00A626F1" w:rsidRPr="00A626F1">
        <w:rPr>
          <w:rFonts w:ascii="Georgia" w:hAnsi="Georgia"/>
          <w:sz w:val="20"/>
          <w:szCs w:val="20"/>
          <w:lang w:eastAsia="es-ES"/>
        </w:rPr>
        <w:t>va a respetar el regl</w:t>
      </w:r>
      <w:r w:rsidR="002A6424">
        <w:rPr>
          <w:rFonts w:ascii="Georgia" w:hAnsi="Georgia"/>
          <w:sz w:val="20"/>
          <w:szCs w:val="20"/>
          <w:lang w:eastAsia="es-ES"/>
        </w:rPr>
        <w:t>amento de Sesiones del Concejo</w:t>
      </w:r>
      <w:r w:rsidR="00A626F1" w:rsidRPr="00A626F1">
        <w:rPr>
          <w:rFonts w:ascii="Georgia" w:hAnsi="Georgia"/>
          <w:sz w:val="20"/>
          <w:szCs w:val="20"/>
          <w:lang w:eastAsia="es-ES"/>
        </w:rPr>
        <w:t xml:space="preserve">. </w:t>
      </w:r>
    </w:p>
    <w:p w:rsidR="00A626F1" w:rsidRPr="00A626F1" w:rsidRDefault="00A626F1" w:rsidP="008C555E">
      <w:pPr>
        <w:pStyle w:val="Prrafodelista"/>
        <w:spacing w:after="0"/>
        <w:ind w:left="0"/>
        <w:jc w:val="both"/>
        <w:rPr>
          <w:rFonts w:ascii="Georgia" w:hAnsi="Georgia"/>
          <w:sz w:val="20"/>
          <w:szCs w:val="20"/>
          <w:lang w:eastAsia="es-ES"/>
        </w:rPr>
      </w:pPr>
    </w:p>
    <w:p w:rsidR="00A626F1" w:rsidRPr="00A626F1" w:rsidRDefault="002A6424"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Daniel </w:t>
      </w:r>
      <w:r>
        <w:rPr>
          <w:rFonts w:ascii="Georgia" w:hAnsi="Georgia"/>
          <w:sz w:val="20"/>
          <w:szCs w:val="20"/>
          <w:lang w:eastAsia="es-ES"/>
        </w:rPr>
        <w:t xml:space="preserve">Trejos le consulta la señor David Jara si </w:t>
      </w:r>
      <w:r w:rsidR="00A626F1" w:rsidRPr="00A626F1">
        <w:rPr>
          <w:rFonts w:ascii="Georgia" w:hAnsi="Georgia"/>
          <w:sz w:val="20"/>
          <w:szCs w:val="20"/>
          <w:lang w:eastAsia="es-ES"/>
        </w:rPr>
        <w:t xml:space="preserve">es vecino de </w:t>
      </w:r>
      <w:r>
        <w:rPr>
          <w:rFonts w:ascii="Georgia" w:hAnsi="Georgia"/>
          <w:sz w:val="20"/>
          <w:szCs w:val="20"/>
          <w:lang w:eastAsia="es-ES"/>
        </w:rPr>
        <w:t>S</w:t>
      </w:r>
      <w:r w:rsidR="00A626F1" w:rsidRPr="00A626F1">
        <w:rPr>
          <w:rFonts w:ascii="Georgia" w:hAnsi="Georgia"/>
          <w:sz w:val="20"/>
          <w:szCs w:val="20"/>
          <w:lang w:eastAsia="es-ES"/>
        </w:rPr>
        <w:t xml:space="preserve">an </w:t>
      </w:r>
      <w:r>
        <w:rPr>
          <w:rFonts w:ascii="Georgia" w:hAnsi="Georgia"/>
          <w:sz w:val="20"/>
          <w:szCs w:val="20"/>
          <w:lang w:eastAsia="es-ES"/>
        </w:rPr>
        <w:t>Francisco; a lo que responde el señor Jara que es de Santa Cecilia.</w:t>
      </w:r>
    </w:p>
    <w:p w:rsidR="00A626F1" w:rsidRPr="00A626F1" w:rsidRDefault="002A6424"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Trejos pregunta que </w:t>
      </w:r>
      <w:r w:rsidR="00A626F1" w:rsidRPr="00A626F1">
        <w:rPr>
          <w:rFonts w:ascii="Georgia" w:hAnsi="Georgia"/>
          <w:sz w:val="20"/>
          <w:szCs w:val="20"/>
          <w:lang w:eastAsia="es-ES"/>
        </w:rPr>
        <w:t xml:space="preserve">cuantas veces ha interpuesto </w:t>
      </w:r>
      <w:r>
        <w:rPr>
          <w:rFonts w:ascii="Georgia" w:hAnsi="Georgia"/>
          <w:sz w:val="20"/>
          <w:szCs w:val="20"/>
          <w:lang w:eastAsia="es-ES"/>
        </w:rPr>
        <w:t xml:space="preserve">las </w:t>
      </w:r>
      <w:r w:rsidR="00A626F1" w:rsidRPr="00A626F1">
        <w:rPr>
          <w:rFonts w:ascii="Georgia" w:hAnsi="Georgia"/>
          <w:sz w:val="20"/>
          <w:szCs w:val="20"/>
          <w:lang w:eastAsia="es-ES"/>
        </w:rPr>
        <w:t>denuncias</w:t>
      </w:r>
      <w:r>
        <w:rPr>
          <w:rFonts w:ascii="Georgia" w:hAnsi="Georgia"/>
          <w:sz w:val="20"/>
          <w:szCs w:val="20"/>
          <w:lang w:eastAsia="es-ES"/>
        </w:rPr>
        <w:t xml:space="preserve"> al respecto; a lo que responde el señor Jara que </w:t>
      </w:r>
      <w:r w:rsidR="00A626F1" w:rsidRPr="00A626F1">
        <w:rPr>
          <w:rFonts w:ascii="Georgia" w:hAnsi="Georgia"/>
          <w:sz w:val="20"/>
          <w:szCs w:val="20"/>
          <w:lang w:eastAsia="es-ES"/>
        </w:rPr>
        <w:t>sería revisar sus docum</w:t>
      </w:r>
      <w:r>
        <w:rPr>
          <w:rFonts w:ascii="Georgia" w:hAnsi="Georgia"/>
          <w:sz w:val="20"/>
          <w:szCs w:val="20"/>
          <w:lang w:eastAsia="es-ES"/>
        </w:rPr>
        <w:t>e</w:t>
      </w:r>
      <w:r w:rsidR="00A626F1" w:rsidRPr="00A626F1">
        <w:rPr>
          <w:rFonts w:ascii="Georgia" w:hAnsi="Georgia"/>
          <w:sz w:val="20"/>
          <w:szCs w:val="20"/>
          <w:lang w:eastAsia="es-ES"/>
        </w:rPr>
        <w:t>ntos desde enero o febrero</w:t>
      </w:r>
      <w:r>
        <w:rPr>
          <w:rFonts w:ascii="Georgia" w:hAnsi="Georgia"/>
          <w:sz w:val="20"/>
          <w:szCs w:val="20"/>
          <w:lang w:eastAsia="es-ES"/>
        </w:rPr>
        <w:t xml:space="preserve">, porque desde ahí </w:t>
      </w:r>
      <w:r w:rsidR="00A626F1" w:rsidRPr="00A626F1">
        <w:rPr>
          <w:rFonts w:ascii="Georgia" w:hAnsi="Georgia"/>
          <w:sz w:val="20"/>
          <w:szCs w:val="20"/>
          <w:lang w:eastAsia="es-ES"/>
        </w:rPr>
        <w:t>ha estado presentando denuncias</w:t>
      </w:r>
      <w:r>
        <w:rPr>
          <w:rFonts w:ascii="Georgia" w:hAnsi="Georgia"/>
          <w:sz w:val="20"/>
          <w:szCs w:val="20"/>
          <w:lang w:eastAsia="es-ES"/>
        </w:rPr>
        <w:t xml:space="preserve">, incluso </w:t>
      </w:r>
      <w:r w:rsidR="00A626F1" w:rsidRPr="00A626F1">
        <w:rPr>
          <w:rFonts w:ascii="Georgia" w:hAnsi="Georgia"/>
          <w:sz w:val="20"/>
          <w:szCs w:val="20"/>
          <w:lang w:eastAsia="es-ES"/>
        </w:rPr>
        <w:t>ac</w:t>
      </w:r>
      <w:r>
        <w:rPr>
          <w:rFonts w:ascii="Georgia" w:hAnsi="Georgia"/>
          <w:sz w:val="20"/>
          <w:szCs w:val="20"/>
          <w:lang w:eastAsia="es-ES"/>
        </w:rPr>
        <w:t>á</w:t>
      </w:r>
      <w:r w:rsidR="00A626F1" w:rsidRPr="00A626F1">
        <w:rPr>
          <w:rFonts w:ascii="Georgia" w:hAnsi="Georgia"/>
          <w:sz w:val="20"/>
          <w:szCs w:val="20"/>
          <w:lang w:eastAsia="es-ES"/>
        </w:rPr>
        <w:t xml:space="preserve"> </w:t>
      </w:r>
      <w:r>
        <w:rPr>
          <w:rFonts w:ascii="Georgia" w:hAnsi="Georgia"/>
          <w:sz w:val="20"/>
          <w:szCs w:val="20"/>
          <w:lang w:eastAsia="es-ES"/>
        </w:rPr>
        <w:t xml:space="preserve">la presento </w:t>
      </w:r>
      <w:r w:rsidR="00A626F1" w:rsidRPr="00A626F1">
        <w:rPr>
          <w:rFonts w:ascii="Georgia" w:hAnsi="Georgia"/>
          <w:sz w:val="20"/>
          <w:szCs w:val="20"/>
          <w:lang w:eastAsia="es-ES"/>
        </w:rPr>
        <w:t>desde hace varios días</w:t>
      </w:r>
      <w:r>
        <w:rPr>
          <w:rFonts w:ascii="Georgia" w:hAnsi="Georgia"/>
          <w:sz w:val="20"/>
          <w:szCs w:val="20"/>
          <w:lang w:eastAsia="es-ES"/>
        </w:rPr>
        <w:t xml:space="preserve"> y el Presidente lo envío a la Alcaldía</w:t>
      </w:r>
      <w:r w:rsidR="00A626F1" w:rsidRPr="00A626F1">
        <w:rPr>
          <w:rFonts w:ascii="Georgia" w:hAnsi="Georgia"/>
          <w:sz w:val="20"/>
          <w:szCs w:val="20"/>
          <w:lang w:eastAsia="es-ES"/>
        </w:rPr>
        <w:t>.</w:t>
      </w:r>
    </w:p>
    <w:p w:rsidR="00A626F1" w:rsidRPr="00A626F1" w:rsidRDefault="002A6424"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Daniel </w:t>
      </w:r>
      <w:r>
        <w:rPr>
          <w:rFonts w:ascii="Georgia" w:hAnsi="Georgia"/>
          <w:sz w:val="20"/>
          <w:szCs w:val="20"/>
          <w:lang w:eastAsia="es-ES"/>
        </w:rPr>
        <w:t xml:space="preserve">Trejos le dice que cuando </w:t>
      </w:r>
      <w:r w:rsidR="00A626F1" w:rsidRPr="00A626F1">
        <w:rPr>
          <w:rFonts w:ascii="Georgia" w:hAnsi="Georgia"/>
          <w:sz w:val="20"/>
          <w:szCs w:val="20"/>
          <w:lang w:eastAsia="es-ES"/>
        </w:rPr>
        <w:t>estable</w:t>
      </w:r>
      <w:r>
        <w:rPr>
          <w:rFonts w:ascii="Georgia" w:hAnsi="Georgia"/>
          <w:sz w:val="20"/>
          <w:szCs w:val="20"/>
          <w:lang w:eastAsia="es-ES"/>
        </w:rPr>
        <w:t xml:space="preserve">ció  </w:t>
      </w:r>
      <w:r w:rsidR="00A626F1" w:rsidRPr="00A626F1">
        <w:rPr>
          <w:rFonts w:ascii="Georgia" w:hAnsi="Georgia"/>
          <w:sz w:val="20"/>
          <w:szCs w:val="20"/>
          <w:lang w:eastAsia="es-ES"/>
        </w:rPr>
        <w:t>sus de</w:t>
      </w:r>
      <w:r>
        <w:rPr>
          <w:rFonts w:ascii="Georgia" w:hAnsi="Georgia"/>
          <w:sz w:val="20"/>
          <w:szCs w:val="20"/>
          <w:lang w:eastAsia="es-ES"/>
        </w:rPr>
        <w:t>n</w:t>
      </w:r>
      <w:r w:rsidR="00A626F1" w:rsidRPr="00A626F1">
        <w:rPr>
          <w:rFonts w:ascii="Georgia" w:hAnsi="Georgia"/>
          <w:sz w:val="20"/>
          <w:szCs w:val="20"/>
          <w:lang w:eastAsia="es-ES"/>
        </w:rPr>
        <w:t>uncias</w:t>
      </w:r>
      <w:r>
        <w:rPr>
          <w:rFonts w:ascii="Georgia" w:hAnsi="Georgia"/>
          <w:sz w:val="20"/>
          <w:szCs w:val="20"/>
          <w:lang w:eastAsia="es-ES"/>
        </w:rPr>
        <w:t xml:space="preserve">, la Dirección de Inversión Pública que le dijo; a lo que responde que le dijo </w:t>
      </w:r>
      <w:r w:rsidR="00E5174A" w:rsidRPr="00A626F1">
        <w:rPr>
          <w:rFonts w:ascii="Georgia" w:hAnsi="Georgia"/>
          <w:sz w:val="20"/>
          <w:szCs w:val="20"/>
          <w:lang w:eastAsia="es-ES"/>
        </w:rPr>
        <w:t>ambigüedades</w:t>
      </w:r>
      <w:r w:rsidR="00A626F1" w:rsidRPr="00A626F1">
        <w:rPr>
          <w:rFonts w:ascii="Georgia" w:hAnsi="Georgia"/>
          <w:sz w:val="20"/>
          <w:szCs w:val="20"/>
          <w:lang w:eastAsia="es-ES"/>
        </w:rPr>
        <w:t>.</w:t>
      </w:r>
    </w:p>
    <w:p w:rsidR="00A626F1" w:rsidRPr="00A626F1" w:rsidRDefault="002A6424"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Trejos le pregunta que </w:t>
      </w:r>
      <w:r w:rsidR="00A626F1" w:rsidRPr="00A626F1">
        <w:rPr>
          <w:rFonts w:ascii="Georgia" w:hAnsi="Georgia"/>
          <w:sz w:val="20"/>
          <w:szCs w:val="20"/>
          <w:lang w:eastAsia="es-ES"/>
        </w:rPr>
        <w:t>cuando habla de l</w:t>
      </w:r>
      <w:r>
        <w:rPr>
          <w:rFonts w:ascii="Georgia" w:hAnsi="Georgia"/>
          <w:sz w:val="20"/>
          <w:szCs w:val="20"/>
          <w:lang w:eastAsia="es-ES"/>
        </w:rPr>
        <w:t>í</w:t>
      </w:r>
      <w:r w:rsidR="00A626F1" w:rsidRPr="00A626F1">
        <w:rPr>
          <w:rFonts w:ascii="Georgia" w:hAnsi="Georgia"/>
          <w:sz w:val="20"/>
          <w:szCs w:val="20"/>
          <w:lang w:eastAsia="es-ES"/>
        </w:rPr>
        <w:t xml:space="preserve">nea del tren, </w:t>
      </w:r>
      <w:r>
        <w:rPr>
          <w:rFonts w:ascii="Georgia" w:hAnsi="Georgia"/>
          <w:sz w:val="20"/>
          <w:szCs w:val="20"/>
          <w:lang w:eastAsia="es-ES"/>
        </w:rPr>
        <w:t xml:space="preserve">a que se refiere; a lo que responde que </w:t>
      </w:r>
      <w:r w:rsidR="00A626F1" w:rsidRPr="00A626F1">
        <w:rPr>
          <w:rFonts w:ascii="Georgia" w:hAnsi="Georgia"/>
          <w:sz w:val="20"/>
          <w:szCs w:val="20"/>
          <w:lang w:eastAsia="es-ES"/>
        </w:rPr>
        <w:t xml:space="preserve">se debe hacer </w:t>
      </w:r>
      <w:r>
        <w:rPr>
          <w:rFonts w:ascii="Georgia" w:hAnsi="Georgia"/>
          <w:sz w:val="20"/>
          <w:szCs w:val="20"/>
          <w:lang w:eastAsia="es-ES"/>
        </w:rPr>
        <w:t xml:space="preserve">un </w:t>
      </w:r>
      <w:r w:rsidR="00A626F1" w:rsidRPr="00A626F1">
        <w:rPr>
          <w:rFonts w:ascii="Georgia" w:hAnsi="Georgia"/>
          <w:sz w:val="20"/>
          <w:szCs w:val="20"/>
          <w:lang w:eastAsia="es-ES"/>
        </w:rPr>
        <w:t>paso a desnivel.</w:t>
      </w:r>
    </w:p>
    <w:p w:rsidR="00A626F1" w:rsidRPr="00A626F1" w:rsidRDefault="002A6424"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Daniel Trejos, indica que ese proyecto </w:t>
      </w:r>
      <w:r w:rsidR="00A626F1" w:rsidRPr="00A626F1">
        <w:rPr>
          <w:rFonts w:ascii="Georgia" w:hAnsi="Georgia"/>
          <w:sz w:val="20"/>
          <w:szCs w:val="20"/>
          <w:lang w:eastAsia="es-ES"/>
        </w:rPr>
        <w:t>fue apr</w:t>
      </w:r>
      <w:r>
        <w:rPr>
          <w:rFonts w:ascii="Georgia" w:hAnsi="Georgia"/>
          <w:sz w:val="20"/>
          <w:szCs w:val="20"/>
          <w:lang w:eastAsia="es-ES"/>
        </w:rPr>
        <w:t>o</w:t>
      </w:r>
      <w:r w:rsidR="00A626F1" w:rsidRPr="00A626F1">
        <w:rPr>
          <w:rFonts w:ascii="Georgia" w:hAnsi="Georgia"/>
          <w:sz w:val="20"/>
          <w:szCs w:val="20"/>
          <w:lang w:eastAsia="es-ES"/>
        </w:rPr>
        <w:t xml:space="preserve">bado por el </w:t>
      </w:r>
      <w:r>
        <w:rPr>
          <w:rFonts w:ascii="Georgia" w:hAnsi="Georgia"/>
          <w:sz w:val="20"/>
          <w:szCs w:val="20"/>
          <w:lang w:eastAsia="es-ES"/>
        </w:rPr>
        <w:t xml:space="preserve">MOPT; a lo que responde el señor Jara que sí, </w:t>
      </w:r>
      <w:r w:rsidR="00A626F1" w:rsidRPr="00A626F1">
        <w:rPr>
          <w:rFonts w:ascii="Georgia" w:hAnsi="Georgia"/>
          <w:sz w:val="20"/>
          <w:szCs w:val="20"/>
          <w:lang w:eastAsia="es-ES"/>
        </w:rPr>
        <w:t xml:space="preserve">pero debe haber </w:t>
      </w:r>
      <w:r>
        <w:rPr>
          <w:rFonts w:ascii="Georgia" w:hAnsi="Georgia"/>
          <w:sz w:val="20"/>
          <w:szCs w:val="20"/>
          <w:lang w:eastAsia="es-ES"/>
        </w:rPr>
        <w:t xml:space="preserve">un </w:t>
      </w:r>
      <w:r w:rsidR="00A626F1" w:rsidRPr="00A626F1">
        <w:rPr>
          <w:rFonts w:ascii="Georgia" w:hAnsi="Georgia"/>
          <w:sz w:val="20"/>
          <w:szCs w:val="20"/>
          <w:lang w:eastAsia="es-ES"/>
        </w:rPr>
        <w:t>paso a desnivel.</w:t>
      </w:r>
      <w:r>
        <w:rPr>
          <w:rFonts w:ascii="Georgia" w:hAnsi="Georgia"/>
          <w:sz w:val="20"/>
          <w:szCs w:val="20"/>
          <w:lang w:eastAsia="es-ES"/>
        </w:rPr>
        <w:t xml:space="preserve"> Asimismo indica que se refiere en estos términos porque </w:t>
      </w:r>
      <w:r w:rsidR="00A626F1" w:rsidRPr="00A626F1">
        <w:rPr>
          <w:rFonts w:ascii="Georgia" w:hAnsi="Georgia"/>
          <w:sz w:val="20"/>
          <w:szCs w:val="20"/>
          <w:lang w:eastAsia="es-ES"/>
        </w:rPr>
        <w:t>trabajo con todos los ing</w:t>
      </w:r>
      <w:r>
        <w:rPr>
          <w:rFonts w:ascii="Georgia" w:hAnsi="Georgia"/>
          <w:sz w:val="20"/>
          <w:szCs w:val="20"/>
          <w:lang w:eastAsia="es-ES"/>
        </w:rPr>
        <w:t xml:space="preserve">enieros </w:t>
      </w:r>
      <w:r w:rsidR="00A626F1" w:rsidRPr="00A626F1">
        <w:rPr>
          <w:rFonts w:ascii="Georgia" w:hAnsi="Georgia"/>
          <w:sz w:val="20"/>
          <w:szCs w:val="20"/>
          <w:lang w:eastAsia="es-ES"/>
        </w:rPr>
        <w:t>de LANAMME.</w:t>
      </w:r>
    </w:p>
    <w:p w:rsidR="00A626F1" w:rsidRPr="00A626F1" w:rsidRDefault="00A626F1" w:rsidP="008C555E">
      <w:pPr>
        <w:pStyle w:val="Prrafodelista"/>
        <w:spacing w:after="0"/>
        <w:ind w:left="0"/>
        <w:jc w:val="both"/>
        <w:rPr>
          <w:rFonts w:ascii="Georgia" w:hAnsi="Georgia"/>
          <w:sz w:val="20"/>
          <w:szCs w:val="20"/>
          <w:lang w:eastAsia="es-ES"/>
        </w:rPr>
      </w:pPr>
    </w:p>
    <w:p w:rsidR="00A626F1" w:rsidRPr="00A626F1" w:rsidRDefault="002A6424"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Minor </w:t>
      </w:r>
      <w:r>
        <w:rPr>
          <w:rFonts w:ascii="Georgia" w:hAnsi="Georgia"/>
          <w:sz w:val="20"/>
          <w:szCs w:val="20"/>
          <w:lang w:eastAsia="es-ES"/>
        </w:rPr>
        <w:t xml:space="preserve">Meléndez </w:t>
      </w:r>
      <w:r w:rsidR="00A626F1" w:rsidRPr="00A626F1">
        <w:rPr>
          <w:rFonts w:ascii="Georgia" w:hAnsi="Georgia"/>
          <w:sz w:val="20"/>
          <w:szCs w:val="20"/>
          <w:lang w:eastAsia="es-ES"/>
        </w:rPr>
        <w:t>le da saludo a</w:t>
      </w:r>
      <w:r>
        <w:rPr>
          <w:rFonts w:ascii="Georgia" w:hAnsi="Georgia"/>
          <w:sz w:val="20"/>
          <w:szCs w:val="20"/>
          <w:lang w:eastAsia="es-ES"/>
        </w:rPr>
        <w:t xml:space="preserve">l señor </w:t>
      </w:r>
      <w:r w:rsidR="00A626F1" w:rsidRPr="00A626F1">
        <w:rPr>
          <w:rFonts w:ascii="Georgia" w:hAnsi="Georgia"/>
          <w:sz w:val="20"/>
          <w:szCs w:val="20"/>
          <w:lang w:eastAsia="es-ES"/>
        </w:rPr>
        <w:t xml:space="preserve">David Jara. </w:t>
      </w:r>
      <w:r>
        <w:rPr>
          <w:rFonts w:ascii="Georgia" w:hAnsi="Georgia"/>
          <w:sz w:val="20"/>
          <w:szCs w:val="20"/>
          <w:lang w:eastAsia="es-ES"/>
        </w:rPr>
        <w:t>Agrega que e</w:t>
      </w:r>
      <w:r w:rsidR="00A626F1" w:rsidRPr="00A626F1">
        <w:rPr>
          <w:rFonts w:ascii="Georgia" w:hAnsi="Georgia"/>
          <w:sz w:val="20"/>
          <w:szCs w:val="20"/>
          <w:lang w:eastAsia="es-ES"/>
        </w:rPr>
        <w:t>s necesario rescatar dos cosas, cuando uno es joven quiere cambiar e</w:t>
      </w:r>
      <w:r>
        <w:rPr>
          <w:rFonts w:ascii="Georgia" w:hAnsi="Georgia"/>
          <w:sz w:val="20"/>
          <w:szCs w:val="20"/>
          <w:lang w:eastAsia="es-ES"/>
        </w:rPr>
        <w:t>l</w:t>
      </w:r>
      <w:r w:rsidR="00A626F1" w:rsidRPr="00A626F1">
        <w:rPr>
          <w:rFonts w:ascii="Georgia" w:hAnsi="Georgia"/>
          <w:sz w:val="20"/>
          <w:szCs w:val="20"/>
          <w:lang w:eastAsia="es-ES"/>
        </w:rPr>
        <w:t xml:space="preserve"> mundo y esto hace </w:t>
      </w:r>
      <w:r>
        <w:rPr>
          <w:rFonts w:ascii="Georgia" w:hAnsi="Georgia"/>
          <w:sz w:val="20"/>
          <w:szCs w:val="20"/>
          <w:lang w:eastAsia="es-ES"/>
        </w:rPr>
        <w:t xml:space="preserve">la </w:t>
      </w:r>
      <w:r w:rsidR="00A626F1" w:rsidRPr="00A626F1">
        <w:rPr>
          <w:rFonts w:ascii="Georgia" w:hAnsi="Georgia"/>
          <w:sz w:val="20"/>
          <w:szCs w:val="20"/>
          <w:lang w:eastAsia="es-ES"/>
        </w:rPr>
        <w:t>diferen</w:t>
      </w:r>
      <w:r>
        <w:rPr>
          <w:rFonts w:ascii="Georgia" w:hAnsi="Georgia"/>
          <w:sz w:val="20"/>
          <w:szCs w:val="20"/>
          <w:lang w:eastAsia="es-ES"/>
        </w:rPr>
        <w:t>cia</w:t>
      </w:r>
      <w:r w:rsidR="00A626F1" w:rsidRPr="00A626F1">
        <w:rPr>
          <w:rFonts w:ascii="Georgia" w:hAnsi="Georgia"/>
          <w:sz w:val="20"/>
          <w:szCs w:val="20"/>
          <w:lang w:eastAsia="es-ES"/>
        </w:rPr>
        <w:t xml:space="preserve"> de generación a gen</w:t>
      </w:r>
      <w:r>
        <w:rPr>
          <w:rFonts w:ascii="Georgia" w:hAnsi="Georgia"/>
          <w:sz w:val="20"/>
          <w:szCs w:val="20"/>
          <w:lang w:eastAsia="es-ES"/>
        </w:rPr>
        <w:t>e</w:t>
      </w:r>
      <w:r w:rsidR="00A626F1" w:rsidRPr="00A626F1">
        <w:rPr>
          <w:rFonts w:ascii="Georgia" w:hAnsi="Georgia"/>
          <w:sz w:val="20"/>
          <w:szCs w:val="20"/>
          <w:lang w:eastAsia="es-ES"/>
        </w:rPr>
        <w:t xml:space="preserve">ración. </w:t>
      </w:r>
      <w:r>
        <w:rPr>
          <w:rFonts w:ascii="Georgia" w:hAnsi="Georgia"/>
          <w:sz w:val="20"/>
          <w:szCs w:val="20"/>
          <w:lang w:eastAsia="es-ES"/>
        </w:rPr>
        <w:t>Explica que e</w:t>
      </w:r>
      <w:r w:rsidR="00A626F1" w:rsidRPr="00A626F1">
        <w:rPr>
          <w:rFonts w:ascii="Georgia" w:hAnsi="Georgia"/>
          <w:sz w:val="20"/>
          <w:szCs w:val="20"/>
          <w:lang w:eastAsia="es-ES"/>
        </w:rPr>
        <w:t>so se detuvo en el Concejo anterior casi seis meses</w:t>
      </w:r>
      <w:r>
        <w:rPr>
          <w:rFonts w:ascii="Georgia" w:hAnsi="Georgia"/>
          <w:sz w:val="20"/>
          <w:szCs w:val="20"/>
          <w:lang w:eastAsia="es-ES"/>
        </w:rPr>
        <w:t>, por otro lado el c</w:t>
      </w:r>
      <w:r w:rsidR="00A626F1" w:rsidRPr="00A626F1">
        <w:rPr>
          <w:rFonts w:ascii="Georgia" w:hAnsi="Georgia"/>
          <w:sz w:val="20"/>
          <w:szCs w:val="20"/>
          <w:lang w:eastAsia="es-ES"/>
        </w:rPr>
        <w:t>recimiento poblacional no es desconocido</w:t>
      </w:r>
      <w:r>
        <w:rPr>
          <w:rFonts w:ascii="Georgia" w:hAnsi="Georgia"/>
          <w:sz w:val="20"/>
          <w:szCs w:val="20"/>
          <w:lang w:eastAsia="es-ES"/>
        </w:rPr>
        <w:t xml:space="preserve"> para nadie</w:t>
      </w:r>
      <w:r w:rsidR="00A626F1" w:rsidRPr="00A626F1">
        <w:rPr>
          <w:rFonts w:ascii="Georgia" w:hAnsi="Georgia"/>
          <w:sz w:val="20"/>
          <w:szCs w:val="20"/>
          <w:lang w:eastAsia="es-ES"/>
        </w:rPr>
        <w:t xml:space="preserve">. </w:t>
      </w:r>
      <w:r w:rsidR="003D1584">
        <w:rPr>
          <w:rFonts w:ascii="Georgia" w:hAnsi="Georgia"/>
          <w:sz w:val="20"/>
          <w:szCs w:val="20"/>
          <w:lang w:eastAsia="es-ES"/>
        </w:rPr>
        <w:t>Agrega que h</w:t>
      </w:r>
      <w:r w:rsidR="00A626F1" w:rsidRPr="00A626F1">
        <w:rPr>
          <w:rFonts w:ascii="Georgia" w:hAnsi="Georgia"/>
          <w:sz w:val="20"/>
          <w:szCs w:val="20"/>
          <w:lang w:eastAsia="es-ES"/>
        </w:rPr>
        <w:t>a estado pe</w:t>
      </w:r>
      <w:r w:rsidR="003D1584">
        <w:rPr>
          <w:rFonts w:ascii="Georgia" w:hAnsi="Georgia"/>
          <w:sz w:val="20"/>
          <w:szCs w:val="20"/>
          <w:lang w:eastAsia="es-ES"/>
        </w:rPr>
        <w:t>n</w:t>
      </w:r>
      <w:r w:rsidR="00A626F1" w:rsidRPr="00A626F1">
        <w:rPr>
          <w:rFonts w:ascii="Georgia" w:hAnsi="Georgia"/>
          <w:sz w:val="20"/>
          <w:szCs w:val="20"/>
          <w:lang w:eastAsia="es-ES"/>
        </w:rPr>
        <w:t>diente que se cumpla</w:t>
      </w:r>
      <w:r w:rsidR="003D1584">
        <w:rPr>
          <w:rFonts w:ascii="Georgia" w:hAnsi="Georgia"/>
          <w:sz w:val="20"/>
          <w:szCs w:val="20"/>
          <w:lang w:eastAsia="es-ES"/>
        </w:rPr>
        <w:t>n</w:t>
      </w:r>
      <w:r w:rsidR="00A626F1" w:rsidRPr="00A626F1">
        <w:rPr>
          <w:rFonts w:ascii="Georgia" w:hAnsi="Georgia"/>
          <w:sz w:val="20"/>
          <w:szCs w:val="20"/>
          <w:lang w:eastAsia="es-ES"/>
        </w:rPr>
        <w:t xml:space="preserve"> las cosa</w:t>
      </w:r>
      <w:r w:rsidR="003D1584">
        <w:rPr>
          <w:rFonts w:ascii="Georgia" w:hAnsi="Georgia"/>
          <w:sz w:val="20"/>
          <w:szCs w:val="20"/>
          <w:lang w:eastAsia="es-ES"/>
        </w:rPr>
        <w:t>s</w:t>
      </w:r>
      <w:r w:rsidR="00A626F1" w:rsidRPr="00A626F1">
        <w:rPr>
          <w:rFonts w:ascii="Georgia" w:hAnsi="Georgia"/>
          <w:sz w:val="20"/>
          <w:szCs w:val="20"/>
          <w:lang w:eastAsia="es-ES"/>
        </w:rPr>
        <w:t xml:space="preserve"> que se estipulan con res</w:t>
      </w:r>
      <w:r w:rsidR="003D1584">
        <w:rPr>
          <w:rFonts w:ascii="Georgia" w:hAnsi="Georgia"/>
          <w:sz w:val="20"/>
          <w:szCs w:val="20"/>
          <w:lang w:eastAsia="es-ES"/>
        </w:rPr>
        <w:t>p</w:t>
      </w:r>
      <w:r w:rsidR="00A626F1" w:rsidRPr="00A626F1">
        <w:rPr>
          <w:rFonts w:ascii="Georgia" w:hAnsi="Georgia"/>
          <w:sz w:val="20"/>
          <w:szCs w:val="20"/>
          <w:lang w:eastAsia="es-ES"/>
        </w:rPr>
        <w:t xml:space="preserve">ecto a este proyecto de </w:t>
      </w:r>
      <w:r w:rsidR="003D1584">
        <w:rPr>
          <w:rFonts w:ascii="Georgia" w:hAnsi="Georgia"/>
          <w:sz w:val="20"/>
          <w:szCs w:val="20"/>
          <w:lang w:eastAsia="es-ES"/>
        </w:rPr>
        <w:t>O</w:t>
      </w:r>
      <w:r w:rsidR="00A626F1" w:rsidRPr="00A626F1">
        <w:rPr>
          <w:rFonts w:ascii="Georgia" w:hAnsi="Georgia"/>
          <w:sz w:val="20"/>
          <w:szCs w:val="20"/>
          <w:lang w:eastAsia="es-ES"/>
        </w:rPr>
        <w:t>x</w:t>
      </w:r>
      <w:r w:rsidR="003D1584">
        <w:rPr>
          <w:rFonts w:ascii="Georgia" w:hAnsi="Georgia"/>
          <w:sz w:val="20"/>
          <w:szCs w:val="20"/>
          <w:lang w:eastAsia="es-ES"/>
        </w:rPr>
        <w:t>í</w:t>
      </w:r>
      <w:r w:rsidR="00A626F1" w:rsidRPr="00A626F1">
        <w:rPr>
          <w:rFonts w:ascii="Georgia" w:hAnsi="Georgia"/>
          <w:sz w:val="20"/>
          <w:szCs w:val="20"/>
          <w:lang w:eastAsia="es-ES"/>
        </w:rPr>
        <w:t xml:space="preserve">geno. </w:t>
      </w:r>
      <w:r w:rsidR="003D1584">
        <w:rPr>
          <w:rFonts w:ascii="Georgia" w:hAnsi="Georgia"/>
          <w:sz w:val="20"/>
          <w:szCs w:val="20"/>
          <w:lang w:eastAsia="es-ES"/>
        </w:rPr>
        <w:t>Manifiesta que a</w:t>
      </w:r>
      <w:r w:rsidR="00A626F1" w:rsidRPr="00A626F1">
        <w:rPr>
          <w:rFonts w:ascii="Georgia" w:hAnsi="Georgia"/>
          <w:sz w:val="20"/>
          <w:szCs w:val="20"/>
          <w:lang w:eastAsia="es-ES"/>
        </w:rPr>
        <w:t xml:space="preserve">quí hay un reglamento de desfogues y ahora </w:t>
      </w:r>
      <w:r w:rsidR="003D1584">
        <w:rPr>
          <w:rFonts w:ascii="Georgia" w:hAnsi="Georgia"/>
          <w:sz w:val="20"/>
          <w:szCs w:val="20"/>
          <w:lang w:eastAsia="es-ES"/>
        </w:rPr>
        <w:t xml:space="preserve">se </w:t>
      </w:r>
      <w:r w:rsidR="00A626F1" w:rsidRPr="00A626F1">
        <w:rPr>
          <w:rFonts w:ascii="Georgia" w:hAnsi="Georgia"/>
          <w:sz w:val="20"/>
          <w:szCs w:val="20"/>
          <w:lang w:eastAsia="es-ES"/>
        </w:rPr>
        <w:t>han detenido porque se debe de cumplir</w:t>
      </w:r>
      <w:r w:rsidR="003D1584">
        <w:rPr>
          <w:rFonts w:ascii="Georgia" w:hAnsi="Georgia"/>
          <w:sz w:val="20"/>
          <w:szCs w:val="20"/>
          <w:lang w:eastAsia="es-ES"/>
        </w:rPr>
        <w:t xml:space="preserve"> con los </w:t>
      </w:r>
      <w:r w:rsidR="00A626F1" w:rsidRPr="00A626F1">
        <w:rPr>
          <w:rFonts w:ascii="Georgia" w:hAnsi="Georgia"/>
          <w:sz w:val="20"/>
          <w:szCs w:val="20"/>
          <w:lang w:eastAsia="es-ES"/>
        </w:rPr>
        <w:t>requ</w:t>
      </w:r>
      <w:r w:rsidR="003D1584">
        <w:rPr>
          <w:rFonts w:ascii="Georgia" w:hAnsi="Georgia"/>
          <w:sz w:val="20"/>
          <w:szCs w:val="20"/>
          <w:lang w:eastAsia="es-ES"/>
        </w:rPr>
        <w:t>isitos</w:t>
      </w:r>
      <w:r w:rsidR="00A626F1" w:rsidRPr="00A626F1">
        <w:rPr>
          <w:rFonts w:ascii="Georgia" w:hAnsi="Georgia"/>
          <w:sz w:val="20"/>
          <w:szCs w:val="20"/>
          <w:lang w:eastAsia="es-ES"/>
        </w:rPr>
        <w:t>. No le parece el ciberbuling que le est</w:t>
      </w:r>
      <w:r w:rsidR="003D1584">
        <w:rPr>
          <w:rFonts w:ascii="Georgia" w:hAnsi="Georgia"/>
          <w:sz w:val="20"/>
          <w:szCs w:val="20"/>
          <w:lang w:eastAsia="es-ES"/>
        </w:rPr>
        <w:t>á</w:t>
      </w:r>
      <w:r w:rsidR="00A626F1" w:rsidRPr="00A626F1">
        <w:rPr>
          <w:rFonts w:ascii="Georgia" w:hAnsi="Georgia"/>
          <w:sz w:val="20"/>
          <w:szCs w:val="20"/>
          <w:lang w:eastAsia="es-ES"/>
        </w:rPr>
        <w:t xml:space="preserve">n haciendo y eso lo detesta. </w:t>
      </w:r>
      <w:r w:rsidR="003D1584">
        <w:rPr>
          <w:rFonts w:ascii="Georgia" w:hAnsi="Georgia"/>
          <w:sz w:val="20"/>
          <w:szCs w:val="20"/>
          <w:lang w:eastAsia="es-ES"/>
        </w:rPr>
        <w:t xml:space="preserve">Agrega que el joven David Jara </w:t>
      </w:r>
      <w:r w:rsidR="00A626F1" w:rsidRPr="00A626F1">
        <w:rPr>
          <w:rFonts w:ascii="Georgia" w:hAnsi="Georgia"/>
          <w:sz w:val="20"/>
          <w:szCs w:val="20"/>
          <w:lang w:eastAsia="es-ES"/>
        </w:rPr>
        <w:t xml:space="preserve">tiene el derecho de denunciar y debe hacerlo adecuadamente. Esto se </w:t>
      </w:r>
      <w:r w:rsidR="003D1584" w:rsidRPr="00A626F1">
        <w:rPr>
          <w:rFonts w:ascii="Georgia" w:hAnsi="Georgia"/>
          <w:sz w:val="20"/>
          <w:szCs w:val="20"/>
          <w:lang w:eastAsia="es-ES"/>
        </w:rPr>
        <w:t>está</w:t>
      </w:r>
      <w:r w:rsidR="00A626F1" w:rsidRPr="00A626F1">
        <w:rPr>
          <w:rFonts w:ascii="Georgia" w:hAnsi="Georgia"/>
          <w:sz w:val="20"/>
          <w:szCs w:val="20"/>
          <w:lang w:eastAsia="es-ES"/>
        </w:rPr>
        <w:t xml:space="preserve"> grabando y si compromete el honor de alguien puede haber </w:t>
      </w:r>
      <w:r w:rsidR="003D1584" w:rsidRPr="00A626F1">
        <w:rPr>
          <w:rFonts w:ascii="Georgia" w:hAnsi="Georgia"/>
          <w:sz w:val="20"/>
          <w:szCs w:val="20"/>
          <w:lang w:eastAsia="es-ES"/>
        </w:rPr>
        <w:t>algún</w:t>
      </w:r>
      <w:r w:rsidR="00A626F1" w:rsidRPr="00A626F1">
        <w:rPr>
          <w:rFonts w:ascii="Georgia" w:hAnsi="Georgia"/>
          <w:sz w:val="20"/>
          <w:szCs w:val="20"/>
          <w:lang w:eastAsia="es-ES"/>
        </w:rPr>
        <w:t xml:space="preserve"> problemas. Debe buscar </w:t>
      </w:r>
      <w:r w:rsidR="003D1584">
        <w:rPr>
          <w:rFonts w:ascii="Georgia" w:hAnsi="Georgia"/>
          <w:sz w:val="20"/>
          <w:szCs w:val="20"/>
          <w:lang w:eastAsia="es-ES"/>
        </w:rPr>
        <w:t xml:space="preserve">las </w:t>
      </w:r>
      <w:r w:rsidR="00A626F1" w:rsidRPr="00A626F1">
        <w:rPr>
          <w:rFonts w:ascii="Georgia" w:hAnsi="Georgia"/>
          <w:sz w:val="20"/>
          <w:szCs w:val="20"/>
          <w:lang w:eastAsia="es-ES"/>
        </w:rPr>
        <w:t xml:space="preserve">fuentes de información </w:t>
      </w:r>
      <w:r w:rsidR="003D1584">
        <w:rPr>
          <w:rFonts w:ascii="Georgia" w:hAnsi="Georgia"/>
          <w:sz w:val="20"/>
          <w:szCs w:val="20"/>
          <w:lang w:eastAsia="es-ES"/>
        </w:rPr>
        <w:t xml:space="preserve">adecuadas </w:t>
      </w:r>
      <w:r w:rsidR="00A626F1" w:rsidRPr="00A626F1">
        <w:rPr>
          <w:rFonts w:ascii="Georgia" w:hAnsi="Georgia"/>
          <w:sz w:val="20"/>
          <w:szCs w:val="20"/>
          <w:lang w:eastAsia="es-ES"/>
        </w:rPr>
        <w:t>y buscar asesores para que le ayuden. En esta legislatura han tenido desarrollos y los que cumplen deben ser aprobados.</w:t>
      </w:r>
    </w:p>
    <w:p w:rsidR="00A626F1" w:rsidRPr="00A626F1" w:rsidRDefault="00A626F1" w:rsidP="008C555E">
      <w:pPr>
        <w:pStyle w:val="Prrafodelista"/>
        <w:spacing w:after="0"/>
        <w:ind w:left="0"/>
        <w:jc w:val="both"/>
        <w:rPr>
          <w:rFonts w:ascii="Georgia" w:hAnsi="Georgia"/>
          <w:sz w:val="20"/>
          <w:szCs w:val="20"/>
          <w:lang w:eastAsia="es-ES"/>
        </w:rPr>
      </w:pPr>
    </w:p>
    <w:p w:rsidR="00A626F1" w:rsidRPr="00A626F1" w:rsidRDefault="003D1584"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joven </w:t>
      </w:r>
      <w:r w:rsidR="00A626F1" w:rsidRPr="00A626F1">
        <w:rPr>
          <w:rFonts w:ascii="Georgia" w:hAnsi="Georgia"/>
          <w:sz w:val="20"/>
          <w:szCs w:val="20"/>
          <w:lang w:eastAsia="es-ES"/>
        </w:rPr>
        <w:t xml:space="preserve">David Jara </w:t>
      </w:r>
      <w:r>
        <w:rPr>
          <w:rFonts w:ascii="Georgia" w:hAnsi="Georgia"/>
          <w:sz w:val="20"/>
          <w:szCs w:val="20"/>
          <w:lang w:eastAsia="es-ES"/>
        </w:rPr>
        <w:t xml:space="preserve">señala que </w:t>
      </w:r>
      <w:r w:rsidR="00A626F1" w:rsidRPr="00A626F1">
        <w:rPr>
          <w:rFonts w:ascii="Georgia" w:hAnsi="Georgia"/>
          <w:sz w:val="20"/>
          <w:szCs w:val="20"/>
          <w:lang w:eastAsia="es-ES"/>
        </w:rPr>
        <w:t xml:space="preserve">se debe aprobar </w:t>
      </w:r>
      <w:r>
        <w:rPr>
          <w:rFonts w:ascii="Georgia" w:hAnsi="Georgia"/>
          <w:sz w:val="20"/>
          <w:szCs w:val="20"/>
          <w:lang w:eastAsia="es-ES"/>
        </w:rPr>
        <w:t xml:space="preserve">ese desarrollo </w:t>
      </w:r>
      <w:r w:rsidR="00A626F1" w:rsidRPr="00A626F1">
        <w:rPr>
          <w:rFonts w:ascii="Georgia" w:hAnsi="Georgia"/>
          <w:sz w:val="20"/>
          <w:szCs w:val="20"/>
          <w:lang w:eastAsia="es-ES"/>
        </w:rPr>
        <w:t>paso a paso. Le extraña que no se cumplen los regl</w:t>
      </w:r>
      <w:r>
        <w:rPr>
          <w:rFonts w:ascii="Georgia" w:hAnsi="Georgia"/>
          <w:sz w:val="20"/>
          <w:szCs w:val="20"/>
          <w:lang w:eastAsia="es-ES"/>
        </w:rPr>
        <w:t xml:space="preserve">amentos  </w:t>
      </w:r>
      <w:r w:rsidR="00A626F1" w:rsidRPr="00A626F1">
        <w:rPr>
          <w:rFonts w:ascii="Georgia" w:hAnsi="Georgia"/>
          <w:sz w:val="20"/>
          <w:szCs w:val="20"/>
          <w:lang w:eastAsia="es-ES"/>
        </w:rPr>
        <w:t xml:space="preserve">aquí y se siente intimidado  porque se dice que nunca han habido policías y ahora aquí hay seguridad. </w:t>
      </w:r>
      <w:r>
        <w:rPr>
          <w:rFonts w:ascii="Georgia" w:hAnsi="Georgia"/>
          <w:sz w:val="20"/>
          <w:szCs w:val="20"/>
          <w:lang w:eastAsia="es-ES"/>
        </w:rPr>
        <w:t>Indica: “</w:t>
      </w:r>
      <w:r w:rsidR="00A626F1" w:rsidRPr="00A626F1">
        <w:rPr>
          <w:rFonts w:ascii="Georgia" w:hAnsi="Georgia"/>
          <w:sz w:val="20"/>
          <w:szCs w:val="20"/>
          <w:lang w:eastAsia="es-ES"/>
        </w:rPr>
        <w:t>Qui</w:t>
      </w:r>
      <w:r>
        <w:rPr>
          <w:rFonts w:ascii="Georgia" w:hAnsi="Georgia"/>
          <w:sz w:val="20"/>
          <w:szCs w:val="20"/>
          <w:lang w:eastAsia="es-ES"/>
        </w:rPr>
        <w:t>é</w:t>
      </w:r>
      <w:r w:rsidR="00A626F1" w:rsidRPr="00A626F1">
        <w:rPr>
          <w:rFonts w:ascii="Georgia" w:hAnsi="Georgia"/>
          <w:sz w:val="20"/>
          <w:szCs w:val="20"/>
          <w:lang w:eastAsia="es-ES"/>
        </w:rPr>
        <w:t>n me asegura que voy a llegar  bien a mi casa</w:t>
      </w:r>
      <w:r>
        <w:rPr>
          <w:rFonts w:ascii="Georgia" w:hAnsi="Georgia"/>
          <w:sz w:val="20"/>
          <w:szCs w:val="20"/>
          <w:lang w:eastAsia="es-ES"/>
        </w:rPr>
        <w:t>”</w:t>
      </w:r>
      <w:r w:rsidR="00A626F1" w:rsidRPr="00A626F1">
        <w:rPr>
          <w:rFonts w:ascii="Georgia" w:hAnsi="Georgia"/>
          <w:sz w:val="20"/>
          <w:szCs w:val="20"/>
          <w:lang w:eastAsia="es-ES"/>
        </w:rPr>
        <w:t>.  El regl</w:t>
      </w:r>
      <w:r>
        <w:rPr>
          <w:rFonts w:ascii="Georgia" w:hAnsi="Georgia"/>
          <w:sz w:val="20"/>
          <w:szCs w:val="20"/>
          <w:lang w:eastAsia="es-ES"/>
        </w:rPr>
        <w:t xml:space="preserve">amento </w:t>
      </w:r>
      <w:r w:rsidR="00A626F1" w:rsidRPr="00A626F1">
        <w:rPr>
          <w:rFonts w:ascii="Georgia" w:hAnsi="Georgia"/>
          <w:sz w:val="20"/>
          <w:szCs w:val="20"/>
          <w:lang w:eastAsia="es-ES"/>
        </w:rPr>
        <w:t xml:space="preserve"> de desfogues es viejo</w:t>
      </w:r>
      <w:r>
        <w:rPr>
          <w:rFonts w:ascii="Georgia" w:hAnsi="Georgia"/>
          <w:sz w:val="20"/>
          <w:szCs w:val="20"/>
          <w:lang w:eastAsia="es-ES"/>
        </w:rPr>
        <w:t xml:space="preserve"> y no se </w:t>
      </w:r>
      <w:r w:rsidR="00A626F1" w:rsidRPr="00A626F1">
        <w:rPr>
          <w:rFonts w:ascii="Georgia" w:hAnsi="Georgia"/>
          <w:sz w:val="20"/>
          <w:szCs w:val="20"/>
          <w:lang w:eastAsia="es-ES"/>
        </w:rPr>
        <w:t xml:space="preserve">sabe con </w:t>
      </w:r>
      <w:r w:rsidRPr="00A626F1">
        <w:rPr>
          <w:rFonts w:ascii="Georgia" w:hAnsi="Georgia"/>
          <w:sz w:val="20"/>
          <w:szCs w:val="20"/>
          <w:lang w:eastAsia="es-ES"/>
        </w:rPr>
        <w:t>quién</w:t>
      </w:r>
      <w:r w:rsidR="00A626F1" w:rsidRPr="00A626F1">
        <w:rPr>
          <w:rFonts w:ascii="Georgia" w:hAnsi="Georgia"/>
          <w:sz w:val="20"/>
          <w:szCs w:val="20"/>
          <w:lang w:eastAsia="es-ES"/>
        </w:rPr>
        <w:t xml:space="preserve"> hablar.</w:t>
      </w:r>
    </w:p>
    <w:p w:rsidR="00A626F1" w:rsidRPr="00A626F1" w:rsidRDefault="00A626F1" w:rsidP="008C555E">
      <w:pPr>
        <w:pStyle w:val="Prrafodelista"/>
        <w:spacing w:after="0"/>
        <w:ind w:left="0"/>
        <w:jc w:val="both"/>
        <w:rPr>
          <w:rFonts w:ascii="Georgia" w:hAnsi="Georgia"/>
          <w:sz w:val="20"/>
          <w:szCs w:val="20"/>
          <w:lang w:eastAsia="es-ES"/>
        </w:rPr>
      </w:pPr>
    </w:p>
    <w:p w:rsidR="00A626F1" w:rsidRDefault="003D1584" w:rsidP="008C555E">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Presidencia señala que esta audiencia </w:t>
      </w:r>
      <w:r w:rsidR="00A626F1" w:rsidRPr="00A626F1">
        <w:rPr>
          <w:rFonts w:ascii="Georgia" w:hAnsi="Georgia"/>
          <w:sz w:val="20"/>
          <w:szCs w:val="20"/>
          <w:lang w:eastAsia="es-ES"/>
        </w:rPr>
        <w:t>queda para conocimiento</w:t>
      </w:r>
      <w:r>
        <w:rPr>
          <w:rFonts w:ascii="Georgia" w:hAnsi="Georgia"/>
          <w:sz w:val="20"/>
          <w:szCs w:val="20"/>
          <w:lang w:eastAsia="es-ES"/>
        </w:rPr>
        <w:t>, sea,</w:t>
      </w:r>
      <w:r w:rsidR="00A626F1" w:rsidRPr="00A626F1">
        <w:rPr>
          <w:rFonts w:ascii="Georgia" w:hAnsi="Georgia"/>
          <w:sz w:val="20"/>
          <w:szCs w:val="20"/>
          <w:lang w:eastAsia="es-ES"/>
        </w:rPr>
        <w:t xml:space="preserve"> la exposici</w:t>
      </w:r>
      <w:r>
        <w:rPr>
          <w:rFonts w:ascii="Georgia" w:hAnsi="Georgia"/>
          <w:sz w:val="20"/>
          <w:szCs w:val="20"/>
          <w:lang w:eastAsia="es-ES"/>
        </w:rPr>
        <w:t>ó</w:t>
      </w:r>
      <w:r w:rsidR="00A626F1" w:rsidRPr="00A626F1">
        <w:rPr>
          <w:rFonts w:ascii="Georgia" w:hAnsi="Georgia"/>
          <w:sz w:val="20"/>
          <w:szCs w:val="20"/>
          <w:lang w:eastAsia="es-ES"/>
        </w:rPr>
        <w:t>n de don David Jara</w:t>
      </w:r>
      <w:r>
        <w:rPr>
          <w:rFonts w:ascii="Georgia" w:hAnsi="Georgia"/>
          <w:sz w:val="20"/>
          <w:szCs w:val="20"/>
          <w:lang w:eastAsia="es-ES"/>
        </w:rPr>
        <w:t xml:space="preserve">, ya que fue </w:t>
      </w:r>
      <w:r w:rsidR="00A626F1" w:rsidRPr="00A626F1">
        <w:rPr>
          <w:rFonts w:ascii="Georgia" w:hAnsi="Georgia"/>
          <w:sz w:val="20"/>
          <w:szCs w:val="20"/>
          <w:lang w:eastAsia="es-ES"/>
        </w:rPr>
        <w:t>una respuesta que dio la adm</w:t>
      </w:r>
      <w:r>
        <w:rPr>
          <w:rFonts w:ascii="Georgia" w:hAnsi="Georgia"/>
          <w:sz w:val="20"/>
          <w:szCs w:val="20"/>
          <w:lang w:eastAsia="es-ES"/>
        </w:rPr>
        <w:t>inistración y la audiencia que solicitó en este momento se le concedió y se cumplió con su petición</w:t>
      </w:r>
      <w:r w:rsidR="00A626F1" w:rsidRPr="00A626F1">
        <w:rPr>
          <w:rFonts w:ascii="Georgia" w:hAnsi="Georgia"/>
          <w:sz w:val="20"/>
          <w:szCs w:val="20"/>
          <w:lang w:eastAsia="es-ES"/>
        </w:rPr>
        <w:t>.</w:t>
      </w:r>
    </w:p>
    <w:p w:rsidR="001B6769" w:rsidRDefault="001B6769" w:rsidP="00A626F1">
      <w:pPr>
        <w:pStyle w:val="Prrafodelista"/>
        <w:spacing w:after="0"/>
        <w:jc w:val="both"/>
        <w:rPr>
          <w:rFonts w:ascii="Georgia" w:hAnsi="Georgia"/>
          <w:sz w:val="20"/>
          <w:szCs w:val="20"/>
          <w:lang w:eastAsia="es-ES"/>
        </w:rPr>
      </w:pPr>
    </w:p>
    <w:p w:rsidR="00425EED" w:rsidRPr="00425EED" w:rsidRDefault="00425EED" w:rsidP="00425EED">
      <w:pPr>
        <w:spacing w:after="0"/>
        <w:jc w:val="both"/>
        <w:rPr>
          <w:rFonts w:ascii="Georgia" w:hAnsi="Georgia"/>
          <w:b/>
          <w:sz w:val="20"/>
          <w:szCs w:val="20"/>
          <w:lang w:eastAsia="es-ES"/>
        </w:rPr>
      </w:pPr>
      <w:r w:rsidRPr="00425EED">
        <w:rPr>
          <w:rFonts w:ascii="Georgia" w:hAnsi="Georgia"/>
          <w:b/>
          <w:sz w:val="20"/>
          <w:szCs w:val="20"/>
          <w:lang w:eastAsia="es-ES"/>
        </w:rPr>
        <w:t>// ESCUCHADA LA EXPOSICIÓN DEL SEÑOR DAVID JARA VÍQUEZ Y CUMPLIDA LA SOLICITUD DE AUDIENCIA, LA PRESIDENCIA DISPONE: DEJAR PARA CONOCIMIENTO DEL CONCEJO MUNICIPAL.</w:t>
      </w:r>
    </w:p>
    <w:p w:rsidR="001B6769" w:rsidRPr="001B6769" w:rsidRDefault="00425EED" w:rsidP="001B6769">
      <w:pPr>
        <w:spacing w:after="0"/>
        <w:ind w:left="360"/>
        <w:jc w:val="both"/>
        <w:rPr>
          <w:rFonts w:ascii="Georgia" w:hAnsi="Georgia"/>
          <w:sz w:val="20"/>
          <w:szCs w:val="20"/>
          <w:lang w:eastAsia="es-ES"/>
        </w:rPr>
      </w:pPr>
      <w:r>
        <w:rPr>
          <w:rFonts w:ascii="Georgia" w:hAnsi="Georgia"/>
          <w:sz w:val="20"/>
          <w:szCs w:val="20"/>
          <w:lang w:eastAsia="es-ES"/>
        </w:rPr>
        <w:t xml:space="preserve"> </w:t>
      </w:r>
    </w:p>
    <w:p w:rsidR="00A626F1" w:rsidRPr="00A626F1" w:rsidRDefault="00425EED" w:rsidP="00425EED">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Minor </w:t>
      </w:r>
      <w:r>
        <w:rPr>
          <w:rFonts w:ascii="Georgia" w:hAnsi="Georgia"/>
          <w:sz w:val="20"/>
          <w:szCs w:val="20"/>
          <w:lang w:eastAsia="es-ES"/>
        </w:rPr>
        <w:t xml:space="preserve">Meléndez solicita un </w:t>
      </w:r>
      <w:r w:rsidR="00A626F1" w:rsidRPr="00A626F1">
        <w:rPr>
          <w:rFonts w:ascii="Georgia" w:hAnsi="Georgia"/>
          <w:sz w:val="20"/>
          <w:szCs w:val="20"/>
          <w:lang w:eastAsia="es-ES"/>
        </w:rPr>
        <w:t xml:space="preserve">receso de 15 minutos para </w:t>
      </w:r>
      <w:r>
        <w:rPr>
          <w:rFonts w:ascii="Georgia" w:hAnsi="Georgia"/>
          <w:sz w:val="20"/>
          <w:szCs w:val="20"/>
          <w:lang w:eastAsia="es-ES"/>
        </w:rPr>
        <w:t xml:space="preserve">el análisis de </w:t>
      </w:r>
      <w:r w:rsidR="00A626F1" w:rsidRPr="00A626F1">
        <w:rPr>
          <w:rFonts w:ascii="Georgia" w:hAnsi="Georgia"/>
          <w:sz w:val="20"/>
          <w:szCs w:val="20"/>
          <w:lang w:eastAsia="es-ES"/>
        </w:rPr>
        <w:t>dos temas</w:t>
      </w:r>
      <w:r>
        <w:rPr>
          <w:rFonts w:ascii="Georgia" w:hAnsi="Georgia"/>
          <w:sz w:val="20"/>
          <w:szCs w:val="20"/>
          <w:lang w:eastAsia="es-ES"/>
        </w:rPr>
        <w:t>, por tanto la Presidencia decreta el receso</w:t>
      </w:r>
      <w:r w:rsidR="00A626F1" w:rsidRPr="00A626F1">
        <w:rPr>
          <w:rFonts w:ascii="Georgia" w:hAnsi="Georgia"/>
          <w:sz w:val="20"/>
          <w:szCs w:val="20"/>
          <w:lang w:eastAsia="es-ES"/>
        </w:rPr>
        <w:t>.</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425EED" w:rsidP="00425EED">
      <w:pPr>
        <w:pStyle w:val="Prrafodelista"/>
        <w:spacing w:after="0"/>
        <w:ind w:left="0"/>
        <w:jc w:val="both"/>
        <w:rPr>
          <w:rFonts w:ascii="Georgia" w:hAnsi="Georgia"/>
          <w:sz w:val="20"/>
          <w:szCs w:val="20"/>
          <w:lang w:eastAsia="es-ES"/>
        </w:rPr>
      </w:pPr>
      <w:r>
        <w:rPr>
          <w:rFonts w:ascii="Georgia" w:hAnsi="Georgia"/>
          <w:sz w:val="20"/>
          <w:szCs w:val="20"/>
          <w:lang w:eastAsia="es-ES"/>
        </w:rPr>
        <w:t>Seguidamente la Presidencia brinda un saludo al</w:t>
      </w:r>
      <w:r w:rsidR="00A626F1" w:rsidRPr="00A626F1">
        <w:rPr>
          <w:rFonts w:ascii="Georgia" w:hAnsi="Georgia"/>
          <w:sz w:val="20"/>
          <w:szCs w:val="20"/>
          <w:lang w:eastAsia="es-ES"/>
        </w:rPr>
        <w:t xml:space="preserve"> señor Adrián Noguera Izabá</w:t>
      </w:r>
      <w:r>
        <w:rPr>
          <w:rFonts w:ascii="Georgia" w:hAnsi="Georgia"/>
          <w:sz w:val="20"/>
          <w:szCs w:val="20"/>
          <w:lang w:eastAsia="es-ES"/>
        </w:rPr>
        <w:t xml:space="preserve"> - I</w:t>
      </w:r>
      <w:r w:rsidR="00A626F1" w:rsidRPr="00A626F1">
        <w:rPr>
          <w:rFonts w:ascii="Georgia" w:hAnsi="Georgia"/>
          <w:sz w:val="20"/>
          <w:szCs w:val="20"/>
          <w:lang w:eastAsia="es-ES"/>
        </w:rPr>
        <w:t>ntendente de Policía</w:t>
      </w:r>
      <w:r>
        <w:rPr>
          <w:rFonts w:ascii="Georgia" w:hAnsi="Georgia"/>
          <w:sz w:val="20"/>
          <w:szCs w:val="20"/>
          <w:lang w:eastAsia="es-ES"/>
        </w:rPr>
        <w:t xml:space="preserve"> -</w:t>
      </w:r>
      <w:r w:rsidR="00A626F1" w:rsidRPr="00A626F1">
        <w:rPr>
          <w:rFonts w:ascii="Georgia" w:hAnsi="Georgia"/>
          <w:sz w:val="20"/>
          <w:szCs w:val="20"/>
          <w:lang w:eastAsia="es-ES"/>
        </w:rPr>
        <w:t xml:space="preserve"> Jefe de la Delegación Policial de Heredia</w:t>
      </w:r>
      <w:r>
        <w:rPr>
          <w:rFonts w:ascii="Georgia" w:hAnsi="Georgia"/>
          <w:sz w:val="20"/>
          <w:szCs w:val="20"/>
          <w:lang w:eastAsia="es-ES"/>
        </w:rPr>
        <w:t>, quién se encuentra presente esta noche en esta Sesión</w:t>
      </w:r>
      <w:r w:rsidR="00A626F1" w:rsidRPr="00A626F1">
        <w:rPr>
          <w:rFonts w:ascii="Georgia" w:hAnsi="Georgia"/>
          <w:sz w:val="20"/>
          <w:szCs w:val="20"/>
          <w:lang w:eastAsia="es-ES"/>
        </w:rPr>
        <w:t xml:space="preserve">.        </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A626F1" w:rsidP="00A626F1">
      <w:pPr>
        <w:pStyle w:val="Prrafodelista"/>
        <w:numPr>
          <w:ilvl w:val="0"/>
          <w:numId w:val="1"/>
        </w:numPr>
        <w:spacing w:after="0"/>
        <w:jc w:val="both"/>
        <w:rPr>
          <w:rFonts w:ascii="Georgia" w:hAnsi="Georgia"/>
          <w:sz w:val="20"/>
          <w:szCs w:val="20"/>
          <w:lang w:eastAsia="es-ES"/>
        </w:rPr>
      </w:pPr>
      <w:r w:rsidRPr="00A626F1">
        <w:rPr>
          <w:rFonts w:ascii="Georgia" w:hAnsi="Georgia"/>
          <w:sz w:val="20"/>
          <w:szCs w:val="20"/>
          <w:lang w:eastAsia="es-ES"/>
        </w:rPr>
        <w:t>MBA. José Manuel Ulate – Alcalde Municipal</w:t>
      </w:r>
    </w:p>
    <w:p w:rsidR="00A626F1" w:rsidRPr="00A626F1" w:rsidRDefault="00A626F1" w:rsidP="00A626F1">
      <w:pPr>
        <w:pStyle w:val="Prrafodelista"/>
        <w:spacing w:after="0"/>
        <w:jc w:val="both"/>
        <w:rPr>
          <w:rFonts w:ascii="Georgia" w:hAnsi="Georgia"/>
          <w:b/>
          <w:color w:val="FF0000"/>
          <w:sz w:val="20"/>
          <w:szCs w:val="20"/>
          <w:u w:val="single"/>
          <w:lang w:eastAsia="es-ES"/>
        </w:rPr>
      </w:pPr>
      <w:r w:rsidRPr="00A626F1">
        <w:rPr>
          <w:rFonts w:ascii="Georgia" w:hAnsi="Georgia"/>
          <w:sz w:val="20"/>
          <w:szCs w:val="20"/>
          <w:lang w:eastAsia="es-ES"/>
        </w:rPr>
        <w:t xml:space="preserve">Asunto: Remite copia del oficio N° 002-17 “Acta Junta Vial Cantonal”. </w:t>
      </w:r>
      <w:r w:rsidRPr="00A626F1">
        <w:rPr>
          <w:rFonts w:ascii="Georgia" w:hAnsi="Georgia"/>
          <w:b/>
          <w:color w:val="31849B"/>
          <w:sz w:val="20"/>
          <w:szCs w:val="20"/>
          <w:lang w:val="es-ES"/>
        </w:rPr>
        <w:t xml:space="preserve">AMH-450-2017 </w:t>
      </w:r>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170-17</w:t>
      </w:r>
    </w:p>
    <w:p w:rsidR="00A626F1" w:rsidRDefault="00A626F1" w:rsidP="00A626F1">
      <w:pPr>
        <w:pStyle w:val="Prrafodelista"/>
        <w:spacing w:after="0"/>
        <w:jc w:val="both"/>
        <w:rPr>
          <w:rFonts w:ascii="Georgia" w:hAnsi="Georgia"/>
          <w:sz w:val="20"/>
          <w:szCs w:val="20"/>
          <w:lang w:eastAsia="es-ES"/>
        </w:rPr>
      </w:pPr>
    </w:p>
    <w:p w:rsidR="00425EED" w:rsidRPr="0020467B" w:rsidRDefault="00425EED" w:rsidP="00425EED">
      <w:pPr>
        <w:jc w:val="both"/>
        <w:rPr>
          <w:rFonts w:ascii="Georgia" w:hAnsi="Georgia" w:cstheme="minorHAnsi"/>
          <w:sz w:val="20"/>
          <w:szCs w:val="20"/>
          <w:u w:val="single"/>
        </w:rPr>
      </w:pPr>
      <w:r w:rsidRPr="0020467B">
        <w:rPr>
          <w:rFonts w:ascii="Georgia" w:hAnsi="Georgia" w:cstheme="minorHAnsi"/>
          <w:sz w:val="20"/>
          <w:szCs w:val="20"/>
          <w:u w:val="single"/>
        </w:rPr>
        <w:t>Texto del documento AMH-0450-2017</w:t>
      </w:r>
    </w:p>
    <w:p w:rsidR="00425EED" w:rsidRPr="0020467B" w:rsidRDefault="00425EED" w:rsidP="00425EED">
      <w:pPr>
        <w:shd w:val="clear" w:color="auto" w:fill="FFFFFF"/>
        <w:autoSpaceDE w:val="0"/>
        <w:autoSpaceDN w:val="0"/>
        <w:adjustRightInd w:val="0"/>
        <w:spacing w:after="200" w:line="276" w:lineRule="auto"/>
        <w:ind w:left="567" w:right="283"/>
        <w:jc w:val="both"/>
        <w:rPr>
          <w:rFonts w:ascii="Georgia" w:hAnsi="Georgia" w:cstheme="minorHAnsi"/>
          <w:i/>
          <w:sz w:val="20"/>
          <w:szCs w:val="20"/>
          <w:lang w:val="es-MX"/>
        </w:rPr>
      </w:pPr>
      <w:r w:rsidRPr="0020467B">
        <w:rPr>
          <w:rFonts w:ascii="Georgia" w:hAnsi="Georgia" w:cstheme="minorHAnsi"/>
          <w:i/>
          <w:sz w:val="20"/>
          <w:szCs w:val="20"/>
          <w:lang w:val="es-MX"/>
        </w:rPr>
        <w:t xml:space="preserve">Por este medio les saludo y remito copia del oficio Nª 002-2017 del 28 de marzo del 2017, Acta de la reunión Ordinaria celebrada por la Junta Vial Cantonal. </w:t>
      </w:r>
    </w:p>
    <w:p w:rsidR="00425EED" w:rsidRDefault="00425EED" w:rsidP="00425EED">
      <w:pPr>
        <w:shd w:val="clear" w:color="auto" w:fill="FFFFFF"/>
        <w:autoSpaceDE w:val="0"/>
        <w:autoSpaceDN w:val="0"/>
        <w:adjustRightInd w:val="0"/>
        <w:spacing w:after="200" w:line="276" w:lineRule="auto"/>
        <w:ind w:left="567" w:right="283"/>
        <w:jc w:val="both"/>
        <w:rPr>
          <w:rFonts w:ascii="Georgia" w:hAnsi="Georgia" w:cstheme="minorHAnsi"/>
          <w:i/>
          <w:sz w:val="20"/>
          <w:szCs w:val="20"/>
          <w:lang w:val="es-MX"/>
        </w:rPr>
      </w:pPr>
      <w:r w:rsidRPr="0020467B">
        <w:rPr>
          <w:rFonts w:ascii="Georgia" w:hAnsi="Georgia" w:cstheme="minorHAnsi"/>
          <w:i/>
          <w:sz w:val="20"/>
          <w:szCs w:val="20"/>
          <w:lang w:val="es-MX"/>
        </w:rPr>
        <w:t>Se traslada al honorable concejo para su valoración y fines correspondientes, de ser necesario favor indicar si así lo requiere el estimable órgano colegiado, se realice la exposición del mismo.</w:t>
      </w:r>
    </w:p>
    <w:p w:rsidR="00DA06BE" w:rsidRPr="0020467B" w:rsidRDefault="00DA06BE" w:rsidP="00425EED">
      <w:pPr>
        <w:shd w:val="clear" w:color="auto" w:fill="FFFFFF"/>
        <w:autoSpaceDE w:val="0"/>
        <w:autoSpaceDN w:val="0"/>
        <w:adjustRightInd w:val="0"/>
        <w:spacing w:after="200" w:line="276" w:lineRule="auto"/>
        <w:ind w:left="567" w:right="283"/>
        <w:jc w:val="both"/>
        <w:rPr>
          <w:rFonts w:ascii="Georgia" w:hAnsi="Georgia" w:cstheme="minorHAnsi"/>
          <w:i/>
          <w:sz w:val="20"/>
          <w:szCs w:val="20"/>
          <w:lang w:val="es-MX"/>
        </w:rPr>
      </w:pPr>
    </w:p>
    <w:p w:rsidR="00425EED" w:rsidRPr="0020467B" w:rsidRDefault="00425EED" w:rsidP="00425EED">
      <w:pPr>
        <w:spacing w:line="360" w:lineRule="auto"/>
        <w:jc w:val="center"/>
        <w:rPr>
          <w:rFonts w:ascii="Georgia" w:hAnsi="Georgia" w:cs="Arial"/>
          <w:b/>
          <w:sz w:val="20"/>
          <w:szCs w:val="20"/>
        </w:rPr>
      </w:pPr>
      <w:r w:rsidRPr="0020467B">
        <w:rPr>
          <w:rFonts w:ascii="Georgia" w:hAnsi="Georgia" w:cs="Arial"/>
          <w:b/>
          <w:sz w:val="20"/>
          <w:szCs w:val="20"/>
        </w:rPr>
        <w:lastRenderedPageBreak/>
        <w:t>ACTA N º 002-2017.</w:t>
      </w:r>
    </w:p>
    <w:p w:rsidR="00425EED" w:rsidRPr="0020467B" w:rsidRDefault="00425EED" w:rsidP="00425EED">
      <w:pPr>
        <w:spacing w:line="360" w:lineRule="auto"/>
        <w:jc w:val="center"/>
        <w:rPr>
          <w:rFonts w:ascii="Georgia" w:hAnsi="Georgia" w:cs="Arial"/>
          <w:b/>
          <w:sz w:val="20"/>
          <w:szCs w:val="20"/>
        </w:rPr>
      </w:pPr>
      <w:r w:rsidRPr="0020467B">
        <w:rPr>
          <w:rFonts w:ascii="Georgia" w:hAnsi="Georgia" w:cs="Arial"/>
          <w:b/>
          <w:sz w:val="20"/>
          <w:szCs w:val="20"/>
        </w:rPr>
        <w:t>Extraordinaria</w:t>
      </w:r>
    </w:p>
    <w:p w:rsidR="00425EED" w:rsidRPr="000D7588" w:rsidRDefault="00425EED" w:rsidP="00425EED">
      <w:pPr>
        <w:pStyle w:val="Sinespaciado"/>
        <w:ind w:left="284" w:right="283"/>
        <w:rPr>
          <w:rFonts w:ascii="Georgia" w:hAnsi="Georgia"/>
          <w:sz w:val="20"/>
          <w:szCs w:val="20"/>
        </w:rPr>
      </w:pPr>
      <w:r w:rsidRPr="000D7588">
        <w:rPr>
          <w:rFonts w:ascii="Georgia" w:hAnsi="Georgia"/>
          <w:sz w:val="20"/>
          <w:szCs w:val="20"/>
        </w:rPr>
        <w:t>Acta de la reunión Ordinaria celebrada por la Junta Vial Cantonal, el 28 de marzo del 2017 a las catorce horas, contó con la asistencia de los señores:</w:t>
      </w:r>
    </w:p>
    <w:p w:rsidR="00425EED" w:rsidRPr="000D7588" w:rsidRDefault="00425EED" w:rsidP="00425EED">
      <w:pPr>
        <w:pStyle w:val="Sinespaciado"/>
        <w:rPr>
          <w:rFonts w:ascii="Georgia" w:hAnsi="Georgia"/>
          <w:b/>
          <w:sz w:val="20"/>
          <w:szCs w:val="20"/>
        </w:rPr>
      </w:pPr>
    </w:p>
    <w:p w:rsidR="00425EED" w:rsidRPr="000D7588" w:rsidRDefault="00425EED" w:rsidP="00425EED">
      <w:pPr>
        <w:pStyle w:val="Sinespaciado"/>
        <w:ind w:left="284"/>
        <w:rPr>
          <w:rFonts w:ascii="Georgia" w:hAnsi="Georgia"/>
          <w:sz w:val="20"/>
          <w:szCs w:val="20"/>
        </w:rPr>
      </w:pPr>
      <w:r w:rsidRPr="000D7588">
        <w:rPr>
          <w:rFonts w:ascii="Georgia" w:hAnsi="Georgia"/>
          <w:sz w:val="20"/>
          <w:szCs w:val="20"/>
        </w:rPr>
        <w:t>Jose Manuel Ulate Avendaño –  Presidente (Alcalde Municipal)</w:t>
      </w:r>
    </w:p>
    <w:p w:rsidR="00425EED" w:rsidRPr="000D7588" w:rsidRDefault="00425EED" w:rsidP="00425EED">
      <w:pPr>
        <w:pStyle w:val="Sinespaciado"/>
        <w:ind w:left="284"/>
        <w:rPr>
          <w:rFonts w:ascii="Georgia" w:hAnsi="Georgia"/>
          <w:sz w:val="20"/>
          <w:szCs w:val="20"/>
        </w:rPr>
      </w:pPr>
      <w:r w:rsidRPr="000D7588">
        <w:rPr>
          <w:rFonts w:ascii="Georgia" w:hAnsi="Georgia"/>
          <w:sz w:val="20"/>
          <w:szCs w:val="20"/>
        </w:rPr>
        <w:t>Álvaro Rodriguez Segura – Concejo Municipal.</w:t>
      </w:r>
    </w:p>
    <w:p w:rsidR="00425EED" w:rsidRPr="000D7588" w:rsidRDefault="00425EED" w:rsidP="00425EED">
      <w:pPr>
        <w:pStyle w:val="Sinespaciado"/>
        <w:ind w:left="284"/>
        <w:rPr>
          <w:rFonts w:ascii="Georgia" w:hAnsi="Georgia"/>
          <w:sz w:val="20"/>
          <w:szCs w:val="20"/>
        </w:rPr>
      </w:pPr>
      <w:r w:rsidRPr="000D7588">
        <w:rPr>
          <w:rFonts w:ascii="Georgia" w:hAnsi="Georgia"/>
          <w:sz w:val="20"/>
          <w:szCs w:val="20"/>
        </w:rPr>
        <w:t>Julio Rodriguez Madrigal – Asociaciones de Desarrollo.</w:t>
      </w:r>
    </w:p>
    <w:p w:rsidR="00425EED" w:rsidRDefault="00425EED" w:rsidP="00DA06BE">
      <w:pPr>
        <w:pStyle w:val="Sinespaciado"/>
        <w:ind w:left="284"/>
        <w:rPr>
          <w:rFonts w:ascii="Georgia" w:hAnsi="Georgia"/>
          <w:sz w:val="20"/>
          <w:szCs w:val="20"/>
        </w:rPr>
      </w:pPr>
      <w:r w:rsidRPr="000D7588">
        <w:rPr>
          <w:rFonts w:ascii="Georgia" w:hAnsi="Georgia"/>
          <w:sz w:val="20"/>
          <w:szCs w:val="20"/>
        </w:rPr>
        <w:t>Ing. Lorelly Marin Mena – Directora Inversión Pública.</w:t>
      </w:r>
    </w:p>
    <w:p w:rsidR="00DA06BE" w:rsidRPr="00DA06BE" w:rsidRDefault="00DA06BE" w:rsidP="00DA06BE">
      <w:pPr>
        <w:pStyle w:val="Sinespaciado"/>
        <w:ind w:left="284"/>
        <w:rPr>
          <w:rFonts w:ascii="Georgia" w:hAnsi="Georgia"/>
          <w:sz w:val="20"/>
          <w:szCs w:val="20"/>
        </w:rPr>
      </w:pPr>
    </w:p>
    <w:p w:rsidR="00425EED" w:rsidRPr="000D7588" w:rsidRDefault="00425EED" w:rsidP="00425EED">
      <w:pPr>
        <w:pStyle w:val="Sinespaciado"/>
        <w:ind w:left="284" w:right="283"/>
        <w:rPr>
          <w:rFonts w:ascii="Georgia" w:hAnsi="Georgia"/>
          <w:sz w:val="20"/>
          <w:szCs w:val="20"/>
        </w:rPr>
      </w:pPr>
      <w:r w:rsidRPr="000D7588">
        <w:rPr>
          <w:rFonts w:ascii="Georgia" w:hAnsi="Georgia"/>
          <w:sz w:val="20"/>
          <w:szCs w:val="20"/>
        </w:rPr>
        <w:t>Unidad técnica:</w:t>
      </w:r>
    </w:p>
    <w:p w:rsidR="00425EED" w:rsidRPr="000D7588" w:rsidRDefault="00425EED" w:rsidP="00425EED">
      <w:pPr>
        <w:pStyle w:val="Sinespaciado"/>
        <w:ind w:left="284" w:right="283"/>
        <w:rPr>
          <w:rFonts w:ascii="Georgia" w:hAnsi="Georgia"/>
          <w:sz w:val="20"/>
          <w:szCs w:val="20"/>
        </w:rPr>
      </w:pPr>
      <w:r w:rsidRPr="000D7588">
        <w:rPr>
          <w:rFonts w:ascii="Georgia" w:hAnsi="Georgia"/>
          <w:sz w:val="20"/>
          <w:szCs w:val="20"/>
        </w:rPr>
        <w:t>Luis Felipe Mendez Lopez – Asistente.</w:t>
      </w:r>
    </w:p>
    <w:p w:rsidR="00425EED" w:rsidRPr="000D7588" w:rsidRDefault="00425EED" w:rsidP="00425EED">
      <w:pPr>
        <w:pStyle w:val="Sinespaciado"/>
        <w:ind w:left="284" w:right="283"/>
        <w:rPr>
          <w:rFonts w:ascii="Georgia" w:hAnsi="Georgia"/>
          <w:sz w:val="20"/>
          <w:szCs w:val="20"/>
        </w:rPr>
      </w:pPr>
      <w:r w:rsidRPr="000D7588">
        <w:rPr>
          <w:rFonts w:ascii="Georgia" w:hAnsi="Georgia"/>
          <w:sz w:val="20"/>
          <w:szCs w:val="20"/>
        </w:rPr>
        <w:t>Cheiling Venegas Villalobos – Promotora Social</w:t>
      </w:r>
    </w:p>
    <w:p w:rsidR="00425EED" w:rsidRPr="000D7588" w:rsidRDefault="00425EED" w:rsidP="00425EED">
      <w:pPr>
        <w:pStyle w:val="Sinespaciado"/>
        <w:ind w:left="284" w:right="283"/>
        <w:rPr>
          <w:rFonts w:ascii="Georgia" w:hAnsi="Georgia"/>
          <w:sz w:val="20"/>
          <w:szCs w:val="20"/>
        </w:rPr>
      </w:pPr>
    </w:p>
    <w:p w:rsidR="00425EED" w:rsidRPr="000D7588" w:rsidRDefault="00425EED" w:rsidP="00425EED">
      <w:pPr>
        <w:pStyle w:val="Sinespaciado"/>
        <w:ind w:left="284" w:right="283"/>
        <w:rPr>
          <w:rFonts w:ascii="Georgia" w:hAnsi="Georgia"/>
          <w:sz w:val="20"/>
          <w:szCs w:val="20"/>
        </w:rPr>
      </w:pPr>
      <w:r w:rsidRPr="000D7588">
        <w:rPr>
          <w:rFonts w:ascii="Georgia" w:hAnsi="Georgia"/>
          <w:sz w:val="20"/>
          <w:szCs w:val="20"/>
        </w:rPr>
        <w:t>ARTÍCULO N º 01 COMPROBACIÓN DEL QUÓRUM</w:t>
      </w:r>
    </w:p>
    <w:p w:rsidR="00425EED" w:rsidRPr="000D7588" w:rsidRDefault="00425EED" w:rsidP="00425EED">
      <w:pPr>
        <w:pStyle w:val="Sinespaciado"/>
        <w:ind w:left="284" w:right="283"/>
        <w:rPr>
          <w:rFonts w:ascii="Georgia" w:hAnsi="Georgia"/>
          <w:sz w:val="20"/>
          <w:szCs w:val="20"/>
        </w:rPr>
      </w:pPr>
      <w:r w:rsidRPr="000D7588">
        <w:rPr>
          <w:rFonts w:ascii="Georgia" w:hAnsi="Georgia"/>
          <w:sz w:val="20"/>
          <w:szCs w:val="20"/>
        </w:rPr>
        <w:t xml:space="preserve">Comprobado el quórum, el señor Presidente da inicio a la sesión. </w:t>
      </w:r>
    </w:p>
    <w:p w:rsidR="00425EED" w:rsidRPr="000D7588" w:rsidRDefault="00425EED" w:rsidP="00425EED">
      <w:pPr>
        <w:pStyle w:val="Sinespaciado"/>
        <w:ind w:left="284" w:right="283"/>
        <w:rPr>
          <w:rFonts w:ascii="Georgia" w:hAnsi="Georgia"/>
          <w:sz w:val="20"/>
          <w:szCs w:val="20"/>
        </w:rPr>
      </w:pPr>
    </w:p>
    <w:p w:rsidR="00425EED" w:rsidRPr="000D7588" w:rsidRDefault="00425EED" w:rsidP="00425EED">
      <w:pPr>
        <w:pStyle w:val="Sinespaciado"/>
        <w:ind w:left="284" w:right="283"/>
        <w:rPr>
          <w:rFonts w:ascii="Georgia" w:hAnsi="Georgia"/>
          <w:sz w:val="20"/>
          <w:szCs w:val="20"/>
        </w:rPr>
      </w:pPr>
      <w:r w:rsidRPr="000D7588">
        <w:rPr>
          <w:rFonts w:ascii="Georgia" w:hAnsi="Georgia"/>
          <w:sz w:val="20"/>
          <w:szCs w:val="20"/>
        </w:rPr>
        <w:t>ARTÍCULO N º 02 APROBACIÓN DEL ORDEN DEL DIA</w:t>
      </w:r>
    </w:p>
    <w:p w:rsidR="00425EED" w:rsidRPr="000D7588" w:rsidRDefault="00425EED" w:rsidP="00425EED">
      <w:pPr>
        <w:pStyle w:val="Sinespaciado"/>
        <w:ind w:left="284" w:right="283"/>
        <w:rPr>
          <w:rFonts w:ascii="Georgia" w:hAnsi="Georgia"/>
          <w:sz w:val="20"/>
          <w:szCs w:val="20"/>
        </w:rPr>
      </w:pPr>
      <w:r w:rsidRPr="000D7588">
        <w:rPr>
          <w:rFonts w:ascii="Georgia" w:hAnsi="Georgia"/>
          <w:sz w:val="20"/>
          <w:szCs w:val="20"/>
        </w:rPr>
        <w:t>Al no haber modificaciones al orden del día se somete a votación, el cual es aprobado por unanimidad.</w:t>
      </w:r>
    </w:p>
    <w:p w:rsidR="00425EED" w:rsidRPr="000D7588" w:rsidRDefault="00425EED" w:rsidP="00425EED">
      <w:pPr>
        <w:pStyle w:val="Sinespaciado"/>
        <w:ind w:left="284" w:right="283"/>
        <w:rPr>
          <w:rFonts w:ascii="Georgia" w:hAnsi="Georgia"/>
          <w:sz w:val="20"/>
          <w:szCs w:val="20"/>
        </w:rPr>
      </w:pPr>
    </w:p>
    <w:p w:rsidR="00425EED" w:rsidRPr="000D7588" w:rsidRDefault="00425EED" w:rsidP="00425EED">
      <w:pPr>
        <w:pStyle w:val="Sinespaciado"/>
        <w:ind w:left="284" w:right="283"/>
        <w:rPr>
          <w:rFonts w:ascii="Georgia" w:hAnsi="Georgia"/>
          <w:sz w:val="20"/>
          <w:szCs w:val="20"/>
        </w:rPr>
      </w:pPr>
      <w:r w:rsidRPr="000D7588">
        <w:rPr>
          <w:rFonts w:ascii="Georgia" w:hAnsi="Georgia"/>
          <w:sz w:val="20"/>
          <w:szCs w:val="20"/>
        </w:rPr>
        <w:t xml:space="preserve">ARTÍCULO Nº 03 </w:t>
      </w:r>
    </w:p>
    <w:p w:rsidR="00425EED" w:rsidRPr="000D7588" w:rsidRDefault="00425EED" w:rsidP="00425EED">
      <w:pPr>
        <w:pStyle w:val="Sinespaciado"/>
        <w:ind w:left="284" w:right="283"/>
        <w:rPr>
          <w:rFonts w:ascii="Georgia" w:hAnsi="Georgia"/>
          <w:sz w:val="20"/>
          <w:szCs w:val="20"/>
        </w:rPr>
      </w:pPr>
      <w:r w:rsidRPr="000D7588">
        <w:rPr>
          <w:rFonts w:ascii="Georgia" w:hAnsi="Georgia"/>
          <w:sz w:val="20"/>
          <w:szCs w:val="20"/>
        </w:rPr>
        <w:t xml:space="preserve">Presentación de plan de Desarrollo, Conservación y Seguridad Vial del Cantón de Heredia para los años de 2018 al 2022. </w:t>
      </w:r>
    </w:p>
    <w:p w:rsidR="00425EED" w:rsidRPr="000D7588" w:rsidRDefault="00425EED" w:rsidP="00425EED">
      <w:pPr>
        <w:pStyle w:val="Sinespaciado"/>
        <w:ind w:left="284" w:right="283"/>
        <w:rPr>
          <w:rFonts w:ascii="Georgia" w:hAnsi="Georgia"/>
          <w:sz w:val="20"/>
          <w:szCs w:val="20"/>
        </w:rPr>
      </w:pPr>
      <w:r w:rsidRPr="000D7588">
        <w:rPr>
          <w:rFonts w:ascii="Georgia" w:hAnsi="Georgia"/>
          <w:sz w:val="20"/>
          <w:szCs w:val="20"/>
        </w:rPr>
        <w:t>Elaborado por la Unidad Técnica de Gestión Vial</w:t>
      </w:r>
    </w:p>
    <w:p w:rsidR="00425EED" w:rsidRPr="0020467B" w:rsidRDefault="00425EED" w:rsidP="00425EED">
      <w:pPr>
        <w:pStyle w:val="Prrafodelista"/>
        <w:spacing w:after="0" w:line="240" w:lineRule="auto"/>
        <w:jc w:val="both"/>
        <w:rPr>
          <w:rFonts w:ascii="Georgia" w:hAnsi="Georgia"/>
          <w:sz w:val="20"/>
          <w:szCs w:val="20"/>
          <w:lang w:eastAsia="ko-KR"/>
        </w:rPr>
      </w:pPr>
    </w:p>
    <w:p w:rsidR="00425EED" w:rsidRDefault="00425EED" w:rsidP="00425EED">
      <w:pPr>
        <w:pStyle w:val="Prrafodelista"/>
        <w:spacing w:after="0" w:line="240" w:lineRule="auto"/>
        <w:ind w:left="0"/>
        <w:jc w:val="center"/>
        <w:rPr>
          <w:rFonts w:ascii="Georgia" w:hAnsi="Georgia"/>
          <w:sz w:val="20"/>
          <w:szCs w:val="20"/>
          <w:lang w:val="es-ES" w:eastAsia="ko-KR"/>
        </w:rPr>
      </w:pPr>
      <w:r w:rsidRPr="0020467B">
        <w:rPr>
          <w:noProof/>
          <w:lang w:eastAsia="es-CR"/>
        </w:rPr>
        <w:drawing>
          <wp:inline distT="0" distB="0" distL="0" distR="0" wp14:anchorId="1A3ADC41" wp14:editId="5F207224">
            <wp:extent cx="3020848" cy="23145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3856" cy="2347528"/>
                    </a:xfrm>
                    <a:prstGeom prst="rect">
                      <a:avLst/>
                    </a:prstGeom>
                    <a:noFill/>
                    <a:ln>
                      <a:noFill/>
                    </a:ln>
                  </pic:spPr>
                </pic:pic>
              </a:graphicData>
            </a:graphic>
          </wp:inline>
        </w:drawing>
      </w:r>
    </w:p>
    <w:p w:rsidR="00425EED" w:rsidRDefault="00425EED" w:rsidP="00425EED">
      <w:pPr>
        <w:pStyle w:val="Prrafodelista"/>
        <w:spacing w:after="0" w:line="240" w:lineRule="auto"/>
        <w:ind w:left="0"/>
        <w:jc w:val="both"/>
        <w:rPr>
          <w:rFonts w:ascii="Georgia" w:hAnsi="Georgia"/>
          <w:sz w:val="20"/>
          <w:szCs w:val="20"/>
          <w:lang w:val="es-ES" w:eastAsia="ko-KR"/>
        </w:rPr>
      </w:pPr>
    </w:p>
    <w:p w:rsidR="00425EED" w:rsidRPr="000D7588" w:rsidRDefault="00425EED" w:rsidP="00425EED">
      <w:pPr>
        <w:pStyle w:val="Ttulo1"/>
        <w:rPr>
          <w:rFonts w:ascii="Georgia" w:hAnsi="Georgia"/>
          <w:b/>
          <w:color w:val="1F3864" w:themeColor="accent5" w:themeShade="80"/>
          <w:sz w:val="20"/>
          <w:szCs w:val="20"/>
        </w:rPr>
      </w:pPr>
      <w:r w:rsidRPr="000D7588">
        <w:rPr>
          <w:rFonts w:ascii="Georgia" w:hAnsi="Georgia"/>
          <w:b/>
          <w:color w:val="1F3864" w:themeColor="accent5" w:themeShade="80"/>
          <w:sz w:val="20"/>
          <w:szCs w:val="20"/>
        </w:rPr>
        <w:t>Introducción:</w:t>
      </w:r>
    </w:p>
    <w:p w:rsidR="00425EED" w:rsidRPr="0020467B" w:rsidRDefault="00425EED" w:rsidP="00425EED">
      <w:pPr>
        <w:jc w:val="both"/>
        <w:rPr>
          <w:rFonts w:ascii="Georgia" w:hAnsi="Georgia"/>
          <w:sz w:val="20"/>
          <w:szCs w:val="20"/>
        </w:rPr>
      </w:pP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La Municipalidad de Heredia dentro de sus procesos de planificación se proyecta hacia la comunidad con intervenciones que promueven la accesibilidad y la inclusión social como estrategia de desarrollo integral. En cada una de las obras que se ejecutan se considera el mejoramiento de la calidad de vida de las comunidades desde la gestión técnica y social.</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Las intervenciones viales en el cantón de Heredia, se realizan enmarcadas en la Ley 9329 y apegados a la legislación vigente en materia de caminos, esto, para que las obras que se ejecuten cuenten con el sustento legal y con los respaldos técnicos y sociales que se requieren para su desarrollo.</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El Plan de Conservación, Desarrollo y Seguridad Vial del cantón de Heredia tiene como objetivo</w:t>
      </w:r>
      <w:r w:rsidRPr="0020467B">
        <w:rPr>
          <w:rFonts w:ascii="Georgia" w:hAnsi="Georgia"/>
          <w:b/>
          <w:sz w:val="20"/>
          <w:szCs w:val="20"/>
        </w:rPr>
        <w:t xml:space="preserve"> </w:t>
      </w:r>
      <w:r w:rsidRPr="0020467B">
        <w:rPr>
          <w:rFonts w:ascii="Georgia" w:hAnsi="Georgia"/>
          <w:sz w:val="20"/>
          <w:szCs w:val="20"/>
        </w:rPr>
        <w:t>integrar acciones y estrategias para conservar el estado de la infraestructura vial cantonal de estado bueno a estado excelente, tomando como parte de este desarrollo, las necesidades de la comunidad mediante la gestión y promoción social en el Cantón.</w:t>
      </w:r>
    </w:p>
    <w:p w:rsidR="00425EED" w:rsidRDefault="00425EED" w:rsidP="00425EED">
      <w:pPr>
        <w:spacing w:line="240" w:lineRule="atLeast"/>
        <w:jc w:val="both"/>
        <w:rPr>
          <w:rFonts w:ascii="Georgia" w:hAnsi="Georgia"/>
          <w:sz w:val="20"/>
          <w:szCs w:val="20"/>
        </w:rPr>
      </w:pPr>
      <w:r w:rsidRPr="0020467B">
        <w:rPr>
          <w:rFonts w:ascii="Georgia" w:hAnsi="Georgia"/>
          <w:sz w:val="20"/>
          <w:szCs w:val="20"/>
        </w:rPr>
        <w:t>La Unidad Técnica de Gestión Vial se avoca en la ejecución de proyectos que promueven el desarrollo e incentiven la participación real  de las comunidades, el trabajo que se realiza desde lo técnico hasta lo social, se planifica alineado a las Políticas Institucionales y Planes de Desarrollo.</w:t>
      </w:r>
    </w:p>
    <w:p w:rsidR="00DA06BE" w:rsidRPr="0020467B" w:rsidRDefault="00DA06BE" w:rsidP="00425EED">
      <w:pPr>
        <w:spacing w:line="240" w:lineRule="atLeast"/>
        <w:jc w:val="both"/>
        <w:rPr>
          <w:rFonts w:ascii="Georgia" w:hAnsi="Georgia"/>
          <w:sz w:val="20"/>
          <w:szCs w:val="20"/>
        </w:rPr>
      </w:pP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lastRenderedPageBreak/>
        <w:t>Como parte de las acciones que desarrolla la Unidad Técnica de Gestión Vial, se encuentra el mantenimiento rutinario, el mantenimiento periódico, la rehabilitación de las vías cantonales y el mantenimiento de puentes, con cada una de estas intervenciones y la ejecución de los proyectos se requiere aumentar la transitabilidad, generar rutas de conectividad entre los centros de población y conservar la Red Vial Cantonal en óptimas condiciones. Aunado al trabajo que se realiza a nivel técnico se desarrolla en el ámbito social la creación de espacios de aprendizaje en temas de seguridad vial que contribuyan en el cambio hacia una cultura vial responsable.</w:t>
      </w:r>
    </w:p>
    <w:p w:rsidR="00425EED" w:rsidRPr="000D7588" w:rsidRDefault="00425EED" w:rsidP="00425EED">
      <w:pPr>
        <w:pStyle w:val="Ttulo1"/>
        <w:rPr>
          <w:rFonts w:ascii="Georgia" w:hAnsi="Georgia"/>
          <w:b/>
          <w:sz w:val="20"/>
          <w:szCs w:val="20"/>
        </w:rPr>
      </w:pPr>
      <w:bookmarkStart w:id="0" w:name="_Toc478452991"/>
      <w:bookmarkStart w:id="1" w:name="_Toc478452273"/>
      <w:bookmarkStart w:id="2" w:name="_Toc478451506"/>
      <w:bookmarkStart w:id="3" w:name="_Toc478451336"/>
      <w:bookmarkStart w:id="4" w:name="_Toc478395255"/>
      <w:r w:rsidRPr="000D7588">
        <w:rPr>
          <w:rFonts w:ascii="Georgia" w:hAnsi="Georgia"/>
          <w:b/>
          <w:sz w:val="20"/>
          <w:szCs w:val="20"/>
        </w:rPr>
        <w:t>Objetivo General:</w:t>
      </w:r>
      <w:bookmarkEnd w:id="0"/>
      <w:bookmarkEnd w:id="1"/>
      <w:bookmarkEnd w:id="2"/>
      <w:bookmarkEnd w:id="3"/>
      <w:bookmarkEnd w:id="4"/>
    </w:p>
    <w:p w:rsidR="00425EED" w:rsidRDefault="00425EED" w:rsidP="00425EED">
      <w:pPr>
        <w:pStyle w:val="Sinespaciado"/>
        <w:rPr>
          <w:rFonts w:ascii="Georgia" w:hAnsi="Georgia"/>
          <w:sz w:val="20"/>
          <w:szCs w:val="20"/>
        </w:rPr>
      </w:pPr>
    </w:p>
    <w:p w:rsidR="00425EED" w:rsidRPr="00425EED" w:rsidRDefault="00425EED" w:rsidP="00425EED">
      <w:pPr>
        <w:pStyle w:val="Sinespaciado"/>
        <w:rPr>
          <w:rFonts w:ascii="Georgia" w:hAnsi="Georgia"/>
          <w:sz w:val="20"/>
          <w:szCs w:val="20"/>
        </w:rPr>
      </w:pPr>
      <w:r w:rsidRPr="00425EED">
        <w:rPr>
          <w:rFonts w:ascii="Georgia" w:hAnsi="Georgia"/>
          <w:sz w:val="20"/>
          <w:szCs w:val="20"/>
        </w:rPr>
        <w:t>Integrar acciones y estrategias para conservar en estado de bueno a excelente la red vial cantonal, tomando como parte del desarrollo vial, las necesidades de la comunidad mediante la gestión y promoción social en el Cantón.</w:t>
      </w:r>
    </w:p>
    <w:p w:rsidR="00425EED" w:rsidRDefault="00425EED" w:rsidP="00425EED">
      <w:pPr>
        <w:rPr>
          <w:rFonts w:ascii="Georgia" w:hAnsi="Georgia"/>
          <w:b/>
          <w:color w:val="2E74B5" w:themeColor="accent1" w:themeShade="BF"/>
          <w:sz w:val="20"/>
          <w:szCs w:val="20"/>
        </w:rPr>
      </w:pPr>
      <w:bookmarkStart w:id="5" w:name="_Toc478452274"/>
      <w:bookmarkStart w:id="6" w:name="_Toc478451507"/>
      <w:bookmarkStart w:id="7" w:name="_Toc478451337"/>
      <w:bookmarkStart w:id="8" w:name="_Toc478395256"/>
    </w:p>
    <w:p w:rsidR="00425EED" w:rsidRPr="0020467B" w:rsidRDefault="00425EED" w:rsidP="00425EED">
      <w:pPr>
        <w:rPr>
          <w:rFonts w:ascii="Georgia" w:hAnsi="Georgia"/>
          <w:b/>
          <w:color w:val="2E74B5" w:themeColor="accent1" w:themeShade="BF"/>
          <w:sz w:val="20"/>
          <w:szCs w:val="20"/>
        </w:rPr>
      </w:pPr>
      <w:r w:rsidRPr="0020467B">
        <w:rPr>
          <w:rFonts w:ascii="Georgia" w:hAnsi="Georgia"/>
          <w:b/>
          <w:color w:val="2E74B5" w:themeColor="accent1" w:themeShade="BF"/>
          <w:sz w:val="20"/>
          <w:szCs w:val="20"/>
        </w:rPr>
        <w:t>Objetivos Específicos:</w:t>
      </w:r>
      <w:bookmarkEnd w:id="5"/>
      <w:bookmarkEnd w:id="6"/>
      <w:bookmarkEnd w:id="7"/>
      <w:bookmarkEnd w:id="8"/>
    </w:p>
    <w:p w:rsidR="00425EED" w:rsidRPr="0020467B" w:rsidRDefault="00425EED" w:rsidP="00425EED">
      <w:pPr>
        <w:spacing w:line="360" w:lineRule="auto"/>
        <w:jc w:val="both"/>
        <w:rPr>
          <w:rFonts w:ascii="Georgia" w:hAnsi="Georgia"/>
          <w:sz w:val="20"/>
          <w:szCs w:val="20"/>
        </w:rPr>
      </w:pPr>
      <w:r w:rsidRPr="0020467B">
        <w:rPr>
          <w:rFonts w:ascii="Georgia" w:hAnsi="Georgia"/>
          <w:sz w:val="20"/>
          <w:szCs w:val="20"/>
        </w:rPr>
        <w:t>1-Determinar las vías de comunicación que ameriten ejecutar acciones de mantenimiento rutinario para conservar su nivel de servicio en excelente y muy bueno.</w:t>
      </w:r>
    </w:p>
    <w:p w:rsidR="00425EED" w:rsidRPr="0020467B" w:rsidRDefault="00425EED" w:rsidP="00425EED">
      <w:pPr>
        <w:spacing w:line="360" w:lineRule="auto"/>
        <w:jc w:val="both"/>
        <w:rPr>
          <w:rFonts w:ascii="Georgia" w:hAnsi="Georgia"/>
          <w:sz w:val="20"/>
          <w:szCs w:val="20"/>
        </w:rPr>
      </w:pPr>
      <w:r w:rsidRPr="0020467B">
        <w:rPr>
          <w:rFonts w:ascii="Georgia" w:hAnsi="Georgia"/>
          <w:sz w:val="20"/>
          <w:szCs w:val="20"/>
        </w:rPr>
        <w:t>2-Aplicar las acciones de mantenimiento periódico de las vías que se por su estado regular o bueno se deba elevar el nivel de servicio con acciones más profundas de intervención.</w:t>
      </w:r>
    </w:p>
    <w:p w:rsidR="00425EED" w:rsidRPr="0020467B" w:rsidRDefault="00425EED" w:rsidP="00425EED">
      <w:pPr>
        <w:spacing w:line="360" w:lineRule="auto"/>
        <w:jc w:val="both"/>
        <w:rPr>
          <w:rFonts w:ascii="Georgia" w:hAnsi="Georgia"/>
          <w:sz w:val="20"/>
          <w:szCs w:val="20"/>
        </w:rPr>
      </w:pPr>
      <w:r w:rsidRPr="0020467B">
        <w:rPr>
          <w:rFonts w:ascii="Georgia" w:hAnsi="Georgia"/>
          <w:sz w:val="20"/>
          <w:szCs w:val="20"/>
        </w:rPr>
        <w:t>3-Estructurar los caminos en condiciones de deterioro para subir su estado de regular a bueno.</w:t>
      </w:r>
    </w:p>
    <w:p w:rsidR="00425EED" w:rsidRPr="0020467B" w:rsidRDefault="00425EED" w:rsidP="00425EED">
      <w:pPr>
        <w:tabs>
          <w:tab w:val="left" w:pos="2796"/>
        </w:tabs>
        <w:jc w:val="both"/>
        <w:rPr>
          <w:rFonts w:ascii="Georgia" w:hAnsi="Georgia"/>
          <w:sz w:val="20"/>
          <w:szCs w:val="20"/>
        </w:rPr>
      </w:pPr>
      <w:r w:rsidRPr="0020467B">
        <w:rPr>
          <w:rFonts w:ascii="Georgia" w:hAnsi="Georgia"/>
          <w:sz w:val="20"/>
          <w:szCs w:val="20"/>
        </w:rPr>
        <w:t>4-Promover espacios de aprendizaje y de comunicación dirigido a las diferentes poblaciones en  Seguridad Vial en el cantón de Heredia.</w:t>
      </w:r>
    </w:p>
    <w:p w:rsidR="00425EED" w:rsidRPr="0020467B" w:rsidRDefault="00425EED" w:rsidP="00425EED">
      <w:pPr>
        <w:tabs>
          <w:tab w:val="left" w:pos="2796"/>
        </w:tabs>
        <w:jc w:val="both"/>
        <w:rPr>
          <w:rFonts w:ascii="Georgia" w:hAnsi="Georgia"/>
          <w:b/>
          <w:sz w:val="20"/>
          <w:szCs w:val="20"/>
        </w:rPr>
      </w:pPr>
      <w:r w:rsidRPr="0020467B">
        <w:rPr>
          <w:rFonts w:ascii="Georgia" w:hAnsi="Georgia"/>
          <w:sz w:val="20"/>
          <w:szCs w:val="20"/>
        </w:rPr>
        <w:t>5-Ejecutar acciones asertivas basados en los resultados del Plan Vial  con respecto descongestionamiento vial, flujo del transporte y la actualización del inventario vial.</w:t>
      </w:r>
    </w:p>
    <w:p w:rsidR="00425EED" w:rsidRPr="0020467B" w:rsidRDefault="00425EED" w:rsidP="00425EED">
      <w:pPr>
        <w:jc w:val="both"/>
        <w:rPr>
          <w:rFonts w:ascii="Georgia" w:hAnsi="Georgia"/>
          <w:sz w:val="20"/>
          <w:szCs w:val="20"/>
        </w:rPr>
      </w:pPr>
      <w:r w:rsidRPr="0020467B">
        <w:rPr>
          <w:rFonts w:ascii="Georgia" w:hAnsi="Georgia"/>
          <w:sz w:val="20"/>
          <w:szCs w:val="20"/>
        </w:rPr>
        <w:t>6-Ejecutar obras de mitigación,  reconstrucción y rehabilitación en la infraestructura vial ante incidentes, emergencias o desastres en el Cantón de Heredia.</w:t>
      </w:r>
    </w:p>
    <w:p w:rsidR="00425EED" w:rsidRPr="0020467B" w:rsidRDefault="00425EED" w:rsidP="00DA06BE">
      <w:pPr>
        <w:spacing w:line="360" w:lineRule="auto"/>
        <w:jc w:val="both"/>
        <w:rPr>
          <w:rFonts w:ascii="Georgia" w:hAnsi="Georgia"/>
          <w:sz w:val="20"/>
          <w:szCs w:val="20"/>
        </w:rPr>
      </w:pPr>
      <w:r w:rsidRPr="0020467B">
        <w:rPr>
          <w:rFonts w:ascii="Georgia" w:hAnsi="Georgia"/>
          <w:b/>
          <w:sz w:val="20"/>
          <w:szCs w:val="20"/>
        </w:rPr>
        <w:t>7-</w:t>
      </w:r>
      <w:r w:rsidRPr="0020467B">
        <w:rPr>
          <w:rFonts w:ascii="Georgia" w:hAnsi="Georgia"/>
          <w:sz w:val="20"/>
          <w:szCs w:val="20"/>
        </w:rPr>
        <w:t>Manejar un estándar de bueno a excelente en los puentes de la red vial cantonal con acciones concretas para prolongar su vida útil.</w:t>
      </w:r>
    </w:p>
    <w:p w:rsidR="00425EED" w:rsidRPr="000D7588" w:rsidRDefault="00425EED" w:rsidP="00425EED">
      <w:pPr>
        <w:pStyle w:val="Ttulo1"/>
        <w:rPr>
          <w:rFonts w:ascii="Georgia" w:hAnsi="Georgia"/>
          <w:b/>
          <w:sz w:val="20"/>
          <w:szCs w:val="20"/>
        </w:rPr>
      </w:pPr>
      <w:bookmarkStart w:id="9" w:name="_Toc478452992"/>
      <w:bookmarkStart w:id="10" w:name="_Toc478452275"/>
      <w:bookmarkStart w:id="11" w:name="_Toc478451508"/>
      <w:bookmarkStart w:id="12" w:name="_Toc478451338"/>
      <w:bookmarkStart w:id="13" w:name="_Toc478395257"/>
      <w:r w:rsidRPr="000D7588">
        <w:rPr>
          <w:rFonts w:ascii="Georgia" w:hAnsi="Georgia"/>
          <w:b/>
          <w:sz w:val="20"/>
          <w:szCs w:val="20"/>
        </w:rPr>
        <w:lastRenderedPageBreak/>
        <w:t>Marco Conceptual:</w:t>
      </w:r>
      <w:bookmarkEnd w:id="9"/>
      <w:bookmarkEnd w:id="10"/>
      <w:bookmarkEnd w:id="11"/>
      <w:bookmarkEnd w:id="12"/>
      <w:bookmarkEnd w:id="13"/>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La Municipalidad de Heredia desde la Unidad Técnica de  Gestión Vial es la encargada del mantenimiento, conservación y  desarrollo de la infraestructura vial cantonal, así como de la promoción de la seguridad vial con diferentes poblaciones. La planificación y el desarrollo de los proyectos se basan en los resultados  de los estudios realizados, en los planes vigentes y  en la estrategia de conservación vial tomando como base la curva de deterioro de la infraestructura vial para la implementación de cada uno de los proyectos.</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De acuerdo a la Plan Operativo Anual cada periodo se contempla una serie de intervenciones que tienen como finalidad el mejoramiento de la calidad de vida de los habitantes del cantón. Como parte de las intervenciones se contemplan aspectos de accesibilidad y calidad de las obras tanto en las que se realizan por administración como las que se realizan por contrato.</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Las diferentes actividades que se planifican a lo largo de los periodos presupuestarios determinan el alcance de cada uno de los proyectos y parten de principios de equidad para intervenir aquellas zonas que son de más alta vulnerabilidad y tomando como criterio el transito promedio diario de cada una de las vías, el estado del camino y la interconectividad con los centros de población.</w:t>
      </w:r>
    </w:p>
    <w:p w:rsidR="00425EED" w:rsidRPr="0020467B" w:rsidRDefault="00425EED" w:rsidP="00425EED">
      <w:pPr>
        <w:pStyle w:val="Ttulo2"/>
        <w:spacing w:line="240" w:lineRule="atLeast"/>
        <w:rPr>
          <w:rFonts w:ascii="Georgia" w:hAnsi="Georgia"/>
          <w:b/>
          <w:sz w:val="20"/>
          <w:szCs w:val="20"/>
        </w:rPr>
      </w:pPr>
      <w:bookmarkStart w:id="14" w:name="_Toc478452993"/>
      <w:bookmarkStart w:id="15" w:name="_Toc478452276"/>
      <w:bookmarkStart w:id="16" w:name="_Toc478451509"/>
      <w:bookmarkStart w:id="17" w:name="_Toc478451339"/>
      <w:bookmarkStart w:id="18" w:name="_Toc478395258"/>
      <w:r w:rsidRPr="0020467B">
        <w:rPr>
          <w:rFonts w:ascii="Georgia" w:hAnsi="Georgia"/>
          <w:b/>
          <w:sz w:val="20"/>
          <w:szCs w:val="20"/>
        </w:rPr>
        <w:t>Técnico:</w:t>
      </w:r>
      <w:bookmarkEnd w:id="14"/>
      <w:bookmarkEnd w:id="15"/>
      <w:bookmarkEnd w:id="16"/>
      <w:bookmarkEnd w:id="17"/>
      <w:bookmarkEnd w:id="18"/>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Bacheo: Reparación de zonas puntuales dañadas de una vía, que deben ser reparadas mediante el corte y extracción de material dañado o contaminado para ser restituido usando mezcla asfáltica debidamente compactada. No debe ser utilizado de manera extensiva (CR-2010).</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Demarcación vial: trabajo de señalización de los caminos de manera vertical y horizontal donde mediante señales ya sea pintadas o colocadas se le dé información, seguridad, reglamentación al camino.</w:t>
      </w:r>
    </w:p>
    <w:p w:rsidR="00DA06BE" w:rsidRDefault="00425EED" w:rsidP="00425EED">
      <w:pPr>
        <w:spacing w:line="240" w:lineRule="atLeast"/>
        <w:jc w:val="both"/>
        <w:rPr>
          <w:rFonts w:ascii="Georgia" w:hAnsi="Georgia"/>
          <w:sz w:val="20"/>
          <w:szCs w:val="20"/>
        </w:rPr>
      </w:pPr>
      <w:r w:rsidRPr="0020467B">
        <w:rPr>
          <w:rFonts w:ascii="Georgia" w:hAnsi="Georgia"/>
          <w:sz w:val="20"/>
          <w:szCs w:val="20"/>
        </w:rPr>
        <w:t xml:space="preserve">Carpeta asfáltica: Capa superficial donde se deben emplear agregados, cemento asfáltico, pavimento </w:t>
      </w:r>
    </w:p>
    <w:p w:rsidR="00DA06BE" w:rsidRDefault="00DA06BE" w:rsidP="00425EED">
      <w:pPr>
        <w:spacing w:line="240" w:lineRule="atLeast"/>
        <w:jc w:val="both"/>
        <w:rPr>
          <w:rFonts w:ascii="Georgia" w:hAnsi="Georgia"/>
          <w:sz w:val="20"/>
          <w:szCs w:val="20"/>
        </w:rPr>
      </w:pP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asfáltico reciclado, y aditivos que cumplan con las especificaciones aplicables de calidad de cada material respectivo y los parámetros de diseño(CR-2010).</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Adoquinado:  Suministro y la colocación de adoquines de concreto sobre una capa de arena, compactados, sellados, y confinados lateralmente, sobre una superficie previamente preparada, de acuerdo con especificaciones, de conformidad razonable con el trazado, rasantes y secciones típicas indicadas en los planos del proyecto (CR-2010).</w:t>
      </w:r>
    </w:p>
    <w:p w:rsidR="00425EED" w:rsidRPr="0020467B" w:rsidRDefault="00425EED" w:rsidP="00425EED">
      <w:pPr>
        <w:autoSpaceDE w:val="0"/>
        <w:autoSpaceDN w:val="0"/>
        <w:adjustRightInd w:val="0"/>
        <w:spacing w:after="0" w:line="240" w:lineRule="atLeast"/>
        <w:jc w:val="both"/>
        <w:rPr>
          <w:rFonts w:ascii="Georgia" w:hAnsi="Georgia"/>
          <w:sz w:val="20"/>
          <w:szCs w:val="20"/>
        </w:rPr>
      </w:pPr>
      <w:r w:rsidRPr="0020467B">
        <w:rPr>
          <w:rFonts w:ascii="Georgia" w:hAnsi="Georgia"/>
          <w:sz w:val="20"/>
          <w:szCs w:val="20"/>
        </w:rPr>
        <w:t>Losas de concreto hidráulico: consiste en la rehabilitación de pavimentos de concreto de cemento hidráulico. El trabajo incluye la reparación (bacheo) a profundidad parcial o total, la remoción del pavimento, el levantamiento y nivelación de las losas y la ejecución de sellos de los vacíos de la losa con la capa subyacente, el fresado o cepillado de la superficie, la reparación de grietas y juntas, y el fracturado y aplanado de las losas antes de la colocación de una sobre-capa en el pavimento existente, todo de acuerdo con estas Especificaciones y de conformidad razonable con el trazado, rasantes, espesores y secciones transversales típicas indicadas en los planos.</w:t>
      </w:r>
    </w:p>
    <w:p w:rsidR="00425EED" w:rsidRPr="0020467B" w:rsidRDefault="00425EED" w:rsidP="00425EED">
      <w:pPr>
        <w:autoSpaceDE w:val="0"/>
        <w:autoSpaceDN w:val="0"/>
        <w:adjustRightInd w:val="0"/>
        <w:spacing w:after="0" w:line="240" w:lineRule="atLeast"/>
        <w:jc w:val="both"/>
        <w:rPr>
          <w:rFonts w:ascii="Georgia" w:hAnsi="Georgia" w:cs="Arial"/>
          <w:sz w:val="20"/>
          <w:szCs w:val="20"/>
        </w:rPr>
      </w:pPr>
    </w:p>
    <w:p w:rsidR="00425EED" w:rsidRPr="0020467B" w:rsidRDefault="00425EED" w:rsidP="00425EED">
      <w:pPr>
        <w:autoSpaceDE w:val="0"/>
        <w:autoSpaceDN w:val="0"/>
        <w:adjustRightInd w:val="0"/>
        <w:spacing w:after="0" w:line="240" w:lineRule="atLeast"/>
        <w:jc w:val="both"/>
        <w:rPr>
          <w:rFonts w:ascii="Georgia" w:hAnsi="Georgia" w:cs="HelveticaNeue ThinCond"/>
          <w:sz w:val="20"/>
          <w:szCs w:val="20"/>
        </w:rPr>
      </w:pPr>
      <w:r w:rsidRPr="0020467B">
        <w:rPr>
          <w:rFonts w:ascii="Georgia" w:hAnsi="Georgia" w:cs="HelveticaNeue ThinCond"/>
          <w:sz w:val="20"/>
          <w:szCs w:val="20"/>
        </w:rPr>
        <w:t>Puente - Una estructura, incluyendo todos sus tramos y apoyos, que facilita el paso sobre una depresión, cauce, línea férrea, carretera u otra obra que signifique obstrucción (CR-2010).</w:t>
      </w:r>
    </w:p>
    <w:p w:rsidR="00425EED" w:rsidRPr="0020467B" w:rsidRDefault="00425EED" w:rsidP="00425EED">
      <w:pPr>
        <w:pStyle w:val="Ttulo2"/>
        <w:spacing w:line="240" w:lineRule="atLeast"/>
        <w:rPr>
          <w:rFonts w:ascii="Georgia" w:hAnsi="Georgia"/>
          <w:b/>
          <w:sz w:val="20"/>
          <w:szCs w:val="20"/>
          <w:lang w:val="es-ES"/>
        </w:rPr>
      </w:pPr>
      <w:bookmarkStart w:id="19" w:name="_Toc478452994"/>
      <w:bookmarkStart w:id="20" w:name="_Toc478452277"/>
      <w:bookmarkStart w:id="21" w:name="_Toc478451510"/>
      <w:bookmarkStart w:id="22" w:name="_Toc478451340"/>
      <w:bookmarkStart w:id="23" w:name="_Toc478395259"/>
      <w:r w:rsidRPr="0020467B">
        <w:rPr>
          <w:rFonts w:ascii="Georgia" w:hAnsi="Georgia"/>
          <w:b/>
          <w:sz w:val="20"/>
          <w:szCs w:val="20"/>
        </w:rPr>
        <w:t>Social:</w:t>
      </w:r>
      <w:bookmarkEnd w:id="19"/>
      <w:bookmarkEnd w:id="20"/>
      <w:bookmarkEnd w:id="21"/>
      <w:bookmarkEnd w:id="22"/>
      <w:bookmarkEnd w:id="23"/>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En lo que respecta a la Promoción Social y como parte del trabajo que se realiza en la Unidad Técnica de Seguridad Vial se basa en proyectos de formación, generación de infraestructura y espacios de aprendizaje vial y procesos de divulgación dirigidos a diferentes grupos etarios.</w:t>
      </w:r>
    </w:p>
    <w:p w:rsidR="00425EED" w:rsidRPr="0020467B" w:rsidRDefault="00425EED" w:rsidP="00425EED">
      <w:pPr>
        <w:spacing w:line="240" w:lineRule="atLeast"/>
        <w:rPr>
          <w:rFonts w:ascii="Georgia" w:hAnsi="Georgia"/>
          <w:b/>
          <w:color w:val="2E74B5" w:themeColor="accent1" w:themeShade="BF"/>
          <w:sz w:val="20"/>
          <w:szCs w:val="20"/>
        </w:rPr>
      </w:pPr>
      <w:r w:rsidRPr="0020467B">
        <w:rPr>
          <w:rFonts w:ascii="Georgia" w:hAnsi="Georgia"/>
          <w:b/>
          <w:color w:val="2E74B5" w:themeColor="accent1" w:themeShade="BF"/>
          <w:sz w:val="20"/>
          <w:szCs w:val="20"/>
        </w:rPr>
        <w:t xml:space="preserve">Procesos de Divulgación y Aprendizaje: </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 xml:space="preserve">En las intervenciones y proyectos que se realizan, se ejecutan sesiones informativas, campañas masivas por diferentes medios de difusión: reuniones, talleres, volanteo, campañas masivas o enfocadas a un público meta en específico o  bien en redes sociales promocionando en las comunidades acerca de los proyectos que se gestan y los alcances  de los mismos, tanto por el derecho a la información de las comunidades como por rendición de cuentas en los proyectos a ejecutar. </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Creación de espacios físicos que permitan la capacitación y el aprendizaje en materia de seguridad vial dirigido a diferentes grupos etarios.</w:t>
      </w:r>
    </w:p>
    <w:p w:rsidR="00425EED" w:rsidRPr="0020467B" w:rsidRDefault="00425EED" w:rsidP="00425EED">
      <w:pPr>
        <w:spacing w:line="240" w:lineRule="atLeast"/>
        <w:rPr>
          <w:rFonts w:ascii="Georgia" w:hAnsi="Georgia"/>
          <w:b/>
          <w:color w:val="2E74B5" w:themeColor="accent1" w:themeShade="BF"/>
          <w:sz w:val="20"/>
          <w:szCs w:val="20"/>
        </w:rPr>
      </w:pPr>
      <w:r w:rsidRPr="0020467B">
        <w:rPr>
          <w:rFonts w:ascii="Georgia" w:hAnsi="Georgia"/>
          <w:b/>
          <w:color w:val="2E74B5" w:themeColor="accent1" w:themeShade="BF"/>
          <w:sz w:val="20"/>
          <w:szCs w:val="20"/>
        </w:rPr>
        <w:t>Proyecto de Formación Preescolar:</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Con procesos de aprendizaje se promueve un cambio en la cultura vial desde la primera infancia por medio de talleres, murales, estrategias lúdicas y procesos más extensos de educación con los siguientes ejes temáticos:</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Cambio Climático: Comprende Gestión Integral de Residuos, Contaminación y Reforestación.</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Conservación Vial: Partes del Camino y Mantenimiento de Caminos</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lastRenderedPageBreak/>
        <w:t>Seguridad Vial: Señales viales, Medidas de Prevención de Peatones, Pasajeros y Conductores, Acoso Sexual Callejero y Manejo de Emociones.</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Gestión del Riesgo Vial: Este es un tema innovador como término de abordaje municipal y como estrategia de trabajo en coordinación con instituciones de Primera Respuesta sobre prevención ante incidentes en carretera.</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Resolución Alterna de Conflictos: Técnicas para la resolución de conflictos.</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Por medio de cuentos y material didáctico elaborado en la Unidad Técnica de Gestión Vial se promueve un taller que se llama La Hora del Cuento: Las Aventuras de Prudencia, el cual contempla los diferentes ejes temáticos.</w:t>
      </w:r>
    </w:p>
    <w:p w:rsidR="00425EED" w:rsidRPr="0020467B" w:rsidRDefault="00425EED" w:rsidP="00425EED">
      <w:pPr>
        <w:spacing w:line="240" w:lineRule="atLeast"/>
        <w:rPr>
          <w:rFonts w:ascii="Georgia" w:hAnsi="Georgia"/>
          <w:b/>
          <w:color w:val="2E74B5" w:themeColor="accent1" w:themeShade="BF"/>
          <w:sz w:val="20"/>
          <w:szCs w:val="20"/>
        </w:rPr>
      </w:pPr>
      <w:r w:rsidRPr="0020467B">
        <w:rPr>
          <w:rFonts w:ascii="Georgia" w:hAnsi="Georgia"/>
          <w:b/>
          <w:color w:val="2E74B5" w:themeColor="accent1" w:themeShade="BF"/>
          <w:sz w:val="20"/>
          <w:szCs w:val="20"/>
        </w:rPr>
        <w:t>Proyecto de Formación Escolar:</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 xml:space="preserve">Este tipo de formación se imparte en primero y segundo ciclo  de la Educación Primaria con los ejes temáticos por medio de talleres, murales o grupo de trabajo por sesiones: </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Cambio Climático: Comprende Gestión Integral de Residuos, Contaminación y Reforestación.</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Conservación Vial: Partes del Camino y Mantenimiento de Caminos</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Seguridad Vial: Señales viales, Medidas de Prevención de Peatones, Pasajeros y Conductores, Acoso Sexual Callejero y Manejo de Emociones.</w:t>
      </w:r>
    </w:p>
    <w:p w:rsidR="00DA06BE" w:rsidRDefault="00DA06BE" w:rsidP="00425EED">
      <w:pPr>
        <w:spacing w:line="240" w:lineRule="atLeast"/>
        <w:jc w:val="both"/>
        <w:rPr>
          <w:rFonts w:ascii="Georgia" w:hAnsi="Georgia"/>
          <w:sz w:val="20"/>
          <w:szCs w:val="20"/>
        </w:rPr>
      </w:pP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Gestión del Riesgo Vial: En coordinación con instituciones de Primera Respuesta sobre prevención ante incidentes en carretera.</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Resolución Alterna de Conflictos: Técnicas para la resolución de conflictos.</w:t>
      </w:r>
    </w:p>
    <w:p w:rsidR="00425EED" w:rsidRPr="0020467B" w:rsidRDefault="00425EED" w:rsidP="00425EED">
      <w:pPr>
        <w:spacing w:line="240" w:lineRule="atLeast"/>
        <w:rPr>
          <w:rFonts w:ascii="Georgia" w:hAnsi="Georgia"/>
          <w:b/>
          <w:color w:val="2E74B5" w:themeColor="accent1" w:themeShade="BF"/>
          <w:sz w:val="20"/>
          <w:szCs w:val="20"/>
        </w:rPr>
      </w:pPr>
      <w:r w:rsidRPr="0020467B">
        <w:rPr>
          <w:rFonts w:ascii="Georgia" w:hAnsi="Georgia"/>
          <w:b/>
          <w:color w:val="2E74B5" w:themeColor="accent1" w:themeShade="BF"/>
          <w:sz w:val="20"/>
          <w:szCs w:val="20"/>
        </w:rPr>
        <w:t>Proyecto de Formación a Personas Jóvenes:</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 xml:space="preserve">Este tipo de formación se imparte en tercero y cuarto ciclo de la Educación Secundaria con los ejes temáticos por medio de talleres murales, estrategias lúdicas o grupo de trabajo por sesiones, ya sea presenciales o videoconferencias: </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Cambio Climático: Comprende Gestión Integral de Residuos, Contaminación y Reforestación.</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Conservación Vial: Partes del Camino y Mantenimiento de Caminos</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Seguridad Vial: Señales viales, Medidas de Prevención de Peatones, Pasajeros y Conductores, Acoso Sexual Callejero y Manejo de Emociones.</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Gestión del Riesgo Vial: En coordinación con instituciones de Primera Respuesta sobre prevención ante incidentes en carretera.</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Resolución Alterna de Conflictos: Técnicas para la resolución de conflictos.</w:t>
      </w:r>
    </w:p>
    <w:p w:rsidR="00425EED" w:rsidRPr="0020467B" w:rsidRDefault="00425EED" w:rsidP="00425EED">
      <w:pPr>
        <w:spacing w:line="240" w:lineRule="atLeast"/>
        <w:rPr>
          <w:rFonts w:ascii="Georgia" w:hAnsi="Georgia"/>
          <w:b/>
          <w:color w:val="2E74B5" w:themeColor="accent1" w:themeShade="BF"/>
          <w:sz w:val="20"/>
          <w:szCs w:val="20"/>
        </w:rPr>
      </w:pPr>
      <w:r w:rsidRPr="0020467B">
        <w:rPr>
          <w:rFonts w:ascii="Georgia" w:hAnsi="Georgia"/>
          <w:b/>
          <w:color w:val="2E74B5" w:themeColor="accent1" w:themeShade="BF"/>
          <w:sz w:val="20"/>
          <w:szCs w:val="20"/>
        </w:rPr>
        <w:t>Proyecto Jornadas de Capacitación Integral a Comunidades:</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Estas capacitaciones tienen como objetivo el fortalecimiento de las capacidades de las comunidades de base, de tal manera que cuenten con las herramientas necesarias a nivel de aprendizaje en diferentes temáticas en el tema vial, valores o resolución alternativa de conflictos basados en círculos de diálogo o de paz y el programa dialoguemos. Se realizan tanto con grupos organizados como con comunidades en general.</w:t>
      </w:r>
    </w:p>
    <w:p w:rsidR="00425EED" w:rsidRPr="0020467B" w:rsidRDefault="00425EED" w:rsidP="00425EED">
      <w:pPr>
        <w:spacing w:line="240" w:lineRule="atLeast"/>
        <w:rPr>
          <w:rFonts w:ascii="Georgia" w:hAnsi="Georgia"/>
          <w:b/>
          <w:color w:val="2E74B5" w:themeColor="accent1" w:themeShade="BF"/>
          <w:sz w:val="20"/>
          <w:szCs w:val="20"/>
        </w:rPr>
      </w:pPr>
      <w:r w:rsidRPr="0020467B">
        <w:rPr>
          <w:rFonts w:ascii="Georgia" w:hAnsi="Georgia"/>
          <w:b/>
          <w:color w:val="2E74B5" w:themeColor="accent1" w:themeShade="BF"/>
          <w:sz w:val="20"/>
          <w:szCs w:val="20"/>
        </w:rPr>
        <w:t>Encuentros Regionales Infantiles en temas de Seguridad:</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De manera anual se promueve un encuentro con las personas menores de edad capacitadas en las diferentes temáticas con un aprendizaje lúdico, con invitación a otros cantones de la provincia.</w:t>
      </w:r>
    </w:p>
    <w:p w:rsidR="00425EED" w:rsidRPr="0020467B" w:rsidRDefault="00425EED" w:rsidP="00425EED">
      <w:pPr>
        <w:spacing w:line="240" w:lineRule="atLeast"/>
        <w:rPr>
          <w:rFonts w:ascii="Georgia" w:hAnsi="Georgia"/>
          <w:b/>
          <w:color w:val="2E74B5" w:themeColor="accent1" w:themeShade="BF"/>
          <w:sz w:val="20"/>
          <w:szCs w:val="20"/>
        </w:rPr>
      </w:pPr>
      <w:r w:rsidRPr="0020467B">
        <w:rPr>
          <w:rFonts w:ascii="Georgia" w:hAnsi="Georgia"/>
          <w:b/>
          <w:color w:val="2E74B5" w:themeColor="accent1" w:themeShade="BF"/>
          <w:sz w:val="20"/>
          <w:szCs w:val="20"/>
        </w:rPr>
        <w:t>Plan de Gestión Vial:</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El plan vial es una herramienta de carácter técnico y social que nos permite planificar, priorizar y ejecutar de manera eficiente propuestas de mantenimiento, conservación,  desarrollo y seguridad vial de la red vial cantonal.</w:t>
      </w:r>
    </w:p>
    <w:p w:rsidR="00425EED" w:rsidRPr="0020467B" w:rsidRDefault="00425EED" w:rsidP="00425EED">
      <w:pPr>
        <w:spacing w:line="240" w:lineRule="atLeast"/>
        <w:rPr>
          <w:rFonts w:ascii="Georgia" w:hAnsi="Georgia"/>
          <w:b/>
          <w:color w:val="2E74B5" w:themeColor="accent1" w:themeShade="BF"/>
          <w:sz w:val="20"/>
          <w:szCs w:val="20"/>
        </w:rPr>
      </w:pPr>
      <w:r w:rsidRPr="0020467B">
        <w:rPr>
          <w:rFonts w:ascii="Georgia" w:hAnsi="Georgia"/>
          <w:b/>
          <w:color w:val="2E74B5" w:themeColor="accent1" w:themeShade="BF"/>
          <w:sz w:val="20"/>
          <w:szCs w:val="20"/>
        </w:rPr>
        <w:t xml:space="preserve">Descongestionamiento Vial: </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Se entiende como descongestionamiento vial la recuperación del flujo vehicular para el tránsito de vehículos en las vías.</w:t>
      </w:r>
    </w:p>
    <w:p w:rsidR="00425EED" w:rsidRPr="0020467B" w:rsidRDefault="00425EED" w:rsidP="00425EED">
      <w:pPr>
        <w:spacing w:line="240" w:lineRule="atLeast"/>
        <w:jc w:val="both"/>
        <w:rPr>
          <w:rFonts w:ascii="Georgia" w:hAnsi="Georgia"/>
          <w:b/>
          <w:color w:val="2E74B5" w:themeColor="accent1" w:themeShade="BF"/>
          <w:sz w:val="20"/>
          <w:szCs w:val="20"/>
        </w:rPr>
      </w:pPr>
      <w:r w:rsidRPr="0020467B">
        <w:rPr>
          <w:rFonts w:ascii="Georgia" w:hAnsi="Georgia"/>
          <w:b/>
          <w:color w:val="2E74B5" w:themeColor="accent1" w:themeShade="BF"/>
          <w:sz w:val="20"/>
          <w:szCs w:val="20"/>
        </w:rPr>
        <w:t>Recuperación del Espacio Vial:</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lastRenderedPageBreak/>
        <w:t>Se refiere a recobrar aquellos espacios que tienen como destino la circulación de los vehículos y que en este momento se encuentran ocupados por zonas de estacionamiento que bajan la transitabilidad en los diferentes sectores. Otro de los aspectos que cobra significancia es la promoción de los estacionamientos públicos como una opción que nos permita recuperar los espacios y evitar los congestionamientos en las vías.</w:t>
      </w:r>
    </w:p>
    <w:p w:rsidR="00425EED" w:rsidRPr="0020467B" w:rsidRDefault="00425EED" w:rsidP="00425EED">
      <w:pPr>
        <w:spacing w:line="240" w:lineRule="atLeast"/>
        <w:jc w:val="both"/>
        <w:rPr>
          <w:rFonts w:ascii="Georgia" w:hAnsi="Georgia"/>
          <w:b/>
          <w:color w:val="2E74B5" w:themeColor="accent1" w:themeShade="BF"/>
          <w:sz w:val="20"/>
          <w:szCs w:val="20"/>
        </w:rPr>
      </w:pPr>
      <w:r w:rsidRPr="0020467B">
        <w:rPr>
          <w:rFonts w:ascii="Georgia" w:hAnsi="Georgia"/>
          <w:b/>
          <w:color w:val="2E74B5" w:themeColor="accent1" w:themeShade="BF"/>
          <w:sz w:val="20"/>
          <w:szCs w:val="20"/>
        </w:rPr>
        <w:t>Actualización del Inventario Vial:</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Para la actualización del Inventario Vial es necesario realizar los ajustes necesarios de acuerdo al escenario actual de los caminos de la Red Vial Cantonal, se debe incorporar a cada uno de los expedientes los siguientes formularios:</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Inventario Físico, Inventario de Necesidades, Análisis del Flujo Vehicular, Inventario Socioeconómico, Evaluación Técnico Social y Croquis del Camino.</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Este levantamiento de la información es realizado por el personal técnico en conjunto con la promotora social. Esta actualización es de vital importancia ya que contribuye en los proyectos que se ejecutan en las diferentes vías.</w:t>
      </w:r>
    </w:p>
    <w:p w:rsidR="00425EED" w:rsidRPr="0020467B" w:rsidRDefault="00425EED" w:rsidP="00425EED">
      <w:pPr>
        <w:spacing w:line="240" w:lineRule="atLeast"/>
        <w:jc w:val="both"/>
        <w:rPr>
          <w:rFonts w:ascii="Georgia" w:hAnsi="Georgia"/>
          <w:b/>
          <w:color w:val="2E74B5" w:themeColor="accent1" w:themeShade="BF"/>
          <w:sz w:val="20"/>
          <w:szCs w:val="20"/>
        </w:rPr>
      </w:pPr>
      <w:r w:rsidRPr="0020467B">
        <w:rPr>
          <w:rFonts w:ascii="Georgia" w:hAnsi="Georgia"/>
          <w:b/>
          <w:color w:val="2E74B5" w:themeColor="accent1" w:themeShade="BF"/>
          <w:sz w:val="20"/>
          <w:szCs w:val="20"/>
        </w:rPr>
        <w:t>Flujos de Transporte Público y transporte de carga comercial e industrial:</w:t>
      </w:r>
    </w:p>
    <w:p w:rsidR="00DA06BE" w:rsidRDefault="00425EED" w:rsidP="00425EED">
      <w:pPr>
        <w:spacing w:line="240" w:lineRule="atLeast"/>
        <w:jc w:val="both"/>
        <w:rPr>
          <w:rFonts w:ascii="Georgia" w:hAnsi="Georgia"/>
          <w:sz w:val="20"/>
          <w:szCs w:val="20"/>
        </w:rPr>
      </w:pPr>
      <w:r w:rsidRPr="0020467B">
        <w:rPr>
          <w:rFonts w:ascii="Georgia" w:hAnsi="Georgia"/>
          <w:sz w:val="20"/>
          <w:szCs w:val="20"/>
        </w:rPr>
        <w:t xml:space="preserve">Corresponde a los sectores de la Red Vial, en las cuales hay más afluencia de transporte público, de carga e industrial para tomar acciones y promover un desarrollo vial ordenado y eficiente, con una alta </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transitabilidad, una de las propuestas es centralizar las paradas de las diferentes rutas y de esta manera no generar altos flujos de tránsito en la ciudad.</w:t>
      </w:r>
    </w:p>
    <w:p w:rsidR="00425EED" w:rsidRPr="0020467B" w:rsidRDefault="00425EED" w:rsidP="00425EED">
      <w:pPr>
        <w:spacing w:line="240" w:lineRule="atLeast"/>
        <w:rPr>
          <w:rFonts w:ascii="Georgia" w:hAnsi="Georgia"/>
          <w:b/>
          <w:color w:val="2E74B5" w:themeColor="accent1" w:themeShade="BF"/>
          <w:sz w:val="20"/>
          <w:szCs w:val="20"/>
        </w:rPr>
      </w:pPr>
      <w:r w:rsidRPr="0020467B">
        <w:rPr>
          <w:rFonts w:ascii="Georgia" w:hAnsi="Georgia"/>
          <w:b/>
          <w:color w:val="2E74B5" w:themeColor="accent1" w:themeShade="BF"/>
          <w:sz w:val="20"/>
          <w:szCs w:val="20"/>
        </w:rPr>
        <w:t>Sectores con mayor Accidentabilidad:</w:t>
      </w:r>
    </w:p>
    <w:p w:rsidR="00425EED" w:rsidRPr="0020467B" w:rsidRDefault="00425EED" w:rsidP="00425EED">
      <w:pPr>
        <w:spacing w:line="240" w:lineRule="atLeast"/>
        <w:jc w:val="both"/>
        <w:rPr>
          <w:rFonts w:ascii="Georgia" w:hAnsi="Georgia"/>
          <w:sz w:val="20"/>
          <w:szCs w:val="20"/>
        </w:rPr>
      </w:pPr>
      <w:r w:rsidRPr="0020467B">
        <w:rPr>
          <w:rFonts w:ascii="Georgia" w:hAnsi="Georgia"/>
          <w:sz w:val="20"/>
          <w:szCs w:val="20"/>
        </w:rPr>
        <w:t xml:space="preserve">Aquellos sectores de la Red Vial en los cuales se presentan mayor cantidad de accidentes de tránsito principalmente aquellos sectores con un Transito Promedio Diario más elevado para implementar medidas correctivas y acciones que contribuyan con la disminución de los accidentes en estos sectores. </w:t>
      </w:r>
    </w:p>
    <w:p w:rsidR="00425EED" w:rsidRPr="0020467B" w:rsidRDefault="00425EED" w:rsidP="00425EED">
      <w:pPr>
        <w:spacing w:line="240" w:lineRule="atLeast"/>
        <w:rPr>
          <w:rFonts w:ascii="Georgia" w:hAnsi="Georgia"/>
          <w:b/>
          <w:color w:val="2E74B5" w:themeColor="accent1" w:themeShade="BF"/>
          <w:sz w:val="20"/>
          <w:szCs w:val="20"/>
        </w:rPr>
      </w:pPr>
      <w:r w:rsidRPr="0020467B">
        <w:rPr>
          <w:rFonts w:ascii="Georgia" w:hAnsi="Georgia"/>
          <w:b/>
          <w:color w:val="2E74B5" w:themeColor="accent1" w:themeShade="BF"/>
          <w:sz w:val="20"/>
          <w:szCs w:val="20"/>
        </w:rPr>
        <w:t>Obras Para la Atención de Emergencias:</w:t>
      </w:r>
    </w:p>
    <w:p w:rsidR="00425EED" w:rsidRPr="0020467B" w:rsidRDefault="00425EED" w:rsidP="00425EED">
      <w:pPr>
        <w:spacing w:after="0" w:line="240" w:lineRule="atLeast"/>
        <w:jc w:val="both"/>
        <w:rPr>
          <w:rFonts w:ascii="Georgia" w:hAnsi="Georgia"/>
          <w:sz w:val="20"/>
          <w:szCs w:val="20"/>
        </w:rPr>
      </w:pPr>
      <w:r w:rsidRPr="0020467B">
        <w:rPr>
          <w:rFonts w:ascii="Georgia" w:hAnsi="Georgia"/>
          <w:sz w:val="20"/>
          <w:szCs w:val="20"/>
        </w:rPr>
        <w:t>En el caso de la Atención de Emergencias, Incidentes y Desastres y amparados en la Ley 8488, “Artículo 45—Aprovisionamiento presupuestal para la gestión del riesgo y preparativos para situaciones de emergencias. Todas las instituciones y empresas públicas del Estado y los gobiernos locales, incluirán en sus presupuestos una partida presupuestaria destinada a desarrollar acciones de prevención y preparativos para situaciones de emergencias en áreas de su competencia. Esta partida será utilizada por la propia institución, con el asesoramiento de la Comisión; para ello se considerará el Plan Nacional de Gestión del Riesgo. La Contraloría General de la República deberá fiscalizar la inclusión de esa partida” se presupuestan recursos para la respuesta, rehabilitación y reconstrucción de infraestructura vial contemplando todas aquellas afectaciones que se puedan generar en torno a una emergencia o desastre y con base en las evaluaciones por parte de los ingenieros o quien corresponda de acuerdo con su especialización.</w:t>
      </w:r>
    </w:p>
    <w:p w:rsidR="00425EED" w:rsidRDefault="00425EED" w:rsidP="00425EED">
      <w:pPr>
        <w:pStyle w:val="Prrafodelista"/>
        <w:spacing w:after="0" w:line="240" w:lineRule="auto"/>
        <w:ind w:left="0"/>
        <w:jc w:val="both"/>
        <w:rPr>
          <w:rFonts w:ascii="Georgia" w:hAnsi="Georgia"/>
          <w:sz w:val="20"/>
          <w:szCs w:val="20"/>
          <w:lang w:eastAsia="ko-KR"/>
        </w:rPr>
      </w:pPr>
    </w:p>
    <w:p w:rsidR="00425EED" w:rsidRPr="00DA06BE" w:rsidRDefault="00425EED" w:rsidP="00DA06BE">
      <w:pPr>
        <w:pStyle w:val="Ttulo1"/>
        <w:rPr>
          <w:rFonts w:ascii="Georgia" w:hAnsi="Georgia"/>
          <w:b/>
          <w:sz w:val="20"/>
          <w:szCs w:val="20"/>
        </w:rPr>
      </w:pPr>
      <w:r w:rsidRPr="000D7588">
        <w:rPr>
          <w:rFonts w:ascii="Georgia" w:hAnsi="Georgia"/>
          <w:b/>
          <w:sz w:val="20"/>
          <w:szCs w:val="20"/>
        </w:rPr>
        <w:t>Contexto Institucional:</w:t>
      </w:r>
    </w:p>
    <w:p w:rsidR="00425EED" w:rsidRPr="00425EED" w:rsidRDefault="00425EED" w:rsidP="00425EED">
      <w:pPr>
        <w:jc w:val="both"/>
        <w:rPr>
          <w:rFonts w:ascii="Georgia" w:hAnsi="Georgia"/>
          <w:sz w:val="20"/>
          <w:szCs w:val="20"/>
        </w:rPr>
      </w:pPr>
      <w:r w:rsidRPr="00425EED">
        <w:rPr>
          <w:rFonts w:ascii="Georgia" w:hAnsi="Georgia"/>
          <w:sz w:val="20"/>
          <w:szCs w:val="20"/>
        </w:rPr>
        <w:t>El plan Quinquenal de Gestión Vial se enmarca en las políticas y planes vigentes en la Municipalidad de Heredia. Las intervenciones viales que se planifican dentro del Plan Operativo Anual corresponden a las diferentes directrices propuestas por la Administración y aprobadas por el Concejo Municipal.</w:t>
      </w:r>
    </w:p>
    <w:p w:rsidR="00425EED" w:rsidRPr="000D7588" w:rsidRDefault="00425EED" w:rsidP="00425EED">
      <w:pPr>
        <w:rPr>
          <w:rFonts w:ascii="Georgia" w:hAnsi="Georgia"/>
          <w:b/>
          <w:color w:val="0070C0"/>
        </w:rPr>
      </w:pPr>
      <w:bookmarkStart w:id="24" w:name="_Toc478395262"/>
      <w:bookmarkStart w:id="25" w:name="_Toc478451343"/>
      <w:bookmarkStart w:id="26" w:name="_Toc478451513"/>
      <w:bookmarkStart w:id="27" w:name="_Toc478452280"/>
      <w:r w:rsidRPr="000D7588">
        <w:rPr>
          <w:rFonts w:ascii="Georgia" w:hAnsi="Georgia"/>
          <w:b/>
          <w:color w:val="0070C0"/>
        </w:rPr>
        <w:t>Plan de Desarrollo del Cantón de Heredia 2012-2022</w:t>
      </w:r>
      <w:bookmarkEnd w:id="24"/>
      <w:bookmarkEnd w:id="25"/>
      <w:bookmarkEnd w:id="26"/>
      <w:bookmarkEnd w:id="27"/>
    </w:p>
    <w:p w:rsidR="00425EED" w:rsidRPr="00425EED" w:rsidRDefault="00425EED" w:rsidP="00425EED">
      <w:pPr>
        <w:jc w:val="both"/>
        <w:rPr>
          <w:rFonts w:ascii="Georgia" w:hAnsi="Georgia"/>
          <w:sz w:val="20"/>
          <w:szCs w:val="20"/>
        </w:rPr>
      </w:pPr>
      <w:r w:rsidRPr="00425EED">
        <w:rPr>
          <w:rFonts w:ascii="Georgia" w:hAnsi="Georgia"/>
          <w:sz w:val="20"/>
          <w:szCs w:val="20"/>
        </w:rPr>
        <w:t>El Plan de Desarrollo del cantón de Heredia pretende fortalecer la gestión local mediante estrategias de trabajo que promuevan la calidad de vida de los habitantes del cantón, con un desarrollo ordenado desde las diferentes áreas, tal es el caso de la gestión vial como uno de los pilares importantes para el crecimiento económico y social de nuestro cantón.</w:t>
      </w:r>
    </w:p>
    <w:p w:rsidR="00425EED" w:rsidRPr="00425EED" w:rsidRDefault="00425EED" w:rsidP="00425EED">
      <w:pPr>
        <w:jc w:val="both"/>
        <w:rPr>
          <w:rFonts w:ascii="Georgia" w:hAnsi="Georgia"/>
          <w:sz w:val="20"/>
          <w:szCs w:val="20"/>
        </w:rPr>
      </w:pPr>
      <w:r w:rsidRPr="00425EED">
        <w:rPr>
          <w:rFonts w:ascii="Georgia" w:hAnsi="Georgia"/>
          <w:sz w:val="20"/>
          <w:szCs w:val="20"/>
        </w:rPr>
        <w:t>Las intervenciones en la infraestructura vial repercuten en el desarrollo y promueve la economía, los caminos y rutas de interconexión minimizan los desplazamientos y agiliza el trasiego de mercancías y las conexiones entre los poblados.</w:t>
      </w:r>
    </w:p>
    <w:p w:rsidR="00425EED" w:rsidRDefault="00425EED" w:rsidP="00425EED">
      <w:pPr>
        <w:pStyle w:val="Prrafodelista"/>
        <w:spacing w:after="0" w:line="240" w:lineRule="auto"/>
        <w:ind w:left="0"/>
        <w:jc w:val="both"/>
        <w:rPr>
          <w:rFonts w:ascii="Georgia" w:hAnsi="Georgia"/>
          <w:sz w:val="20"/>
          <w:szCs w:val="20"/>
          <w:lang w:eastAsia="ko-KR"/>
        </w:rPr>
      </w:pPr>
    </w:p>
    <w:p w:rsidR="00425EED" w:rsidRDefault="00425EED" w:rsidP="00425EED">
      <w:pPr>
        <w:pStyle w:val="Prrafodelista"/>
        <w:spacing w:after="0" w:line="240" w:lineRule="auto"/>
        <w:ind w:left="0"/>
        <w:jc w:val="both"/>
        <w:rPr>
          <w:rFonts w:ascii="Georgia" w:hAnsi="Georgia"/>
          <w:sz w:val="20"/>
          <w:szCs w:val="20"/>
          <w:lang w:eastAsia="ko-KR"/>
        </w:rPr>
      </w:pPr>
      <w:r w:rsidRPr="0020467B">
        <w:rPr>
          <w:rFonts w:ascii="Georgia" w:hAnsi="Georgia"/>
          <w:sz w:val="20"/>
          <w:szCs w:val="20"/>
          <w:lang w:eastAsia="ko-KR"/>
        </w:rPr>
        <w:t>METAS</w:t>
      </w:r>
    </w:p>
    <w:p w:rsidR="00425EED" w:rsidRDefault="00425EED" w:rsidP="00425EED">
      <w:pPr>
        <w:pStyle w:val="Prrafodelista"/>
        <w:spacing w:after="0" w:line="240" w:lineRule="auto"/>
        <w:ind w:left="0"/>
        <w:jc w:val="center"/>
        <w:rPr>
          <w:rFonts w:ascii="Georgia" w:hAnsi="Georgia"/>
          <w:sz w:val="20"/>
          <w:szCs w:val="20"/>
          <w:lang w:eastAsia="ko-KR"/>
        </w:rPr>
      </w:pPr>
      <w:r w:rsidRPr="0020467B">
        <w:rPr>
          <w:noProof/>
          <w:lang w:eastAsia="es-CR"/>
        </w:rPr>
        <w:drawing>
          <wp:inline distT="0" distB="0" distL="0" distR="0" wp14:anchorId="7AC7C8AF" wp14:editId="5D6ADA35">
            <wp:extent cx="4651513" cy="352810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1556" cy="3543306"/>
                    </a:xfrm>
                    <a:prstGeom prst="rect">
                      <a:avLst/>
                    </a:prstGeom>
                    <a:noFill/>
                    <a:ln>
                      <a:noFill/>
                    </a:ln>
                  </pic:spPr>
                </pic:pic>
              </a:graphicData>
            </a:graphic>
          </wp:inline>
        </w:drawing>
      </w:r>
    </w:p>
    <w:p w:rsidR="00425EED" w:rsidRDefault="00425EED" w:rsidP="00425EED">
      <w:pPr>
        <w:pStyle w:val="Prrafodelista"/>
        <w:spacing w:after="0" w:line="240" w:lineRule="auto"/>
        <w:ind w:left="0"/>
        <w:jc w:val="both"/>
        <w:rPr>
          <w:rFonts w:ascii="Georgia" w:hAnsi="Georgia"/>
          <w:sz w:val="20"/>
          <w:szCs w:val="20"/>
          <w:lang w:eastAsia="ko-KR"/>
        </w:rPr>
      </w:pPr>
    </w:p>
    <w:p w:rsidR="00DA06BE" w:rsidRPr="0020467B" w:rsidRDefault="00DA06BE" w:rsidP="00425EED">
      <w:pPr>
        <w:pStyle w:val="Prrafodelista"/>
        <w:spacing w:after="0" w:line="240" w:lineRule="auto"/>
        <w:ind w:left="0"/>
        <w:jc w:val="both"/>
        <w:rPr>
          <w:rFonts w:ascii="Georgia" w:hAnsi="Georgia"/>
          <w:sz w:val="20"/>
          <w:szCs w:val="20"/>
          <w:lang w:eastAsia="ko-KR"/>
        </w:rPr>
      </w:pPr>
    </w:p>
    <w:p w:rsidR="00425EED" w:rsidRDefault="00425EED" w:rsidP="00425EED">
      <w:pPr>
        <w:pStyle w:val="Prrafodelista"/>
        <w:spacing w:after="0" w:line="240" w:lineRule="auto"/>
        <w:jc w:val="both"/>
        <w:rPr>
          <w:rFonts w:ascii="Georgia" w:hAnsi="Georgia"/>
          <w:sz w:val="20"/>
          <w:szCs w:val="20"/>
          <w:lang w:val="es-ES" w:eastAsia="ko-KR"/>
        </w:rPr>
      </w:pPr>
    </w:p>
    <w:p w:rsidR="00425EED" w:rsidRPr="0020467B" w:rsidRDefault="00425EED" w:rsidP="00425EED">
      <w:pPr>
        <w:pStyle w:val="Prrafodelista"/>
        <w:jc w:val="both"/>
        <w:rPr>
          <w:rFonts w:ascii="Georgia" w:hAnsi="Georgia"/>
          <w:sz w:val="20"/>
          <w:szCs w:val="20"/>
          <w:lang w:eastAsia="ko-KR"/>
        </w:rPr>
      </w:pPr>
      <w:r w:rsidRPr="0020467B">
        <w:rPr>
          <w:rFonts w:ascii="Georgia" w:hAnsi="Georgia"/>
          <w:b/>
          <w:bCs/>
          <w:sz w:val="20"/>
          <w:szCs w:val="20"/>
          <w:lang w:eastAsia="ko-KR"/>
        </w:rPr>
        <w:t>Estrategia de la intervención para la Conservación Vial:</w:t>
      </w:r>
    </w:p>
    <w:p w:rsidR="00425EED" w:rsidRPr="0020467B" w:rsidRDefault="00425EED" w:rsidP="00425EED">
      <w:pPr>
        <w:pStyle w:val="Prrafodelista"/>
        <w:spacing w:after="0" w:line="240" w:lineRule="auto"/>
        <w:jc w:val="both"/>
        <w:rPr>
          <w:rFonts w:ascii="Georgia" w:hAnsi="Georgia"/>
          <w:sz w:val="20"/>
          <w:szCs w:val="20"/>
          <w:lang w:eastAsia="ko-KR"/>
        </w:rPr>
      </w:pPr>
    </w:p>
    <w:p w:rsidR="00425EED" w:rsidRDefault="00425EED" w:rsidP="00425EED">
      <w:pPr>
        <w:pStyle w:val="Prrafodelista"/>
        <w:spacing w:after="0" w:line="240" w:lineRule="auto"/>
        <w:jc w:val="both"/>
        <w:rPr>
          <w:rFonts w:ascii="Georgia" w:hAnsi="Georgia"/>
          <w:sz w:val="20"/>
          <w:szCs w:val="20"/>
          <w:lang w:val="es-ES" w:eastAsia="ko-KR"/>
        </w:rPr>
      </w:pPr>
    </w:p>
    <w:p w:rsidR="00425EED" w:rsidRDefault="00425EED" w:rsidP="00425EED">
      <w:pPr>
        <w:pStyle w:val="Prrafodelista"/>
        <w:spacing w:after="0" w:line="240" w:lineRule="auto"/>
        <w:jc w:val="center"/>
        <w:rPr>
          <w:rFonts w:ascii="Georgia" w:hAnsi="Georgia"/>
          <w:sz w:val="20"/>
          <w:szCs w:val="20"/>
          <w:lang w:val="es-ES" w:eastAsia="ko-KR"/>
        </w:rPr>
      </w:pPr>
      <w:r w:rsidRPr="0020467B">
        <w:rPr>
          <w:noProof/>
          <w:lang w:eastAsia="es-CR"/>
        </w:rPr>
        <w:drawing>
          <wp:inline distT="0" distB="0" distL="0" distR="0" wp14:anchorId="67420E2D" wp14:editId="6C26B5E7">
            <wp:extent cx="5171440" cy="3079699"/>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70" cy="3097106"/>
                    </a:xfrm>
                    <a:prstGeom prst="rect">
                      <a:avLst/>
                    </a:prstGeom>
                    <a:noFill/>
                    <a:ln>
                      <a:noFill/>
                    </a:ln>
                  </pic:spPr>
                </pic:pic>
              </a:graphicData>
            </a:graphic>
          </wp:inline>
        </w:drawing>
      </w:r>
    </w:p>
    <w:p w:rsidR="00425EED" w:rsidRDefault="00425EED" w:rsidP="00425EED">
      <w:pPr>
        <w:pStyle w:val="Prrafodelista"/>
        <w:spacing w:after="0" w:line="240" w:lineRule="auto"/>
        <w:jc w:val="both"/>
        <w:rPr>
          <w:rFonts w:ascii="Georgia" w:hAnsi="Georgia"/>
          <w:sz w:val="20"/>
          <w:szCs w:val="20"/>
          <w:lang w:val="es-ES" w:eastAsia="ko-KR"/>
        </w:rPr>
      </w:pPr>
    </w:p>
    <w:p w:rsidR="00425EED" w:rsidRPr="0020467B" w:rsidRDefault="00425EED" w:rsidP="00425EED">
      <w:pPr>
        <w:pStyle w:val="Prrafodelista"/>
        <w:jc w:val="both"/>
        <w:rPr>
          <w:rFonts w:ascii="Georgia" w:hAnsi="Georgia"/>
          <w:sz w:val="20"/>
          <w:szCs w:val="20"/>
          <w:lang w:eastAsia="ko-KR"/>
        </w:rPr>
      </w:pPr>
      <w:r w:rsidRPr="0020467B">
        <w:rPr>
          <w:rFonts w:ascii="Georgia" w:hAnsi="Georgia"/>
          <w:b/>
          <w:bCs/>
          <w:sz w:val="20"/>
          <w:szCs w:val="20"/>
          <w:lang w:val="es-ES" w:eastAsia="ko-KR"/>
        </w:rPr>
        <w:t>Estrategia de Intervención Social Vial</w:t>
      </w:r>
    </w:p>
    <w:p w:rsidR="00425EED" w:rsidRDefault="00425EED" w:rsidP="00425EED">
      <w:pPr>
        <w:pStyle w:val="Prrafodelista"/>
        <w:spacing w:after="0" w:line="240" w:lineRule="auto"/>
        <w:jc w:val="both"/>
        <w:rPr>
          <w:rFonts w:ascii="Georgia" w:hAnsi="Georgia"/>
          <w:sz w:val="20"/>
          <w:szCs w:val="20"/>
          <w:lang w:val="es-ES" w:eastAsia="ko-KR"/>
        </w:rPr>
      </w:pPr>
    </w:p>
    <w:p w:rsidR="00425EED" w:rsidRDefault="00425EED" w:rsidP="00425EED">
      <w:pPr>
        <w:pStyle w:val="Prrafodelista"/>
        <w:spacing w:after="0" w:line="240" w:lineRule="auto"/>
        <w:jc w:val="both"/>
        <w:rPr>
          <w:rFonts w:ascii="Georgia" w:hAnsi="Georgia"/>
          <w:sz w:val="20"/>
          <w:szCs w:val="20"/>
          <w:lang w:val="es-ES" w:eastAsia="ko-KR"/>
        </w:rPr>
      </w:pPr>
      <w:r w:rsidRPr="0020467B">
        <w:rPr>
          <w:noProof/>
          <w:lang w:eastAsia="es-CR"/>
        </w:rPr>
        <w:drawing>
          <wp:inline distT="0" distB="0" distL="0" distR="0" wp14:anchorId="241D4BCA" wp14:editId="12F15B61">
            <wp:extent cx="4740250" cy="244284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5926" cy="2450923"/>
                    </a:xfrm>
                    <a:prstGeom prst="rect">
                      <a:avLst/>
                    </a:prstGeom>
                    <a:noFill/>
                    <a:ln>
                      <a:noFill/>
                    </a:ln>
                  </pic:spPr>
                </pic:pic>
              </a:graphicData>
            </a:graphic>
          </wp:inline>
        </w:drawing>
      </w:r>
    </w:p>
    <w:p w:rsidR="00224A25" w:rsidRPr="00A626F1" w:rsidRDefault="00224A25" w:rsidP="00224A25">
      <w:pPr>
        <w:pStyle w:val="Prrafodelista"/>
        <w:spacing w:after="0"/>
        <w:ind w:left="0"/>
        <w:jc w:val="both"/>
        <w:rPr>
          <w:rFonts w:ascii="Georgia" w:hAnsi="Georgia"/>
          <w:sz w:val="20"/>
          <w:szCs w:val="20"/>
          <w:lang w:eastAsia="es-ES"/>
        </w:rPr>
      </w:pPr>
    </w:p>
    <w:p w:rsidR="00224A25" w:rsidRPr="00A626F1" w:rsidRDefault="00224A25" w:rsidP="00224A25">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Presidencia explica que acá está el señor Luis Méndez y la señora </w:t>
      </w:r>
      <w:r w:rsidRPr="00A626F1">
        <w:rPr>
          <w:rFonts w:ascii="Georgia" w:hAnsi="Georgia"/>
          <w:sz w:val="20"/>
          <w:szCs w:val="20"/>
          <w:lang w:eastAsia="es-ES"/>
        </w:rPr>
        <w:t>Cheiling</w:t>
      </w:r>
      <w:r>
        <w:rPr>
          <w:rFonts w:ascii="Georgia" w:hAnsi="Georgia"/>
          <w:sz w:val="20"/>
          <w:szCs w:val="20"/>
          <w:lang w:eastAsia="es-ES"/>
        </w:rPr>
        <w:t xml:space="preserve"> Venegas, para que puedan manifestar sus dudas.</w:t>
      </w:r>
    </w:p>
    <w:p w:rsidR="00224A25" w:rsidRDefault="00224A25" w:rsidP="003D1584">
      <w:pPr>
        <w:pStyle w:val="Prrafodelista"/>
        <w:spacing w:after="0"/>
        <w:ind w:left="0"/>
        <w:jc w:val="both"/>
        <w:rPr>
          <w:rFonts w:ascii="Georgia" w:hAnsi="Georgia"/>
          <w:sz w:val="20"/>
          <w:szCs w:val="20"/>
          <w:lang w:eastAsia="es-ES"/>
        </w:rPr>
      </w:pPr>
    </w:p>
    <w:p w:rsidR="00A626F1" w:rsidRPr="00A626F1" w:rsidRDefault="003D1584"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señora </w:t>
      </w:r>
      <w:r w:rsidR="00A626F1" w:rsidRPr="00A626F1">
        <w:rPr>
          <w:rFonts w:ascii="Georgia" w:hAnsi="Georgia"/>
          <w:sz w:val="20"/>
          <w:szCs w:val="20"/>
          <w:lang w:eastAsia="es-ES"/>
        </w:rPr>
        <w:t>Cheilin</w:t>
      </w:r>
      <w:r>
        <w:rPr>
          <w:rFonts w:ascii="Georgia" w:hAnsi="Georgia"/>
          <w:sz w:val="20"/>
          <w:szCs w:val="20"/>
          <w:lang w:eastAsia="es-ES"/>
        </w:rPr>
        <w:t xml:space="preserve">g Venegas </w:t>
      </w:r>
      <w:r w:rsidR="00224A25">
        <w:rPr>
          <w:rFonts w:ascii="Georgia" w:hAnsi="Georgia"/>
          <w:sz w:val="20"/>
          <w:szCs w:val="20"/>
          <w:lang w:eastAsia="es-ES"/>
        </w:rPr>
        <w:t xml:space="preserve"> explica que a ella le corresponde la </w:t>
      </w:r>
      <w:r w:rsidR="00A626F1" w:rsidRPr="00A626F1">
        <w:rPr>
          <w:rFonts w:ascii="Georgia" w:hAnsi="Georgia"/>
          <w:sz w:val="20"/>
          <w:szCs w:val="20"/>
          <w:lang w:eastAsia="es-ES"/>
        </w:rPr>
        <w:t xml:space="preserve">parte social </w:t>
      </w:r>
      <w:r w:rsidR="00224A25">
        <w:rPr>
          <w:rFonts w:ascii="Georgia" w:hAnsi="Georgia"/>
          <w:sz w:val="20"/>
          <w:szCs w:val="20"/>
          <w:lang w:eastAsia="es-ES"/>
        </w:rPr>
        <w:t xml:space="preserve">y </w:t>
      </w:r>
      <w:r w:rsidR="00A626F1" w:rsidRPr="00A626F1">
        <w:rPr>
          <w:rFonts w:ascii="Georgia" w:hAnsi="Georgia"/>
          <w:sz w:val="20"/>
          <w:szCs w:val="20"/>
          <w:lang w:eastAsia="es-ES"/>
        </w:rPr>
        <w:t>trabajan con grupos menores de edad en etapa escolar</w:t>
      </w:r>
      <w:r w:rsidR="00224A25">
        <w:rPr>
          <w:rFonts w:ascii="Georgia" w:hAnsi="Georgia"/>
          <w:sz w:val="20"/>
          <w:szCs w:val="20"/>
          <w:lang w:eastAsia="es-ES"/>
        </w:rPr>
        <w:t>, con jó</w:t>
      </w:r>
      <w:r w:rsidR="00A626F1" w:rsidRPr="00A626F1">
        <w:rPr>
          <w:rFonts w:ascii="Georgia" w:hAnsi="Georgia"/>
          <w:sz w:val="20"/>
          <w:szCs w:val="20"/>
          <w:lang w:eastAsia="es-ES"/>
        </w:rPr>
        <w:t>venes y comunidades. Tiene</w:t>
      </w:r>
      <w:r w:rsidR="00224A25">
        <w:rPr>
          <w:rFonts w:ascii="Georgia" w:hAnsi="Georgia"/>
          <w:sz w:val="20"/>
          <w:szCs w:val="20"/>
          <w:lang w:eastAsia="es-ES"/>
        </w:rPr>
        <w:t>n</w:t>
      </w:r>
      <w:r w:rsidR="00A626F1" w:rsidRPr="00A626F1">
        <w:rPr>
          <w:rFonts w:ascii="Georgia" w:hAnsi="Georgia"/>
          <w:sz w:val="20"/>
          <w:szCs w:val="20"/>
          <w:lang w:eastAsia="es-ES"/>
        </w:rPr>
        <w:t xml:space="preserve"> programa</w:t>
      </w:r>
      <w:r w:rsidR="00224A25">
        <w:rPr>
          <w:rFonts w:ascii="Georgia" w:hAnsi="Georgia"/>
          <w:sz w:val="20"/>
          <w:szCs w:val="20"/>
          <w:lang w:eastAsia="es-ES"/>
        </w:rPr>
        <w:t>s</w:t>
      </w:r>
      <w:r w:rsidR="00A626F1" w:rsidRPr="00A626F1">
        <w:rPr>
          <w:rFonts w:ascii="Georgia" w:hAnsi="Georgia"/>
          <w:sz w:val="20"/>
          <w:szCs w:val="20"/>
          <w:lang w:eastAsia="es-ES"/>
        </w:rPr>
        <w:t xml:space="preserve"> en seguridad vial y riesgo vial</w:t>
      </w:r>
      <w:r w:rsidR="00224A25">
        <w:rPr>
          <w:rFonts w:ascii="Georgia" w:hAnsi="Georgia"/>
          <w:sz w:val="20"/>
          <w:szCs w:val="20"/>
          <w:lang w:eastAsia="es-ES"/>
        </w:rPr>
        <w:t xml:space="preserve">, y la idea es </w:t>
      </w:r>
      <w:r w:rsidR="00A626F1" w:rsidRPr="00A626F1">
        <w:rPr>
          <w:rFonts w:ascii="Georgia" w:hAnsi="Georgia"/>
          <w:sz w:val="20"/>
          <w:szCs w:val="20"/>
          <w:lang w:eastAsia="es-ES"/>
        </w:rPr>
        <w:t>brindar herramientas y se puedan afrontar a los cambios viales y riesgos viales.</w:t>
      </w:r>
    </w:p>
    <w:p w:rsidR="00224A25" w:rsidRDefault="00224A25" w:rsidP="003D1584">
      <w:pPr>
        <w:pStyle w:val="Prrafodelista"/>
        <w:spacing w:after="0"/>
        <w:ind w:left="0"/>
        <w:jc w:val="both"/>
        <w:rPr>
          <w:rFonts w:ascii="Georgia" w:hAnsi="Georgia"/>
          <w:sz w:val="20"/>
          <w:szCs w:val="20"/>
          <w:lang w:eastAsia="es-ES"/>
        </w:rPr>
      </w:pPr>
    </w:p>
    <w:p w:rsidR="00B956B8" w:rsidRPr="00B956B8" w:rsidRDefault="00224A25" w:rsidP="00AA145B">
      <w:pPr>
        <w:jc w:val="both"/>
        <w:rPr>
          <w:rFonts w:ascii="Georgia" w:hAnsi="Georgia"/>
          <w:sz w:val="20"/>
          <w:szCs w:val="20"/>
        </w:rPr>
      </w:pPr>
      <w:r w:rsidRPr="00B956B8">
        <w:rPr>
          <w:rFonts w:ascii="Georgia" w:hAnsi="Georgia"/>
          <w:sz w:val="20"/>
          <w:szCs w:val="20"/>
          <w:lang w:eastAsia="es-ES"/>
        </w:rPr>
        <w:t xml:space="preserve">La regidora </w:t>
      </w:r>
      <w:r w:rsidR="00A626F1" w:rsidRPr="00B956B8">
        <w:rPr>
          <w:rFonts w:ascii="Georgia" w:hAnsi="Georgia"/>
          <w:sz w:val="20"/>
          <w:szCs w:val="20"/>
          <w:lang w:eastAsia="es-ES"/>
        </w:rPr>
        <w:t xml:space="preserve">Laureen </w:t>
      </w:r>
      <w:r w:rsidRPr="00B956B8">
        <w:rPr>
          <w:rFonts w:ascii="Georgia" w:hAnsi="Georgia"/>
          <w:sz w:val="20"/>
          <w:szCs w:val="20"/>
          <w:lang w:eastAsia="es-ES"/>
        </w:rPr>
        <w:t>Bolaños indica que</w:t>
      </w:r>
      <w:r w:rsidR="00B956B8" w:rsidRPr="00B956B8">
        <w:rPr>
          <w:rFonts w:ascii="Georgia" w:hAnsi="Georgia"/>
          <w:sz w:val="20"/>
          <w:szCs w:val="20"/>
          <w:lang w:eastAsia="es-ES"/>
        </w:rPr>
        <w:t xml:space="preserve"> respecto a la </w:t>
      </w:r>
      <w:r w:rsidR="00B956B8" w:rsidRPr="00B956B8">
        <w:rPr>
          <w:rFonts w:ascii="Georgia" w:hAnsi="Georgia"/>
          <w:sz w:val="20"/>
          <w:szCs w:val="20"/>
        </w:rPr>
        <w:t>Junta Vial Cantonal, sobre el Informe</w:t>
      </w:r>
      <w:r w:rsidR="00B956B8">
        <w:rPr>
          <w:rFonts w:ascii="Georgia" w:hAnsi="Georgia"/>
          <w:sz w:val="20"/>
          <w:szCs w:val="20"/>
        </w:rPr>
        <w:t xml:space="preserve"> d</w:t>
      </w:r>
      <w:r w:rsidR="00B956B8" w:rsidRPr="00B956B8">
        <w:rPr>
          <w:rFonts w:ascii="Georgia" w:hAnsi="Georgia"/>
          <w:sz w:val="20"/>
          <w:szCs w:val="20"/>
        </w:rPr>
        <w:t xml:space="preserve">e Plan de Desarrollo Conservación y Seguridad Vial del Cantón de Heredia para los años 2018-2022, tiene algunas dudas como: </w:t>
      </w:r>
    </w:p>
    <w:p w:rsidR="00B956B8" w:rsidRPr="00B956B8" w:rsidRDefault="00B956B8" w:rsidP="00D660C8">
      <w:pPr>
        <w:jc w:val="both"/>
        <w:rPr>
          <w:rFonts w:ascii="Georgia" w:hAnsi="Georgia"/>
          <w:sz w:val="20"/>
          <w:szCs w:val="20"/>
        </w:rPr>
      </w:pPr>
      <w:r w:rsidRPr="00B956B8">
        <w:rPr>
          <w:rFonts w:ascii="Georgia" w:hAnsi="Georgia"/>
          <w:sz w:val="20"/>
          <w:szCs w:val="20"/>
          <w:lang w:val="es-MX"/>
        </w:rPr>
        <w:t xml:space="preserve"> Las rampas están entre el marco de este Plan de Desarrollo sino donde se perfilan su </w:t>
      </w:r>
      <w:r w:rsidR="00D660C8" w:rsidRPr="00B956B8">
        <w:rPr>
          <w:rFonts w:ascii="Georgia" w:hAnsi="Georgia"/>
          <w:sz w:val="20"/>
          <w:szCs w:val="20"/>
          <w:lang w:val="es-MX"/>
        </w:rPr>
        <w:t>ejecución</w:t>
      </w:r>
      <w:r w:rsidRPr="00B956B8">
        <w:rPr>
          <w:rFonts w:ascii="Georgia" w:hAnsi="Georgia"/>
          <w:sz w:val="20"/>
          <w:szCs w:val="20"/>
          <w:lang w:val="es-MX"/>
        </w:rPr>
        <w:t xml:space="preserve"> </w:t>
      </w:r>
      <w:r w:rsidR="00D660C8">
        <w:rPr>
          <w:rFonts w:ascii="Georgia" w:hAnsi="Georgia"/>
          <w:sz w:val="20"/>
          <w:szCs w:val="20"/>
          <w:lang w:val="es-MX"/>
        </w:rPr>
        <w:t xml:space="preserve">y </w:t>
      </w:r>
      <w:r w:rsidRPr="00B956B8">
        <w:rPr>
          <w:rFonts w:ascii="Georgia" w:hAnsi="Georgia"/>
          <w:sz w:val="20"/>
          <w:szCs w:val="20"/>
          <w:lang w:val="es-MX"/>
        </w:rPr>
        <w:t>cumplimiento idóneo?</w:t>
      </w:r>
      <w:r w:rsidR="00D660C8">
        <w:rPr>
          <w:rFonts w:ascii="Georgia" w:hAnsi="Georgia"/>
          <w:sz w:val="20"/>
          <w:szCs w:val="20"/>
          <w:lang w:val="es-MX"/>
        </w:rPr>
        <w:t xml:space="preserve">.  </w:t>
      </w:r>
      <w:r w:rsidRPr="00B956B8">
        <w:rPr>
          <w:rFonts w:ascii="Georgia" w:hAnsi="Georgia"/>
          <w:sz w:val="20"/>
          <w:szCs w:val="20"/>
        </w:rPr>
        <w:t xml:space="preserve">En cuanto al Corredor accesible quería saber técnicamente si este cumple con el lenguaje inclusivo en discapacidad </w:t>
      </w:r>
      <w:r w:rsidR="00D660C8">
        <w:rPr>
          <w:rFonts w:ascii="Georgia" w:hAnsi="Georgia"/>
          <w:sz w:val="20"/>
          <w:szCs w:val="20"/>
        </w:rPr>
        <w:t xml:space="preserve">y </w:t>
      </w:r>
      <w:r w:rsidRPr="00B956B8">
        <w:rPr>
          <w:rFonts w:ascii="Georgia" w:hAnsi="Georgia"/>
          <w:sz w:val="20"/>
          <w:szCs w:val="20"/>
        </w:rPr>
        <w:t xml:space="preserve">si esta verificado por el ingeniero del CONAPDIS o la persona encargada y capacitada para tal fin por el CONAPDIS y quien es en su efecto esta persona. </w:t>
      </w:r>
    </w:p>
    <w:p w:rsidR="00B956B8" w:rsidRDefault="00B956B8" w:rsidP="00B956B8">
      <w:pPr>
        <w:rPr>
          <w:rFonts w:ascii="Georgia" w:hAnsi="Georgia"/>
          <w:sz w:val="20"/>
          <w:szCs w:val="20"/>
        </w:rPr>
      </w:pPr>
      <w:r w:rsidRPr="00B956B8">
        <w:rPr>
          <w:rFonts w:ascii="Georgia" w:hAnsi="Georgia"/>
          <w:sz w:val="20"/>
          <w:szCs w:val="20"/>
        </w:rPr>
        <w:t xml:space="preserve">Como han trabajado con las comunidades o de qué forma han palpado las necesidades.  En Promoción Social.  </w:t>
      </w:r>
      <w:r w:rsidR="00D660C8">
        <w:rPr>
          <w:rFonts w:ascii="Georgia" w:hAnsi="Georgia"/>
          <w:sz w:val="20"/>
          <w:szCs w:val="20"/>
        </w:rPr>
        <w:t xml:space="preserve"> </w:t>
      </w:r>
      <w:r w:rsidRPr="00B956B8">
        <w:rPr>
          <w:rFonts w:ascii="Georgia" w:hAnsi="Georgia"/>
          <w:sz w:val="20"/>
          <w:szCs w:val="20"/>
        </w:rPr>
        <w:t xml:space="preserve">Como la Unidad </w:t>
      </w:r>
      <w:r w:rsidR="00D660C8" w:rsidRPr="00B956B8">
        <w:rPr>
          <w:rFonts w:ascii="Georgia" w:hAnsi="Georgia"/>
          <w:sz w:val="20"/>
          <w:szCs w:val="20"/>
        </w:rPr>
        <w:t>Técnica</w:t>
      </w:r>
      <w:r w:rsidRPr="00B956B8">
        <w:rPr>
          <w:rFonts w:ascii="Georgia" w:hAnsi="Georgia"/>
          <w:sz w:val="20"/>
          <w:szCs w:val="20"/>
        </w:rPr>
        <w:t xml:space="preserve"> de </w:t>
      </w:r>
      <w:r w:rsidR="00D660C8" w:rsidRPr="00B956B8">
        <w:rPr>
          <w:rFonts w:ascii="Georgia" w:hAnsi="Georgia"/>
          <w:sz w:val="20"/>
          <w:szCs w:val="20"/>
        </w:rPr>
        <w:t>Gestión</w:t>
      </w:r>
      <w:r w:rsidRPr="00B956B8">
        <w:rPr>
          <w:rFonts w:ascii="Georgia" w:hAnsi="Georgia"/>
          <w:sz w:val="20"/>
          <w:szCs w:val="20"/>
        </w:rPr>
        <w:t xml:space="preserve"> Vial </w:t>
      </w:r>
      <w:r w:rsidR="00D660C8">
        <w:rPr>
          <w:rFonts w:ascii="Georgia" w:hAnsi="Georgia"/>
          <w:sz w:val="20"/>
          <w:szCs w:val="20"/>
        </w:rPr>
        <w:t>h</w:t>
      </w:r>
      <w:r w:rsidRPr="00B956B8">
        <w:rPr>
          <w:rFonts w:ascii="Georgia" w:hAnsi="Georgia"/>
          <w:sz w:val="20"/>
          <w:szCs w:val="20"/>
        </w:rPr>
        <w:t>a promovido el desarrollo y participación real de las comunidades.</w:t>
      </w:r>
    </w:p>
    <w:p w:rsidR="00DA06BE" w:rsidRDefault="00DA06BE" w:rsidP="00B956B8">
      <w:pPr>
        <w:rPr>
          <w:rFonts w:ascii="Georgia" w:hAnsi="Georgia"/>
          <w:sz w:val="20"/>
          <w:szCs w:val="20"/>
        </w:rPr>
      </w:pPr>
    </w:p>
    <w:p w:rsidR="00DA06BE" w:rsidRPr="00B956B8" w:rsidRDefault="00DA06BE" w:rsidP="00B956B8">
      <w:pPr>
        <w:rPr>
          <w:rFonts w:ascii="Georgia" w:hAnsi="Georgia"/>
          <w:sz w:val="20"/>
          <w:szCs w:val="20"/>
        </w:rPr>
      </w:pPr>
    </w:p>
    <w:p w:rsidR="00A626F1" w:rsidRPr="00A626F1" w:rsidRDefault="00D660C8" w:rsidP="003D1584">
      <w:pPr>
        <w:pStyle w:val="Prrafodelista"/>
        <w:spacing w:after="0"/>
        <w:ind w:left="0"/>
        <w:jc w:val="both"/>
        <w:rPr>
          <w:rFonts w:ascii="Georgia" w:hAnsi="Georgia"/>
          <w:sz w:val="20"/>
          <w:szCs w:val="20"/>
          <w:lang w:eastAsia="es-ES"/>
        </w:rPr>
      </w:pPr>
      <w:r>
        <w:rPr>
          <w:rFonts w:ascii="Georgia" w:hAnsi="Georgia"/>
          <w:sz w:val="20"/>
          <w:szCs w:val="20"/>
          <w:lang w:eastAsia="es-ES"/>
        </w:rPr>
        <w:t>R</w:t>
      </w:r>
      <w:r w:rsidR="00224A25">
        <w:rPr>
          <w:rFonts w:ascii="Georgia" w:hAnsi="Georgia"/>
          <w:sz w:val="20"/>
          <w:szCs w:val="20"/>
          <w:lang w:eastAsia="es-ES"/>
        </w:rPr>
        <w:t>esponde el señor Luis Méndez que el tema de corredor accesible es de la Dirección de I</w:t>
      </w:r>
      <w:r w:rsidR="00A626F1" w:rsidRPr="00A626F1">
        <w:rPr>
          <w:rFonts w:ascii="Georgia" w:hAnsi="Georgia"/>
          <w:sz w:val="20"/>
          <w:szCs w:val="20"/>
          <w:lang w:eastAsia="es-ES"/>
        </w:rPr>
        <w:t>nversi</w:t>
      </w:r>
      <w:r w:rsidR="00224A25">
        <w:rPr>
          <w:rFonts w:ascii="Georgia" w:hAnsi="Georgia"/>
          <w:sz w:val="20"/>
          <w:szCs w:val="20"/>
          <w:lang w:eastAsia="es-ES"/>
        </w:rPr>
        <w:t>ó</w:t>
      </w:r>
      <w:r w:rsidR="00A626F1" w:rsidRPr="00A626F1">
        <w:rPr>
          <w:rFonts w:ascii="Georgia" w:hAnsi="Georgia"/>
          <w:sz w:val="20"/>
          <w:szCs w:val="20"/>
          <w:lang w:eastAsia="es-ES"/>
        </w:rPr>
        <w:t xml:space="preserve">n </w:t>
      </w:r>
      <w:r w:rsidR="00224A25">
        <w:rPr>
          <w:rFonts w:ascii="Georgia" w:hAnsi="Georgia"/>
          <w:sz w:val="20"/>
          <w:szCs w:val="20"/>
          <w:lang w:eastAsia="es-ES"/>
        </w:rPr>
        <w:t>Pú</w:t>
      </w:r>
      <w:r w:rsidR="00A626F1" w:rsidRPr="00A626F1">
        <w:rPr>
          <w:rFonts w:ascii="Georgia" w:hAnsi="Georgia"/>
          <w:sz w:val="20"/>
          <w:szCs w:val="20"/>
          <w:lang w:eastAsia="es-ES"/>
        </w:rPr>
        <w:t>blica</w:t>
      </w:r>
      <w:r w:rsidR="00224A25">
        <w:rPr>
          <w:rFonts w:ascii="Georgia" w:hAnsi="Georgia"/>
          <w:sz w:val="20"/>
          <w:szCs w:val="20"/>
          <w:lang w:eastAsia="es-ES"/>
        </w:rPr>
        <w:t>,</w:t>
      </w:r>
      <w:r w:rsidR="00A626F1" w:rsidRPr="00A626F1">
        <w:rPr>
          <w:rFonts w:ascii="Georgia" w:hAnsi="Georgia"/>
          <w:sz w:val="20"/>
          <w:szCs w:val="20"/>
          <w:lang w:eastAsia="es-ES"/>
        </w:rPr>
        <w:t xml:space="preserve"> pero no es regulado por la </w:t>
      </w:r>
      <w:r w:rsidR="00BD05EF">
        <w:rPr>
          <w:rFonts w:ascii="Georgia" w:hAnsi="Georgia"/>
          <w:sz w:val="20"/>
          <w:szCs w:val="20"/>
          <w:lang w:eastAsia="es-ES"/>
        </w:rPr>
        <w:t>U</w:t>
      </w:r>
      <w:r w:rsidR="00A626F1" w:rsidRPr="00A626F1">
        <w:rPr>
          <w:rFonts w:ascii="Georgia" w:hAnsi="Georgia"/>
          <w:sz w:val="20"/>
          <w:szCs w:val="20"/>
          <w:lang w:eastAsia="es-ES"/>
        </w:rPr>
        <w:t>nidad</w:t>
      </w:r>
      <w:r w:rsidR="00224A25">
        <w:rPr>
          <w:rFonts w:ascii="Georgia" w:hAnsi="Georgia"/>
          <w:sz w:val="20"/>
          <w:szCs w:val="20"/>
          <w:lang w:eastAsia="es-ES"/>
        </w:rPr>
        <w:t xml:space="preserve"> </w:t>
      </w:r>
      <w:r w:rsidR="00BD05EF">
        <w:rPr>
          <w:rFonts w:ascii="Georgia" w:hAnsi="Georgia"/>
          <w:sz w:val="20"/>
          <w:szCs w:val="20"/>
          <w:lang w:eastAsia="es-ES"/>
        </w:rPr>
        <w:t>Técnica de Gestión Vial</w:t>
      </w:r>
      <w:r w:rsidR="00A626F1" w:rsidRPr="00A626F1">
        <w:rPr>
          <w:rFonts w:ascii="Georgia" w:hAnsi="Georgia"/>
          <w:sz w:val="20"/>
          <w:szCs w:val="20"/>
          <w:lang w:eastAsia="es-ES"/>
        </w:rPr>
        <w:t>.</w:t>
      </w:r>
    </w:p>
    <w:p w:rsidR="00A626F1" w:rsidRPr="00A626F1" w:rsidRDefault="00A626F1" w:rsidP="003D1584">
      <w:pPr>
        <w:pStyle w:val="Prrafodelista"/>
        <w:spacing w:after="0"/>
        <w:ind w:left="0"/>
        <w:jc w:val="both"/>
        <w:rPr>
          <w:rFonts w:ascii="Georgia" w:hAnsi="Georgia"/>
          <w:sz w:val="20"/>
          <w:szCs w:val="20"/>
          <w:lang w:eastAsia="es-ES"/>
        </w:rPr>
      </w:pPr>
    </w:p>
    <w:p w:rsidR="00A626F1" w:rsidRPr="00A626F1" w:rsidRDefault="00BD05EF"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regidora </w:t>
      </w:r>
      <w:r w:rsidR="00A626F1" w:rsidRPr="00A626F1">
        <w:rPr>
          <w:rFonts w:ascii="Georgia" w:hAnsi="Georgia"/>
          <w:sz w:val="20"/>
          <w:szCs w:val="20"/>
          <w:lang w:eastAsia="es-ES"/>
        </w:rPr>
        <w:t>Lau</w:t>
      </w:r>
      <w:r>
        <w:rPr>
          <w:rFonts w:ascii="Georgia" w:hAnsi="Georgia"/>
          <w:sz w:val="20"/>
          <w:szCs w:val="20"/>
          <w:lang w:eastAsia="es-ES"/>
        </w:rPr>
        <w:t xml:space="preserve">reen Bolaños señala que en la </w:t>
      </w:r>
      <w:r w:rsidR="00A626F1" w:rsidRPr="00A626F1">
        <w:rPr>
          <w:rFonts w:ascii="Georgia" w:hAnsi="Georgia"/>
          <w:sz w:val="20"/>
          <w:szCs w:val="20"/>
          <w:lang w:eastAsia="es-ES"/>
        </w:rPr>
        <w:t xml:space="preserve">introducción </w:t>
      </w:r>
      <w:r>
        <w:rPr>
          <w:rFonts w:ascii="Georgia" w:hAnsi="Georgia"/>
          <w:sz w:val="20"/>
          <w:szCs w:val="20"/>
          <w:lang w:eastAsia="es-ES"/>
        </w:rPr>
        <w:t xml:space="preserve">se habla </w:t>
      </w:r>
      <w:r w:rsidR="00A626F1" w:rsidRPr="00A626F1">
        <w:rPr>
          <w:rFonts w:ascii="Georgia" w:hAnsi="Georgia"/>
          <w:sz w:val="20"/>
          <w:szCs w:val="20"/>
          <w:lang w:eastAsia="es-ES"/>
        </w:rPr>
        <w:t>como trabajan con las comunidades y como promueven la partic</w:t>
      </w:r>
      <w:r>
        <w:rPr>
          <w:rFonts w:ascii="Georgia" w:hAnsi="Georgia"/>
          <w:sz w:val="20"/>
          <w:szCs w:val="20"/>
          <w:lang w:eastAsia="es-ES"/>
        </w:rPr>
        <w:t>i</w:t>
      </w:r>
      <w:r w:rsidR="00A626F1" w:rsidRPr="00A626F1">
        <w:rPr>
          <w:rFonts w:ascii="Georgia" w:hAnsi="Georgia"/>
          <w:sz w:val="20"/>
          <w:szCs w:val="20"/>
          <w:lang w:eastAsia="es-ES"/>
        </w:rPr>
        <w:t>pación de la comunidad</w:t>
      </w:r>
      <w:r>
        <w:rPr>
          <w:rFonts w:ascii="Georgia" w:hAnsi="Georgia"/>
          <w:sz w:val="20"/>
          <w:szCs w:val="20"/>
          <w:lang w:eastAsia="es-ES"/>
        </w:rPr>
        <w:t>, de ahí que quiere saber a</w:t>
      </w:r>
      <w:r w:rsidR="00A626F1" w:rsidRPr="00A626F1">
        <w:rPr>
          <w:rFonts w:ascii="Georgia" w:hAnsi="Georgia"/>
          <w:sz w:val="20"/>
          <w:szCs w:val="20"/>
          <w:lang w:eastAsia="es-ES"/>
        </w:rPr>
        <w:t xml:space="preserve"> qu</w:t>
      </w:r>
      <w:r>
        <w:rPr>
          <w:rFonts w:ascii="Georgia" w:hAnsi="Georgia"/>
          <w:sz w:val="20"/>
          <w:szCs w:val="20"/>
          <w:lang w:eastAsia="es-ES"/>
        </w:rPr>
        <w:t>é</w:t>
      </w:r>
      <w:r w:rsidR="00A626F1" w:rsidRPr="00A626F1">
        <w:rPr>
          <w:rFonts w:ascii="Georgia" w:hAnsi="Georgia"/>
          <w:sz w:val="20"/>
          <w:szCs w:val="20"/>
          <w:lang w:eastAsia="es-ES"/>
        </w:rPr>
        <w:t xml:space="preserve"> se refiere </w:t>
      </w:r>
      <w:r>
        <w:rPr>
          <w:rFonts w:ascii="Georgia" w:hAnsi="Georgia"/>
          <w:sz w:val="20"/>
          <w:szCs w:val="20"/>
          <w:lang w:eastAsia="es-ES"/>
        </w:rPr>
        <w:t xml:space="preserve">con </w:t>
      </w:r>
      <w:r w:rsidR="00A626F1" w:rsidRPr="00A626F1">
        <w:rPr>
          <w:rFonts w:ascii="Georgia" w:hAnsi="Georgia"/>
          <w:sz w:val="20"/>
          <w:szCs w:val="20"/>
          <w:lang w:eastAsia="es-ES"/>
        </w:rPr>
        <w:t xml:space="preserve">esa calidad de vida. </w:t>
      </w:r>
      <w:r>
        <w:rPr>
          <w:rFonts w:ascii="Georgia" w:hAnsi="Georgia"/>
          <w:sz w:val="20"/>
          <w:szCs w:val="20"/>
          <w:lang w:eastAsia="es-ES"/>
        </w:rPr>
        <w:t xml:space="preserve">También se habla de determinar las vías </w:t>
      </w:r>
      <w:r w:rsidR="00FE18CA">
        <w:rPr>
          <w:rFonts w:ascii="Georgia" w:hAnsi="Georgia"/>
          <w:sz w:val="20"/>
          <w:szCs w:val="20"/>
          <w:lang w:eastAsia="es-ES"/>
        </w:rPr>
        <w:t xml:space="preserve">de comunicación que ameriten ejecutar acciones de </w:t>
      </w:r>
      <w:r w:rsidR="003A60CB">
        <w:rPr>
          <w:rFonts w:ascii="Georgia" w:hAnsi="Georgia"/>
          <w:sz w:val="20"/>
          <w:szCs w:val="20"/>
          <w:lang w:eastAsia="es-ES"/>
        </w:rPr>
        <w:t>mantenimiento</w:t>
      </w:r>
      <w:r w:rsidR="00FE18CA">
        <w:rPr>
          <w:rFonts w:ascii="Georgia" w:hAnsi="Georgia"/>
          <w:sz w:val="20"/>
          <w:szCs w:val="20"/>
          <w:lang w:eastAsia="es-ES"/>
        </w:rPr>
        <w:t xml:space="preserve"> rutinario para conservar su nivel de servicio a </w:t>
      </w:r>
      <w:r w:rsidR="003A60CB">
        <w:rPr>
          <w:rFonts w:ascii="Georgia" w:hAnsi="Georgia"/>
          <w:sz w:val="20"/>
          <w:szCs w:val="20"/>
          <w:lang w:eastAsia="es-ES"/>
        </w:rPr>
        <w:t>excelente</w:t>
      </w:r>
      <w:r w:rsidR="00FE18CA">
        <w:rPr>
          <w:rFonts w:ascii="Georgia" w:hAnsi="Georgia"/>
          <w:sz w:val="20"/>
          <w:szCs w:val="20"/>
          <w:lang w:eastAsia="es-ES"/>
        </w:rPr>
        <w:t xml:space="preserve">, </w:t>
      </w:r>
      <w:r w:rsidR="003A60CB">
        <w:rPr>
          <w:rFonts w:ascii="Georgia" w:hAnsi="Georgia"/>
          <w:sz w:val="20"/>
          <w:szCs w:val="20"/>
          <w:lang w:eastAsia="es-ES"/>
        </w:rPr>
        <w:t>además en otro cuadro se habla de subir su estado de regular a bueno</w:t>
      </w:r>
      <w:r w:rsidR="00A626F1" w:rsidRPr="00A626F1">
        <w:rPr>
          <w:rFonts w:ascii="Georgia" w:hAnsi="Georgia"/>
          <w:sz w:val="20"/>
          <w:szCs w:val="20"/>
          <w:lang w:eastAsia="es-ES"/>
        </w:rPr>
        <w:t xml:space="preserve"> promoviendo el trabajo s</w:t>
      </w:r>
      <w:r w:rsidR="003A60CB">
        <w:rPr>
          <w:rFonts w:ascii="Georgia" w:hAnsi="Georgia"/>
          <w:sz w:val="20"/>
          <w:szCs w:val="20"/>
          <w:lang w:eastAsia="es-ES"/>
        </w:rPr>
        <w:t>o</w:t>
      </w:r>
      <w:r w:rsidR="00A626F1" w:rsidRPr="00A626F1">
        <w:rPr>
          <w:rFonts w:ascii="Georgia" w:hAnsi="Georgia"/>
          <w:sz w:val="20"/>
          <w:szCs w:val="20"/>
          <w:lang w:eastAsia="es-ES"/>
        </w:rPr>
        <w:t>cial</w:t>
      </w:r>
      <w:r w:rsidR="003A60CB">
        <w:rPr>
          <w:rFonts w:ascii="Georgia" w:hAnsi="Georgia"/>
          <w:sz w:val="20"/>
          <w:szCs w:val="20"/>
          <w:lang w:eastAsia="es-ES"/>
        </w:rPr>
        <w:t xml:space="preserve">, de ahí que quiere saber </w:t>
      </w:r>
      <w:r w:rsidR="00A626F1" w:rsidRPr="00A626F1">
        <w:rPr>
          <w:rFonts w:ascii="Georgia" w:hAnsi="Georgia"/>
          <w:sz w:val="20"/>
          <w:szCs w:val="20"/>
          <w:lang w:eastAsia="es-ES"/>
        </w:rPr>
        <w:t xml:space="preserve"> </w:t>
      </w:r>
      <w:r w:rsidR="003A60CB" w:rsidRPr="00A626F1">
        <w:rPr>
          <w:rFonts w:ascii="Georgia" w:hAnsi="Georgia"/>
          <w:sz w:val="20"/>
          <w:szCs w:val="20"/>
          <w:lang w:eastAsia="es-ES"/>
        </w:rPr>
        <w:t>cómo</w:t>
      </w:r>
      <w:r w:rsidR="003A60CB">
        <w:rPr>
          <w:rFonts w:ascii="Georgia" w:hAnsi="Georgia"/>
          <w:sz w:val="20"/>
          <w:szCs w:val="20"/>
          <w:lang w:eastAsia="es-ES"/>
        </w:rPr>
        <w:t xml:space="preserve"> </w:t>
      </w:r>
      <w:r w:rsidR="00A626F1" w:rsidRPr="00A626F1">
        <w:rPr>
          <w:rFonts w:ascii="Georgia" w:hAnsi="Georgia"/>
          <w:sz w:val="20"/>
          <w:szCs w:val="20"/>
          <w:lang w:eastAsia="es-ES"/>
        </w:rPr>
        <w:t>se hace eso real y la p</w:t>
      </w:r>
      <w:r w:rsidR="003A60CB">
        <w:rPr>
          <w:rFonts w:ascii="Georgia" w:hAnsi="Georgia"/>
          <w:sz w:val="20"/>
          <w:szCs w:val="20"/>
          <w:lang w:eastAsia="es-ES"/>
        </w:rPr>
        <w:t>a</w:t>
      </w:r>
      <w:r w:rsidR="00A626F1" w:rsidRPr="00A626F1">
        <w:rPr>
          <w:rFonts w:ascii="Georgia" w:hAnsi="Georgia"/>
          <w:sz w:val="20"/>
          <w:szCs w:val="20"/>
          <w:lang w:eastAsia="es-ES"/>
        </w:rPr>
        <w:t>rticipaci</w:t>
      </w:r>
      <w:r w:rsidR="003A60CB">
        <w:rPr>
          <w:rFonts w:ascii="Georgia" w:hAnsi="Georgia"/>
          <w:sz w:val="20"/>
          <w:szCs w:val="20"/>
          <w:lang w:eastAsia="es-ES"/>
        </w:rPr>
        <w:t>ó</w:t>
      </w:r>
      <w:r w:rsidR="00A626F1" w:rsidRPr="00A626F1">
        <w:rPr>
          <w:rFonts w:ascii="Georgia" w:hAnsi="Georgia"/>
          <w:sz w:val="20"/>
          <w:szCs w:val="20"/>
          <w:lang w:eastAsia="es-ES"/>
        </w:rPr>
        <w:t>n de v</w:t>
      </w:r>
      <w:r w:rsidR="003A60CB">
        <w:rPr>
          <w:rFonts w:ascii="Georgia" w:hAnsi="Georgia"/>
          <w:sz w:val="20"/>
          <w:szCs w:val="20"/>
          <w:lang w:eastAsia="es-ES"/>
        </w:rPr>
        <w:t>í</w:t>
      </w:r>
      <w:r w:rsidR="00A626F1" w:rsidRPr="00A626F1">
        <w:rPr>
          <w:rFonts w:ascii="Georgia" w:hAnsi="Georgia"/>
          <w:sz w:val="20"/>
          <w:szCs w:val="20"/>
          <w:lang w:eastAsia="es-ES"/>
        </w:rPr>
        <w:t>as cantonales</w:t>
      </w:r>
      <w:r w:rsidR="003A60CB">
        <w:rPr>
          <w:rFonts w:ascii="Georgia" w:hAnsi="Georgia"/>
          <w:sz w:val="20"/>
          <w:szCs w:val="20"/>
          <w:lang w:eastAsia="es-ES"/>
        </w:rPr>
        <w:t xml:space="preserve">; a lo que responde la señora Venegas que </w:t>
      </w:r>
      <w:r w:rsidR="00A626F1" w:rsidRPr="00A626F1">
        <w:rPr>
          <w:rFonts w:ascii="Georgia" w:hAnsi="Georgia"/>
          <w:sz w:val="20"/>
          <w:szCs w:val="20"/>
          <w:lang w:eastAsia="es-ES"/>
        </w:rPr>
        <w:t xml:space="preserve">en trabajo social trabajan con grupos organizados </w:t>
      </w:r>
      <w:r w:rsidR="003A60CB">
        <w:rPr>
          <w:rFonts w:ascii="Georgia" w:hAnsi="Georgia"/>
          <w:sz w:val="20"/>
          <w:szCs w:val="20"/>
          <w:lang w:eastAsia="es-ES"/>
        </w:rPr>
        <w:t xml:space="preserve"> y con el programa de “O</w:t>
      </w:r>
      <w:r w:rsidR="00A626F1" w:rsidRPr="00A626F1">
        <w:rPr>
          <w:rFonts w:ascii="Georgia" w:hAnsi="Georgia"/>
          <w:sz w:val="20"/>
          <w:szCs w:val="20"/>
          <w:lang w:eastAsia="es-ES"/>
        </w:rPr>
        <w:t xml:space="preserve">jos y </w:t>
      </w:r>
      <w:r w:rsidR="003A60CB">
        <w:rPr>
          <w:rFonts w:ascii="Georgia" w:hAnsi="Georgia"/>
          <w:sz w:val="20"/>
          <w:szCs w:val="20"/>
          <w:lang w:eastAsia="es-ES"/>
        </w:rPr>
        <w:t>Oí</w:t>
      </w:r>
      <w:r w:rsidR="00A626F1" w:rsidRPr="00A626F1">
        <w:rPr>
          <w:rFonts w:ascii="Georgia" w:hAnsi="Georgia"/>
          <w:sz w:val="20"/>
          <w:szCs w:val="20"/>
          <w:lang w:eastAsia="es-ES"/>
        </w:rPr>
        <w:t>dos</w:t>
      </w:r>
      <w:r w:rsidR="003A60CB">
        <w:rPr>
          <w:rFonts w:ascii="Georgia" w:hAnsi="Georgia"/>
          <w:sz w:val="20"/>
          <w:szCs w:val="20"/>
          <w:lang w:eastAsia="es-ES"/>
        </w:rPr>
        <w:t>”</w:t>
      </w:r>
      <w:r w:rsidR="00A626F1" w:rsidRPr="00A626F1">
        <w:rPr>
          <w:rFonts w:ascii="Georgia" w:hAnsi="Georgia"/>
          <w:sz w:val="20"/>
          <w:szCs w:val="20"/>
          <w:lang w:eastAsia="es-ES"/>
        </w:rPr>
        <w:t xml:space="preserve"> trabaj</w:t>
      </w:r>
      <w:r w:rsidR="003A60CB">
        <w:rPr>
          <w:rFonts w:ascii="Georgia" w:hAnsi="Georgia"/>
          <w:sz w:val="20"/>
          <w:szCs w:val="20"/>
          <w:lang w:eastAsia="es-ES"/>
        </w:rPr>
        <w:t>a</w:t>
      </w:r>
      <w:r w:rsidR="00A626F1" w:rsidRPr="00A626F1">
        <w:rPr>
          <w:rFonts w:ascii="Georgia" w:hAnsi="Georgia"/>
          <w:sz w:val="20"/>
          <w:szCs w:val="20"/>
          <w:lang w:eastAsia="es-ES"/>
        </w:rPr>
        <w:t xml:space="preserve">n en </w:t>
      </w:r>
      <w:r w:rsidR="003A60CB">
        <w:rPr>
          <w:rFonts w:ascii="Georgia" w:hAnsi="Georgia"/>
          <w:sz w:val="20"/>
          <w:szCs w:val="20"/>
          <w:lang w:eastAsia="es-ES"/>
        </w:rPr>
        <w:t xml:space="preserve">la </w:t>
      </w:r>
      <w:r w:rsidR="00A626F1" w:rsidRPr="00A626F1">
        <w:rPr>
          <w:rFonts w:ascii="Georgia" w:hAnsi="Georgia"/>
          <w:sz w:val="20"/>
          <w:szCs w:val="20"/>
          <w:lang w:eastAsia="es-ES"/>
        </w:rPr>
        <w:t>parte de formación y denuncia de alcantarillas.</w:t>
      </w:r>
      <w:r w:rsidR="003A60CB">
        <w:rPr>
          <w:rFonts w:ascii="Georgia" w:hAnsi="Georgia"/>
          <w:sz w:val="20"/>
          <w:szCs w:val="20"/>
          <w:lang w:eastAsia="es-ES"/>
        </w:rPr>
        <w:t xml:space="preserve"> Agrega que s</w:t>
      </w:r>
      <w:r w:rsidR="00A626F1" w:rsidRPr="00A626F1">
        <w:rPr>
          <w:rFonts w:ascii="Georgia" w:hAnsi="Georgia"/>
          <w:sz w:val="20"/>
          <w:szCs w:val="20"/>
          <w:lang w:eastAsia="es-ES"/>
        </w:rPr>
        <w:t xml:space="preserve">e les ha </w:t>
      </w:r>
      <w:r w:rsidR="003A60CB">
        <w:rPr>
          <w:rFonts w:ascii="Georgia" w:hAnsi="Georgia"/>
          <w:sz w:val="20"/>
          <w:szCs w:val="20"/>
          <w:lang w:eastAsia="es-ES"/>
        </w:rPr>
        <w:t>estado in</w:t>
      </w:r>
      <w:r w:rsidR="00A626F1" w:rsidRPr="00A626F1">
        <w:rPr>
          <w:rFonts w:ascii="Georgia" w:hAnsi="Georgia"/>
          <w:sz w:val="20"/>
          <w:szCs w:val="20"/>
          <w:lang w:eastAsia="es-ES"/>
        </w:rPr>
        <w:t xml:space="preserve">formando sobre como plantear una denuncia. </w:t>
      </w:r>
      <w:r w:rsidR="003A60CB">
        <w:rPr>
          <w:rFonts w:ascii="Georgia" w:hAnsi="Georgia"/>
          <w:sz w:val="20"/>
          <w:szCs w:val="20"/>
          <w:lang w:eastAsia="es-ES"/>
        </w:rPr>
        <w:t>Ellos r</w:t>
      </w:r>
      <w:r w:rsidR="00A626F1" w:rsidRPr="00A626F1">
        <w:rPr>
          <w:rFonts w:ascii="Georgia" w:hAnsi="Georgia"/>
          <w:sz w:val="20"/>
          <w:szCs w:val="20"/>
          <w:lang w:eastAsia="es-ES"/>
        </w:rPr>
        <w:t>eciben diariamente denuncias de las comunidades y responden a esas denuncias que se plantean.</w:t>
      </w:r>
    </w:p>
    <w:p w:rsidR="00A626F1" w:rsidRPr="00A626F1" w:rsidRDefault="00A626F1" w:rsidP="003D1584">
      <w:pPr>
        <w:pStyle w:val="Prrafodelista"/>
        <w:spacing w:after="0"/>
        <w:ind w:left="0"/>
        <w:jc w:val="both"/>
        <w:rPr>
          <w:rFonts w:ascii="Georgia" w:hAnsi="Georgia"/>
          <w:sz w:val="20"/>
          <w:szCs w:val="20"/>
          <w:lang w:eastAsia="es-ES"/>
        </w:rPr>
      </w:pPr>
    </w:p>
    <w:p w:rsidR="00D660C8" w:rsidRPr="00D660C8" w:rsidRDefault="00D660C8" w:rsidP="00D660C8">
      <w:pPr>
        <w:jc w:val="both"/>
        <w:rPr>
          <w:rFonts w:ascii="Georgia" w:hAnsi="Georgia"/>
          <w:sz w:val="20"/>
          <w:szCs w:val="20"/>
        </w:rPr>
      </w:pPr>
      <w:r w:rsidRPr="00D660C8">
        <w:rPr>
          <w:rFonts w:ascii="Georgia" w:hAnsi="Georgia"/>
          <w:sz w:val="20"/>
          <w:szCs w:val="20"/>
        </w:rPr>
        <w:t xml:space="preserve">La regidora Laureen Bolaños señala: </w:t>
      </w:r>
    </w:p>
    <w:p w:rsidR="00D660C8" w:rsidRPr="00D660C8" w:rsidRDefault="00D660C8" w:rsidP="00D660C8">
      <w:pPr>
        <w:jc w:val="both"/>
        <w:rPr>
          <w:rFonts w:ascii="Georgia" w:hAnsi="Georgia"/>
          <w:sz w:val="20"/>
          <w:szCs w:val="20"/>
        </w:rPr>
      </w:pPr>
      <w:r w:rsidRPr="00D660C8">
        <w:rPr>
          <w:rFonts w:ascii="Georgia" w:hAnsi="Georgia"/>
          <w:sz w:val="20"/>
          <w:szCs w:val="20"/>
        </w:rPr>
        <w:t>La COMAD llego a un acuerdo municipal aprobado por el Concejo para que las denuncias en cuanto a aceras y rampas se trabajaran con prioridad, no se ha ejecutado aun la resolución al problema de las rampas en la comunidad de</w:t>
      </w:r>
      <w:r>
        <w:rPr>
          <w:rFonts w:ascii="Georgia" w:hAnsi="Georgia"/>
          <w:sz w:val="20"/>
          <w:szCs w:val="20"/>
        </w:rPr>
        <w:t xml:space="preserve"> L</w:t>
      </w:r>
      <w:r w:rsidRPr="00D660C8">
        <w:rPr>
          <w:rFonts w:ascii="Georgia" w:hAnsi="Georgia"/>
          <w:sz w:val="20"/>
          <w:szCs w:val="20"/>
        </w:rPr>
        <w:t xml:space="preserve">os </w:t>
      </w:r>
      <w:r>
        <w:rPr>
          <w:rFonts w:ascii="Georgia" w:hAnsi="Georgia"/>
          <w:sz w:val="20"/>
          <w:szCs w:val="20"/>
        </w:rPr>
        <w:t>L</w:t>
      </w:r>
      <w:r w:rsidRPr="00D660C8">
        <w:rPr>
          <w:rFonts w:ascii="Georgia" w:hAnsi="Georgia"/>
          <w:sz w:val="20"/>
          <w:szCs w:val="20"/>
        </w:rPr>
        <w:t>agos y nos han llegado solicitud</w:t>
      </w:r>
      <w:r>
        <w:rPr>
          <w:rFonts w:ascii="Georgia" w:hAnsi="Georgia"/>
          <w:sz w:val="20"/>
          <w:szCs w:val="20"/>
        </w:rPr>
        <w:t>es</w:t>
      </w:r>
      <w:r w:rsidRPr="00D660C8">
        <w:rPr>
          <w:rFonts w:ascii="Georgia" w:hAnsi="Georgia"/>
          <w:sz w:val="20"/>
          <w:szCs w:val="20"/>
        </w:rPr>
        <w:t xml:space="preserve"> de valoración para las alamedas de la Bernardo Benavides y por el Hospital Viejo de Heredia</w:t>
      </w:r>
      <w:r>
        <w:rPr>
          <w:rFonts w:ascii="Georgia" w:hAnsi="Georgia"/>
          <w:sz w:val="20"/>
          <w:szCs w:val="20"/>
        </w:rPr>
        <w:t>, entonces, ¿</w:t>
      </w:r>
      <w:r w:rsidRPr="00D660C8">
        <w:rPr>
          <w:rFonts w:ascii="Georgia" w:hAnsi="Georgia"/>
          <w:sz w:val="20"/>
          <w:szCs w:val="20"/>
        </w:rPr>
        <w:t>c</w:t>
      </w:r>
      <w:r>
        <w:rPr>
          <w:rFonts w:ascii="Georgia" w:hAnsi="Georgia"/>
          <w:sz w:val="20"/>
          <w:szCs w:val="20"/>
        </w:rPr>
        <w:t>ó</w:t>
      </w:r>
      <w:r w:rsidRPr="00D660C8">
        <w:rPr>
          <w:rFonts w:ascii="Georgia" w:hAnsi="Georgia"/>
          <w:sz w:val="20"/>
          <w:szCs w:val="20"/>
        </w:rPr>
        <w:t>mo se resolverá esos temas</w:t>
      </w:r>
      <w:r>
        <w:rPr>
          <w:rFonts w:ascii="Georgia" w:hAnsi="Georgia"/>
          <w:sz w:val="20"/>
          <w:szCs w:val="20"/>
        </w:rPr>
        <w:t>?</w:t>
      </w:r>
      <w:r w:rsidRPr="00D660C8">
        <w:rPr>
          <w:rFonts w:ascii="Georgia" w:hAnsi="Georgia"/>
          <w:sz w:val="20"/>
          <w:szCs w:val="20"/>
        </w:rPr>
        <w:t>.</w:t>
      </w:r>
    </w:p>
    <w:p w:rsidR="00D660C8" w:rsidRPr="00D660C8" w:rsidRDefault="00D660C8" w:rsidP="00D660C8">
      <w:pPr>
        <w:jc w:val="both"/>
        <w:rPr>
          <w:rFonts w:ascii="Georgia" w:hAnsi="Georgia"/>
          <w:sz w:val="20"/>
          <w:szCs w:val="20"/>
        </w:rPr>
      </w:pPr>
      <w:r w:rsidRPr="00D660C8">
        <w:rPr>
          <w:rFonts w:ascii="Georgia" w:hAnsi="Georgia"/>
          <w:sz w:val="20"/>
          <w:szCs w:val="20"/>
        </w:rPr>
        <w:t>En el Aspecto Técnico no hay ni siquiera un apartado que visualice el cumplimiento del PAO en materia de Rampas entonces asumiendo</w:t>
      </w:r>
      <w:r>
        <w:rPr>
          <w:rFonts w:ascii="Georgia" w:hAnsi="Georgia"/>
          <w:sz w:val="20"/>
          <w:szCs w:val="20"/>
        </w:rPr>
        <w:t>,</w:t>
      </w:r>
      <w:r w:rsidRPr="00D660C8">
        <w:rPr>
          <w:rFonts w:ascii="Georgia" w:hAnsi="Georgia"/>
          <w:sz w:val="20"/>
          <w:szCs w:val="20"/>
        </w:rPr>
        <w:t xml:space="preserve"> es un aspecto social </w:t>
      </w:r>
      <w:r>
        <w:rPr>
          <w:rFonts w:ascii="Georgia" w:hAnsi="Georgia"/>
          <w:sz w:val="20"/>
          <w:szCs w:val="20"/>
        </w:rPr>
        <w:t xml:space="preserve">y </w:t>
      </w:r>
      <w:r w:rsidRPr="00D660C8">
        <w:rPr>
          <w:rFonts w:ascii="Georgia" w:hAnsi="Georgia"/>
          <w:sz w:val="20"/>
          <w:szCs w:val="20"/>
        </w:rPr>
        <w:t>tampoco encuentro un marco de referencia</w:t>
      </w:r>
      <w:r>
        <w:rPr>
          <w:rFonts w:ascii="Georgia" w:hAnsi="Georgia"/>
          <w:sz w:val="20"/>
          <w:szCs w:val="20"/>
        </w:rPr>
        <w:t>.</w:t>
      </w:r>
      <w:r w:rsidRPr="00D660C8">
        <w:rPr>
          <w:rFonts w:ascii="Georgia" w:hAnsi="Georgia"/>
          <w:sz w:val="20"/>
          <w:szCs w:val="20"/>
        </w:rPr>
        <w:t xml:space="preserve"> </w:t>
      </w:r>
    </w:p>
    <w:p w:rsidR="00D660C8" w:rsidRPr="00D660C8" w:rsidRDefault="00D660C8" w:rsidP="00D660C8">
      <w:pPr>
        <w:jc w:val="both"/>
        <w:rPr>
          <w:rFonts w:ascii="Georgia" w:hAnsi="Georgia"/>
          <w:sz w:val="20"/>
          <w:szCs w:val="20"/>
        </w:rPr>
      </w:pPr>
      <w:r w:rsidRPr="00D660C8">
        <w:rPr>
          <w:rFonts w:ascii="Georgia" w:hAnsi="Georgia"/>
          <w:sz w:val="20"/>
          <w:szCs w:val="20"/>
        </w:rPr>
        <w:t xml:space="preserve">Espero no lo presente clonado el </w:t>
      </w:r>
      <w:r>
        <w:rPr>
          <w:rFonts w:ascii="Georgia" w:hAnsi="Georgia"/>
          <w:sz w:val="20"/>
          <w:szCs w:val="20"/>
        </w:rPr>
        <w:t>D</w:t>
      </w:r>
      <w:r w:rsidRPr="00D660C8">
        <w:rPr>
          <w:rFonts w:ascii="Georgia" w:hAnsi="Georgia"/>
          <w:sz w:val="20"/>
          <w:szCs w:val="20"/>
        </w:rPr>
        <w:t xml:space="preserve">epartamento de </w:t>
      </w:r>
      <w:r>
        <w:rPr>
          <w:rFonts w:ascii="Georgia" w:hAnsi="Georgia"/>
          <w:sz w:val="20"/>
          <w:szCs w:val="20"/>
        </w:rPr>
        <w:t>S</w:t>
      </w:r>
      <w:r w:rsidRPr="00D660C8">
        <w:rPr>
          <w:rFonts w:ascii="Georgia" w:hAnsi="Georgia"/>
          <w:sz w:val="20"/>
          <w:szCs w:val="20"/>
        </w:rPr>
        <w:t>eguridad porque este programa de  Ojos y Oídos hablando su lenguaje</w:t>
      </w:r>
      <w:r>
        <w:rPr>
          <w:rFonts w:ascii="Georgia" w:hAnsi="Georgia"/>
          <w:sz w:val="20"/>
          <w:szCs w:val="20"/>
        </w:rPr>
        <w:t>,</w:t>
      </w:r>
      <w:r w:rsidRPr="00D660C8">
        <w:rPr>
          <w:rFonts w:ascii="Georgia" w:hAnsi="Georgia"/>
          <w:sz w:val="20"/>
          <w:szCs w:val="20"/>
        </w:rPr>
        <w:t xml:space="preserve"> me parece importante</w:t>
      </w:r>
      <w:r>
        <w:rPr>
          <w:rFonts w:ascii="Georgia" w:hAnsi="Georgia"/>
          <w:sz w:val="20"/>
          <w:szCs w:val="20"/>
        </w:rPr>
        <w:t xml:space="preserve">, </w:t>
      </w:r>
      <w:r w:rsidRPr="00D660C8">
        <w:rPr>
          <w:rFonts w:ascii="Georgia" w:hAnsi="Georgia"/>
          <w:sz w:val="20"/>
          <w:szCs w:val="20"/>
        </w:rPr>
        <w:t>m</w:t>
      </w:r>
      <w:r>
        <w:rPr>
          <w:rFonts w:ascii="Georgia" w:hAnsi="Georgia"/>
          <w:sz w:val="20"/>
          <w:szCs w:val="20"/>
        </w:rPr>
        <w:t>á</w:t>
      </w:r>
      <w:r w:rsidRPr="00D660C8">
        <w:rPr>
          <w:rFonts w:ascii="Georgia" w:hAnsi="Georgia"/>
          <w:sz w:val="20"/>
          <w:szCs w:val="20"/>
        </w:rPr>
        <w:t>s no as</w:t>
      </w:r>
      <w:r>
        <w:rPr>
          <w:rFonts w:ascii="Georgia" w:hAnsi="Georgia"/>
          <w:sz w:val="20"/>
          <w:szCs w:val="20"/>
        </w:rPr>
        <w:t>í</w:t>
      </w:r>
      <w:r w:rsidRPr="00D660C8">
        <w:rPr>
          <w:rFonts w:ascii="Georgia" w:hAnsi="Georgia"/>
          <w:sz w:val="20"/>
          <w:szCs w:val="20"/>
        </w:rPr>
        <w:t xml:space="preserve"> hablando mi lenguaje en donde está involucrado el objetivo de</w:t>
      </w:r>
      <w:r>
        <w:rPr>
          <w:rFonts w:ascii="Georgia" w:hAnsi="Georgia"/>
          <w:sz w:val="20"/>
          <w:szCs w:val="20"/>
        </w:rPr>
        <w:t xml:space="preserve"> S</w:t>
      </w:r>
      <w:r w:rsidRPr="00D660C8">
        <w:rPr>
          <w:rFonts w:ascii="Georgia" w:hAnsi="Georgia"/>
          <w:sz w:val="20"/>
          <w:szCs w:val="20"/>
        </w:rPr>
        <w:t>seguridad Vial.</w:t>
      </w:r>
    </w:p>
    <w:p w:rsidR="00D660C8" w:rsidRPr="00D660C8" w:rsidRDefault="00D660C8" w:rsidP="00D660C8">
      <w:pPr>
        <w:jc w:val="both"/>
        <w:rPr>
          <w:rFonts w:ascii="Georgia" w:hAnsi="Georgia"/>
          <w:sz w:val="20"/>
          <w:szCs w:val="20"/>
        </w:rPr>
      </w:pPr>
      <w:r w:rsidRPr="00D660C8">
        <w:rPr>
          <w:rFonts w:ascii="Georgia" w:hAnsi="Georgia"/>
          <w:sz w:val="20"/>
          <w:szCs w:val="20"/>
        </w:rPr>
        <w:t xml:space="preserve">El concepto de SEGURIDAD VIAL dice “ La </w:t>
      </w:r>
      <w:r>
        <w:rPr>
          <w:rFonts w:ascii="Georgia" w:hAnsi="Georgia"/>
          <w:sz w:val="20"/>
          <w:szCs w:val="20"/>
        </w:rPr>
        <w:t>S</w:t>
      </w:r>
      <w:r w:rsidRPr="00D660C8">
        <w:rPr>
          <w:rFonts w:ascii="Georgia" w:hAnsi="Georgia"/>
          <w:sz w:val="20"/>
          <w:szCs w:val="20"/>
        </w:rPr>
        <w:t xml:space="preserve">eguridad </w:t>
      </w:r>
      <w:r>
        <w:rPr>
          <w:rFonts w:ascii="Georgia" w:hAnsi="Georgia"/>
          <w:sz w:val="20"/>
          <w:szCs w:val="20"/>
        </w:rPr>
        <w:t>V</w:t>
      </w:r>
      <w:r w:rsidRPr="00D660C8">
        <w:rPr>
          <w:rFonts w:ascii="Georgia" w:hAnsi="Georgia"/>
          <w:sz w:val="20"/>
          <w:szCs w:val="20"/>
        </w:rPr>
        <w:t xml:space="preserve">ial es el conjunto de acciones y mecanismos que garantizan el buen funcionamiento de la circulación del tránsito, mediante la utilización de conocimientos (leyes, reglamento y disposiciones) y normas de conducta, bien sea como </w:t>
      </w:r>
      <w:r>
        <w:rPr>
          <w:rFonts w:ascii="Georgia" w:hAnsi="Georgia"/>
          <w:sz w:val="20"/>
          <w:szCs w:val="20"/>
        </w:rPr>
        <w:t>p</w:t>
      </w:r>
      <w:r w:rsidRPr="00D660C8">
        <w:rPr>
          <w:rFonts w:ascii="Georgia" w:hAnsi="Georgia"/>
          <w:sz w:val="20"/>
          <w:szCs w:val="20"/>
        </w:rPr>
        <w:t xml:space="preserve">eatón, </w:t>
      </w:r>
      <w:r>
        <w:rPr>
          <w:rFonts w:ascii="Georgia" w:hAnsi="Georgia"/>
          <w:sz w:val="20"/>
          <w:szCs w:val="20"/>
        </w:rPr>
        <w:t>p</w:t>
      </w:r>
      <w:r w:rsidRPr="00D660C8">
        <w:rPr>
          <w:rFonts w:ascii="Georgia" w:hAnsi="Georgia"/>
          <w:sz w:val="20"/>
          <w:szCs w:val="20"/>
        </w:rPr>
        <w:t xml:space="preserve">asajero o </w:t>
      </w:r>
      <w:r>
        <w:rPr>
          <w:rFonts w:ascii="Georgia" w:hAnsi="Georgia"/>
          <w:sz w:val="20"/>
          <w:szCs w:val="20"/>
        </w:rPr>
        <w:t>c</w:t>
      </w:r>
      <w:r w:rsidRPr="00D660C8">
        <w:rPr>
          <w:rFonts w:ascii="Georgia" w:hAnsi="Georgia"/>
          <w:sz w:val="20"/>
          <w:szCs w:val="20"/>
        </w:rPr>
        <w:t>onductor, a fin de usar correctamente la vía pública previniendo los accidentes de tránsito.</w:t>
      </w:r>
    </w:p>
    <w:p w:rsidR="00D660C8" w:rsidRPr="00D660C8" w:rsidRDefault="00D660C8" w:rsidP="00D660C8">
      <w:pPr>
        <w:jc w:val="both"/>
        <w:rPr>
          <w:rFonts w:ascii="Georgia" w:hAnsi="Georgia"/>
          <w:sz w:val="20"/>
          <w:szCs w:val="20"/>
        </w:rPr>
      </w:pPr>
      <w:r w:rsidRPr="00D660C8">
        <w:rPr>
          <w:rFonts w:ascii="Georgia" w:hAnsi="Georgia"/>
          <w:sz w:val="20"/>
          <w:szCs w:val="20"/>
        </w:rPr>
        <w:t>He trabajado en seguridad nacional y no me cabe el t</w:t>
      </w:r>
      <w:r>
        <w:rPr>
          <w:rFonts w:ascii="Georgia" w:hAnsi="Georgia"/>
          <w:sz w:val="20"/>
          <w:szCs w:val="20"/>
        </w:rPr>
        <w:t>é</w:t>
      </w:r>
      <w:r w:rsidRPr="00D660C8">
        <w:rPr>
          <w:rFonts w:ascii="Georgia" w:hAnsi="Georgia"/>
          <w:sz w:val="20"/>
          <w:szCs w:val="20"/>
        </w:rPr>
        <w:t xml:space="preserve">rmino </w:t>
      </w:r>
      <w:r>
        <w:rPr>
          <w:rFonts w:ascii="Georgia" w:hAnsi="Georgia"/>
          <w:sz w:val="20"/>
          <w:szCs w:val="20"/>
        </w:rPr>
        <w:t>S</w:t>
      </w:r>
      <w:r w:rsidRPr="00D660C8">
        <w:rPr>
          <w:rFonts w:ascii="Georgia" w:hAnsi="Georgia"/>
          <w:sz w:val="20"/>
          <w:szCs w:val="20"/>
        </w:rPr>
        <w:t>eguridad Vial</w:t>
      </w:r>
      <w:r>
        <w:rPr>
          <w:rFonts w:ascii="Georgia" w:hAnsi="Georgia"/>
          <w:sz w:val="20"/>
          <w:szCs w:val="20"/>
        </w:rPr>
        <w:t>, G</w:t>
      </w:r>
      <w:r w:rsidRPr="00D660C8">
        <w:rPr>
          <w:rFonts w:ascii="Georgia" w:hAnsi="Georgia"/>
          <w:sz w:val="20"/>
          <w:szCs w:val="20"/>
        </w:rPr>
        <w:t xml:space="preserve">estión </w:t>
      </w:r>
      <w:r>
        <w:rPr>
          <w:rFonts w:ascii="Georgia" w:hAnsi="Georgia"/>
          <w:sz w:val="20"/>
          <w:szCs w:val="20"/>
        </w:rPr>
        <w:t>V</w:t>
      </w:r>
      <w:r w:rsidRPr="00D660C8">
        <w:rPr>
          <w:rFonts w:ascii="Georgia" w:hAnsi="Georgia"/>
          <w:sz w:val="20"/>
          <w:szCs w:val="20"/>
        </w:rPr>
        <w:t xml:space="preserve">ial con </w:t>
      </w:r>
      <w:r>
        <w:rPr>
          <w:rFonts w:ascii="Georgia" w:hAnsi="Georgia"/>
          <w:sz w:val="20"/>
          <w:szCs w:val="20"/>
        </w:rPr>
        <w:t>S</w:t>
      </w:r>
      <w:r w:rsidRPr="00D660C8">
        <w:rPr>
          <w:rFonts w:ascii="Georgia" w:hAnsi="Georgia"/>
          <w:sz w:val="20"/>
          <w:szCs w:val="20"/>
        </w:rPr>
        <w:t xml:space="preserve">eguridad </w:t>
      </w:r>
      <w:r>
        <w:rPr>
          <w:rFonts w:ascii="Georgia" w:hAnsi="Georgia"/>
          <w:sz w:val="20"/>
          <w:szCs w:val="20"/>
        </w:rPr>
        <w:t>C</w:t>
      </w:r>
      <w:r w:rsidRPr="00D660C8">
        <w:rPr>
          <w:rFonts w:ascii="Georgia" w:hAnsi="Georgia"/>
          <w:sz w:val="20"/>
          <w:szCs w:val="20"/>
        </w:rPr>
        <w:t>iudadana en términos de conservación y desarrollo vial porque aclaro</w:t>
      </w:r>
      <w:r>
        <w:rPr>
          <w:rFonts w:ascii="Georgia" w:hAnsi="Georgia"/>
          <w:sz w:val="20"/>
          <w:szCs w:val="20"/>
        </w:rPr>
        <w:t>,</w:t>
      </w:r>
      <w:r w:rsidRPr="00D660C8">
        <w:rPr>
          <w:rFonts w:ascii="Georgia" w:hAnsi="Georgia"/>
          <w:sz w:val="20"/>
          <w:szCs w:val="20"/>
        </w:rPr>
        <w:t xml:space="preserve"> la palabra  seguridad  si es ligamen a las acciones de protección de un ciudadano</w:t>
      </w:r>
      <w:r>
        <w:rPr>
          <w:rFonts w:ascii="Georgia" w:hAnsi="Georgia"/>
          <w:sz w:val="20"/>
          <w:szCs w:val="20"/>
        </w:rPr>
        <w:t>,</w:t>
      </w:r>
      <w:r w:rsidRPr="00D660C8">
        <w:rPr>
          <w:rFonts w:ascii="Georgia" w:hAnsi="Georgia"/>
          <w:sz w:val="20"/>
          <w:szCs w:val="20"/>
        </w:rPr>
        <w:t xml:space="preserve"> más en cuanto a infraestructura vial, no en cuanto a seguridad personal, mitigación de accidentes y tránsito</w:t>
      </w:r>
      <w:r>
        <w:rPr>
          <w:rFonts w:ascii="Georgia" w:hAnsi="Georgia"/>
          <w:sz w:val="20"/>
          <w:szCs w:val="20"/>
        </w:rPr>
        <w:t>,</w:t>
      </w:r>
      <w:r w:rsidRPr="00D660C8">
        <w:rPr>
          <w:rFonts w:ascii="Georgia" w:hAnsi="Georgia"/>
          <w:sz w:val="20"/>
          <w:szCs w:val="20"/>
        </w:rPr>
        <w:t xml:space="preserve"> a no ser que una persona drogada pueda ser un eventual peatón que tirado en una acera imposibilite el paso de un transeúnte que me imagino es el enlace.</w:t>
      </w:r>
    </w:p>
    <w:p w:rsidR="00D660C8" w:rsidRDefault="00D660C8" w:rsidP="00D660C8">
      <w:pPr>
        <w:jc w:val="both"/>
        <w:rPr>
          <w:rStyle w:val="uficommentbody"/>
          <w:rFonts w:ascii="Georgia" w:hAnsi="Georgia"/>
          <w:sz w:val="20"/>
          <w:szCs w:val="20"/>
        </w:rPr>
      </w:pPr>
      <w:r w:rsidRPr="00D660C8">
        <w:rPr>
          <w:rFonts w:ascii="Georgia" w:hAnsi="Georgia"/>
          <w:sz w:val="20"/>
          <w:szCs w:val="20"/>
        </w:rPr>
        <w:t>Me gustaría contar con ese registro de verificación fotográfica de rampas y aceras intervenidas porque solo en el área de Fátima</w:t>
      </w:r>
      <w:r>
        <w:rPr>
          <w:rFonts w:ascii="Georgia" w:hAnsi="Georgia"/>
          <w:sz w:val="20"/>
          <w:szCs w:val="20"/>
        </w:rPr>
        <w:t xml:space="preserve">. </w:t>
      </w:r>
      <w:r w:rsidRPr="00D660C8">
        <w:rPr>
          <w:rStyle w:val="uficommentbody"/>
          <w:rFonts w:ascii="Georgia" w:hAnsi="Georgia"/>
          <w:sz w:val="20"/>
          <w:szCs w:val="20"/>
        </w:rPr>
        <w:t>En la esquina Diagonal a la farmacia florense he visto que los furgones dan vuelta y se montan sobre esos accesos y ya uno está dañado. Creo que es por mala ubicación.</w:t>
      </w:r>
      <w:r>
        <w:rPr>
          <w:rStyle w:val="uficommentbody"/>
          <w:rFonts w:ascii="Georgia" w:hAnsi="Georgia"/>
          <w:sz w:val="20"/>
          <w:szCs w:val="20"/>
        </w:rPr>
        <w:t xml:space="preserve"> </w:t>
      </w:r>
    </w:p>
    <w:p w:rsidR="00AA145B" w:rsidRPr="00D660C8" w:rsidRDefault="00AA145B" w:rsidP="00AA145B">
      <w:pPr>
        <w:jc w:val="both"/>
        <w:rPr>
          <w:rStyle w:val="3oh-"/>
          <w:rFonts w:ascii="Georgia" w:hAnsi="Georgia"/>
          <w:sz w:val="20"/>
          <w:szCs w:val="20"/>
        </w:rPr>
      </w:pPr>
      <w:r w:rsidRPr="00D660C8">
        <w:rPr>
          <w:rFonts w:ascii="Georgia" w:hAnsi="Georgia"/>
          <w:sz w:val="20"/>
          <w:szCs w:val="20"/>
        </w:rPr>
        <w:t xml:space="preserve">Entre las denuncias que nos llegan se dicen que las </w:t>
      </w:r>
      <w:r w:rsidRPr="00D660C8">
        <w:rPr>
          <w:rStyle w:val="3oh-"/>
          <w:rFonts w:ascii="Georgia" w:hAnsi="Georgia"/>
          <w:sz w:val="20"/>
          <w:szCs w:val="20"/>
        </w:rPr>
        <w:t xml:space="preserve">rampas no son uniformes en su gradiente ni en sus materiales (léase concreto y tubos para desagüe), hay casos en que se ve el cemento pulverizado. Las rampas parecieran no están bien ubicadas y son un obstáculo para los vehículos pesados y automóviles por lo que pasan sobre las mismas deteriorándolas. </w:t>
      </w:r>
    </w:p>
    <w:p w:rsidR="00AA145B" w:rsidRPr="00D660C8" w:rsidRDefault="00AA145B" w:rsidP="00AA145B">
      <w:pPr>
        <w:jc w:val="both"/>
        <w:rPr>
          <w:rStyle w:val="3oh-"/>
          <w:rFonts w:ascii="Georgia" w:hAnsi="Georgia"/>
          <w:sz w:val="20"/>
          <w:szCs w:val="20"/>
        </w:rPr>
      </w:pPr>
      <w:r w:rsidRPr="00D660C8">
        <w:rPr>
          <w:rStyle w:val="3oh-"/>
          <w:rFonts w:ascii="Georgia" w:hAnsi="Georgia"/>
          <w:sz w:val="20"/>
          <w:szCs w:val="20"/>
        </w:rPr>
        <w:t xml:space="preserve">Es constante por parte de los taxistas aparcar sus carros frente a las rampas, y frecuente la agresión verbal para quien con amabilidad les señale esa transgresión a la ley. </w:t>
      </w:r>
    </w:p>
    <w:p w:rsidR="00AA145B" w:rsidRPr="00D660C8" w:rsidRDefault="00AA145B" w:rsidP="00AA145B">
      <w:pPr>
        <w:jc w:val="both"/>
        <w:rPr>
          <w:rStyle w:val="3oh-"/>
          <w:rFonts w:ascii="Georgia" w:hAnsi="Georgia"/>
          <w:sz w:val="20"/>
          <w:szCs w:val="20"/>
        </w:rPr>
      </w:pPr>
      <w:r w:rsidRPr="00D660C8">
        <w:rPr>
          <w:rStyle w:val="3oh-"/>
          <w:rFonts w:ascii="Georgia" w:hAnsi="Georgia"/>
          <w:sz w:val="20"/>
          <w:szCs w:val="20"/>
        </w:rPr>
        <w:t>Doña Hilda Bolaños, quien usa una silla de ruedas eléctrica sufre constantemente a causa de esa acción y ni qué decir de los pasamanos</w:t>
      </w:r>
      <w:r>
        <w:rPr>
          <w:rStyle w:val="3oh-"/>
          <w:rFonts w:ascii="Georgia" w:hAnsi="Georgia"/>
          <w:sz w:val="20"/>
          <w:szCs w:val="20"/>
        </w:rPr>
        <w:t>,</w:t>
      </w:r>
      <w:r w:rsidRPr="00D660C8">
        <w:rPr>
          <w:rStyle w:val="3oh-"/>
          <w:rFonts w:ascii="Georgia" w:hAnsi="Georgia"/>
          <w:sz w:val="20"/>
          <w:szCs w:val="20"/>
        </w:rPr>
        <w:t xml:space="preserve"> está</w:t>
      </w:r>
      <w:r>
        <w:rPr>
          <w:rStyle w:val="3oh-"/>
          <w:rFonts w:ascii="Georgia" w:hAnsi="Georgia"/>
          <w:sz w:val="20"/>
          <w:szCs w:val="20"/>
        </w:rPr>
        <w:t>n</w:t>
      </w:r>
      <w:r w:rsidRPr="00D660C8">
        <w:rPr>
          <w:rStyle w:val="3oh-"/>
          <w:rFonts w:ascii="Georgia" w:hAnsi="Georgia"/>
          <w:sz w:val="20"/>
          <w:szCs w:val="20"/>
        </w:rPr>
        <w:t xml:space="preserve"> todos en total deterioro.</w:t>
      </w:r>
      <w:r>
        <w:rPr>
          <w:rStyle w:val="3oh-"/>
          <w:rFonts w:ascii="Georgia" w:hAnsi="Georgia"/>
          <w:sz w:val="20"/>
          <w:szCs w:val="20"/>
        </w:rPr>
        <w:t xml:space="preserve"> Ejemplo de ello:</w:t>
      </w:r>
    </w:p>
    <w:p w:rsidR="00D660C8" w:rsidRDefault="00D660C8" w:rsidP="00D660C8">
      <w:pPr>
        <w:jc w:val="center"/>
        <w:rPr>
          <w:rStyle w:val="uficommentbody"/>
        </w:rPr>
      </w:pPr>
      <w:r w:rsidRPr="008F01F3">
        <w:rPr>
          <w:noProof/>
          <w:lang w:eastAsia="es-CR"/>
        </w:rPr>
        <w:drawing>
          <wp:inline distT="0" distB="0" distL="0" distR="0" wp14:anchorId="785EC400" wp14:editId="66921ABA">
            <wp:extent cx="2258170" cy="1692726"/>
            <wp:effectExtent l="0" t="0" r="8890" b="3175"/>
            <wp:docPr id="10" name="Imagen 10" descr="https://scontent.fsyq1-1.fna.fbcdn.net/v/t34.0-12/18051995_1463793220327138_1152493350_n.jpg?oh=a7027f5777675e24dbeff76721722e65&amp;oe=59013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content.fsyq1-1.fna.fbcdn.net/v/t34.0-12/18051995_1463793220327138_1152493350_n.jpg?oh=a7027f5777675e24dbeff76721722e65&amp;oe=5901304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239" cy="1698775"/>
                    </a:xfrm>
                    <a:prstGeom prst="rect">
                      <a:avLst/>
                    </a:prstGeom>
                    <a:noFill/>
                    <a:ln>
                      <a:noFill/>
                    </a:ln>
                  </pic:spPr>
                </pic:pic>
              </a:graphicData>
            </a:graphic>
          </wp:inline>
        </w:drawing>
      </w:r>
    </w:p>
    <w:p w:rsidR="00D660C8" w:rsidRDefault="00D660C8" w:rsidP="00D660C8">
      <w:pPr>
        <w:jc w:val="center"/>
        <w:rPr>
          <w:rStyle w:val="uficommentbody"/>
        </w:rPr>
      </w:pPr>
      <w:r w:rsidRPr="008F01F3">
        <w:rPr>
          <w:noProof/>
          <w:lang w:eastAsia="es-CR"/>
        </w:rPr>
        <w:drawing>
          <wp:inline distT="0" distB="0" distL="0" distR="0" wp14:anchorId="0E182C9D" wp14:editId="50742ABF">
            <wp:extent cx="2717165" cy="2294577"/>
            <wp:effectExtent l="0" t="0" r="6985" b="0"/>
            <wp:docPr id="11" name="Imagen 11" descr="https://scontent.fsyq1-1.fna.fbcdn.net/v/t34.0-12/18035646_1463793410327119_803483696_n.jpg?oh=7b750f732aaaf6b9acb074b6383e7710&amp;oe=5900B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scontent.fsyq1-1.fna.fbcdn.net/v/t34.0-12/18035646_1463793410327119_803483696_n.jpg?oh=7b750f732aaaf6b9acb074b6383e7710&amp;oe=5900B6B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2708" cy="2299258"/>
                    </a:xfrm>
                    <a:prstGeom prst="rect">
                      <a:avLst/>
                    </a:prstGeom>
                    <a:noFill/>
                    <a:ln>
                      <a:noFill/>
                    </a:ln>
                  </pic:spPr>
                </pic:pic>
              </a:graphicData>
            </a:graphic>
          </wp:inline>
        </w:drawing>
      </w:r>
    </w:p>
    <w:p w:rsidR="00D660C8" w:rsidRDefault="00D660C8" w:rsidP="00D660C8">
      <w:pPr>
        <w:rPr>
          <w:rStyle w:val="uficommentbody"/>
        </w:rPr>
      </w:pPr>
    </w:p>
    <w:p w:rsidR="00D660C8" w:rsidRDefault="00D660C8" w:rsidP="00D660C8">
      <w:pPr>
        <w:jc w:val="center"/>
        <w:rPr>
          <w:rStyle w:val="uficommentbody"/>
        </w:rPr>
      </w:pPr>
      <w:r w:rsidRPr="008F01F3">
        <w:rPr>
          <w:noProof/>
          <w:lang w:eastAsia="es-CR"/>
        </w:rPr>
        <w:drawing>
          <wp:inline distT="0" distB="0" distL="0" distR="0" wp14:anchorId="1398C592" wp14:editId="66E01FE5">
            <wp:extent cx="2859868" cy="2143760"/>
            <wp:effectExtent l="0" t="0" r="0" b="8890"/>
            <wp:docPr id="12" name="Imagen 12" descr="https://scontent.fsyq1-1.fna.fbcdn.net/v/t34.0-12/18035505_1463809726992154_1544657085_n.jpg?oh=0b96a9a28f79fb1169f21af988db20c2&amp;oe=59012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scontent.fsyq1-1.fna.fbcdn.net/v/t34.0-12/18035505_1463809726992154_1544657085_n.jpg?oh=0b96a9a28f79fb1169f21af988db20c2&amp;oe=590121D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266" cy="2146307"/>
                    </a:xfrm>
                    <a:prstGeom prst="rect">
                      <a:avLst/>
                    </a:prstGeom>
                    <a:noFill/>
                    <a:ln>
                      <a:noFill/>
                    </a:ln>
                  </pic:spPr>
                </pic:pic>
              </a:graphicData>
            </a:graphic>
          </wp:inline>
        </w:drawing>
      </w:r>
    </w:p>
    <w:p w:rsidR="00D660C8" w:rsidRDefault="00D660C8" w:rsidP="00D660C8">
      <w:pPr>
        <w:jc w:val="both"/>
        <w:rPr>
          <w:rStyle w:val="3oh-"/>
        </w:rPr>
      </w:pPr>
    </w:p>
    <w:p w:rsidR="00D660C8" w:rsidRDefault="00D660C8" w:rsidP="00D660C8">
      <w:pPr>
        <w:jc w:val="both"/>
        <w:rPr>
          <w:rStyle w:val="3oh-"/>
        </w:rPr>
      </w:pPr>
    </w:p>
    <w:p w:rsidR="00D660C8" w:rsidRDefault="00D660C8" w:rsidP="00AA145B">
      <w:pPr>
        <w:jc w:val="center"/>
        <w:rPr>
          <w:noProof/>
          <w:lang w:val="es-ES" w:eastAsia="es-ES"/>
        </w:rPr>
      </w:pPr>
      <w:r w:rsidRPr="008F01F3">
        <w:rPr>
          <w:noProof/>
          <w:lang w:eastAsia="es-CR"/>
        </w:rPr>
        <w:drawing>
          <wp:inline distT="0" distB="0" distL="0" distR="0" wp14:anchorId="3F347453" wp14:editId="5A5F6FB7">
            <wp:extent cx="2270125" cy="1702594"/>
            <wp:effectExtent l="0" t="0" r="0" b="0"/>
            <wp:docPr id="13" name="Imagen 13" descr="https://scontent.fsyq1-1.fna.fbcdn.net/v/t1.0-0/q84/s480x480/14520354_676903155811433_9149409304123984940_n.jpg?oh=81b23728ff9c042e52eab2fd5af48826&amp;oe=597FC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scontent.fsyq1-1.fna.fbcdn.net/v/t1.0-0/q84/s480x480/14520354_676903155811433_9149409304123984940_n.jpg?oh=81b23728ff9c042e52eab2fd5af48826&amp;oe=597FCB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1991" cy="1703993"/>
                    </a:xfrm>
                    <a:prstGeom prst="rect">
                      <a:avLst/>
                    </a:prstGeom>
                    <a:noFill/>
                    <a:ln>
                      <a:noFill/>
                    </a:ln>
                  </pic:spPr>
                </pic:pic>
              </a:graphicData>
            </a:graphic>
          </wp:inline>
        </w:drawing>
      </w:r>
    </w:p>
    <w:p w:rsidR="00D660C8" w:rsidRDefault="00D660C8" w:rsidP="00D660C8">
      <w:pPr>
        <w:rPr>
          <w:noProof/>
          <w:lang w:val="es-ES" w:eastAsia="es-ES"/>
        </w:rPr>
      </w:pPr>
    </w:p>
    <w:p w:rsidR="00D660C8" w:rsidRDefault="00D660C8" w:rsidP="00AA145B">
      <w:pPr>
        <w:jc w:val="center"/>
        <w:rPr>
          <w:noProof/>
          <w:lang w:val="es-ES" w:eastAsia="es-ES"/>
        </w:rPr>
      </w:pPr>
      <w:r w:rsidRPr="008F01F3">
        <w:rPr>
          <w:noProof/>
          <w:lang w:eastAsia="es-CR"/>
        </w:rPr>
        <w:drawing>
          <wp:inline distT="0" distB="0" distL="0" distR="0" wp14:anchorId="1A4D97F9" wp14:editId="2DCBF2CA">
            <wp:extent cx="2270322" cy="2352675"/>
            <wp:effectExtent l="0" t="0" r="0" b="0"/>
            <wp:docPr id="5" name="Imagen 5" descr="La imagen puede contener: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a imagen puede contener: calzado y exteri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5009" cy="2357532"/>
                    </a:xfrm>
                    <a:prstGeom prst="rect">
                      <a:avLst/>
                    </a:prstGeom>
                    <a:noFill/>
                    <a:ln>
                      <a:noFill/>
                    </a:ln>
                  </pic:spPr>
                </pic:pic>
              </a:graphicData>
            </a:graphic>
          </wp:inline>
        </w:drawing>
      </w:r>
    </w:p>
    <w:p w:rsidR="00D660C8" w:rsidRDefault="00D660C8" w:rsidP="00D660C8">
      <w:pPr>
        <w:rPr>
          <w:noProof/>
          <w:lang w:val="es-ES" w:eastAsia="es-ES"/>
        </w:rPr>
      </w:pPr>
    </w:p>
    <w:p w:rsidR="00D660C8" w:rsidRDefault="00D660C8" w:rsidP="00AA145B">
      <w:pPr>
        <w:jc w:val="center"/>
      </w:pPr>
      <w:r w:rsidRPr="008F01F3">
        <w:rPr>
          <w:noProof/>
          <w:lang w:eastAsia="es-CR"/>
        </w:rPr>
        <w:drawing>
          <wp:inline distT="0" distB="0" distL="0" distR="0" wp14:anchorId="042E063B" wp14:editId="74B1A68D">
            <wp:extent cx="2469393" cy="1752600"/>
            <wp:effectExtent l="0" t="0" r="7620" b="0"/>
            <wp:docPr id="14" name="Imagen 14" descr="La imagen puede contener: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a imagen puede contener: exteri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7986" cy="1758699"/>
                    </a:xfrm>
                    <a:prstGeom prst="rect">
                      <a:avLst/>
                    </a:prstGeom>
                    <a:noFill/>
                    <a:ln>
                      <a:noFill/>
                    </a:ln>
                  </pic:spPr>
                </pic:pic>
              </a:graphicData>
            </a:graphic>
          </wp:inline>
        </w:drawing>
      </w:r>
    </w:p>
    <w:p w:rsidR="00D660C8" w:rsidRDefault="00D660C8" w:rsidP="00D660C8">
      <w:pPr>
        <w:pStyle w:val="Prrafodelista"/>
        <w:spacing w:after="0"/>
        <w:jc w:val="both"/>
        <w:rPr>
          <w:rFonts w:ascii="Verdana" w:hAnsi="Verdana"/>
          <w:sz w:val="16"/>
          <w:szCs w:val="16"/>
          <w:lang w:eastAsia="es-ES"/>
        </w:rPr>
      </w:pPr>
    </w:p>
    <w:p w:rsidR="00D660C8" w:rsidRPr="00AA145B" w:rsidRDefault="00D660C8" w:rsidP="00AA145B">
      <w:pPr>
        <w:pStyle w:val="Prrafodelista"/>
        <w:spacing w:after="0"/>
        <w:ind w:left="0"/>
        <w:rPr>
          <w:rFonts w:ascii="Georgia" w:hAnsi="Georgia"/>
          <w:sz w:val="20"/>
          <w:szCs w:val="20"/>
          <w:lang w:eastAsia="es-ES"/>
        </w:rPr>
      </w:pPr>
      <w:r w:rsidRPr="00AA145B">
        <w:rPr>
          <w:rFonts w:ascii="Georgia" w:hAnsi="Georgia"/>
          <w:sz w:val="20"/>
          <w:szCs w:val="20"/>
          <w:lang w:eastAsia="es-ES"/>
        </w:rPr>
        <w:t>Conclusión</w:t>
      </w:r>
      <w:r w:rsidR="00AA145B">
        <w:rPr>
          <w:rFonts w:ascii="Georgia" w:hAnsi="Georgia"/>
          <w:sz w:val="20"/>
          <w:szCs w:val="20"/>
          <w:lang w:eastAsia="es-ES"/>
        </w:rPr>
        <w:t>:</w:t>
      </w:r>
      <w:r w:rsidRPr="00AA145B">
        <w:rPr>
          <w:rFonts w:ascii="Georgia" w:hAnsi="Georgia"/>
          <w:sz w:val="20"/>
          <w:szCs w:val="20"/>
          <w:lang w:eastAsia="es-ES"/>
        </w:rPr>
        <w:t xml:space="preserve"> este Plan no involucra estos aspectos en materia de rampas.</w:t>
      </w:r>
    </w:p>
    <w:p w:rsidR="00AA145B" w:rsidRDefault="00AA145B" w:rsidP="003D1584">
      <w:pPr>
        <w:pStyle w:val="Prrafodelista"/>
        <w:spacing w:after="0"/>
        <w:ind w:left="0"/>
        <w:jc w:val="both"/>
        <w:rPr>
          <w:rFonts w:ascii="Georgia" w:hAnsi="Georgia"/>
          <w:sz w:val="20"/>
          <w:szCs w:val="20"/>
          <w:lang w:eastAsia="es-ES"/>
        </w:rPr>
      </w:pPr>
    </w:p>
    <w:p w:rsidR="00A626F1" w:rsidRPr="00A626F1" w:rsidRDefault="003A60CB"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señor </w:t>
      </w:r>
      <w:r w:rsidR="00A626F1" w:rsidRPr="00A626F1">
        <w:rPr>
          <w:rFonts w:ascii="Georgia" w:hAnsi="Georgia"/>
          <w:sz w:val="20"/>
          <w:szCs w:val="20"/>
          <w:lang w:eastAsia="es-ES"/>
        </w:rPr>
        <w:t xml:space="preserve">Luis </w:t>
      </w:r>
      <w:r>
        <w:rPr>
          <w:rFonts w:ascii="Georgia" w:hAnsi="Georgia"/>
          <w:sz w:val="20"/>
          <w:szCs w:val="20"/>
          <w:lang w:eastAsia="es-ES"/>
        </w:rPr>
        <w:t xml:space="preserve">Méndez señala que </w:t>
      </w:r>
      <w:r w:rsidR="00A626F1" w:rsidRPr="00A626F1">
        <w:rPr>
          <w:rFonts w:ascii="Georgia" w:hAnsi="Georgia"/>
          <w:sz w:val="20"/>
          <w:szCs w:val="20"/>
          <w:lang w:eastAsia="es-ES"/>
        </w:rPr>
        <w:t xml:space="preserve">las rampas </w:t>
      </w:r>
      <w:r>
        <w:rPr>
          <w:rFonts w:ascii="Georgia" w:hAnsi="Georgia"/>
          <w:sz w:val="20"/>
          <w:szCs w:val="20"/>
          <w:lang w:eastAsia="es-ES"/>
        </w:rPr>
        <w:t xml:space="preserve">se </w:t>
      </w:r>
      <w:r w:rsidR="00A626F1" w:rsidRPr="00A626F1">
        <w:rPr>
          <w:rFonts w:ascii="Georgia" w:hAnsi="Georgia"/>
          <w:sz w:val="20"/>
          <w:szCs w:val="20"/>
          <w:lang w:eastAsia="es-ES"/>
        </w:rPr>
        <w:t xml:space="preserve">trabajan con las denuncias. La idea es trabajar con la </w:t>
      </w:r>
      <w:r>
        <w:rPr>
          <w:rFonts w:ascii="Georgia" w:hAnsi="Georgia"/>
          <w:sz w:val="20"/>
          <w:szCs w:val="20"/>
          <w:lang w:eastAsia="es-ES"/>
        </w:rPr>
        <w:t>COMAD por tanto los pueden llamar y ellos estarán acudiendo en el momento que así se los indiquen.</w:t>
      </w:r>
    </w:p>
    <w:p w:rsidR="00A626F1" w:rsidRPr="00A626F1" w:rsidRDefault="00B63340" w:rsidP="003D1584">
      <w:pPr>
        <w:pStyle w:val="Prrafodelista"/>
        <w:spacing w:after="0"/>
        <w:ind w:left="0"/>
        <w:jc w:val="both"/>
        <w:rPr>
          <w:rFonts w:ascii="Georgia" w:hAnsi="Georgia"/>
          <w:sz w:val="20"/>
          <w:szCs w:val="20"/>
          <w:lang w:eastAsia="es-ES"/>
        </w:rPr>
      </w:pPr>
      <w:r>
        <w:rPr>
          <w:rFonts w:ascii="Georgia" w:hAnsi="Georgia"/>
          <w:sz w:val="20"/>
          <w:szCs w:val="20"/>
          <w:lang w:eastAsia="es-ES"/>
        </w:rPr>
        <w:t>E</w:t>
      </w:r>
      <w:r w:rsidR="004C6FD3">
        <w:rPr>
          <w:rFonts w:ascii="Georgia" w:hAnsi="Georgia"/>
          <w:sz w:val="20"/>
          <w:szCs w:val="20"/>
          <w:lang w:eastAsia="es-ES"/>
        </w:rPr>
        <w:t xml:space="preserve">xplica </w:t>
      </w:r>
      <w:r>
        <w:rPr>
          <w:rFonts w:ascii="Georgia" w:hAnsi="Georgia"/>
          <w:sz w:val="20"/>
          <w:szCs w:val="20"/>
          <w:lang w:eastAsia="es-ES"/>
        </w:rPr>
        <w:t xml:space="preserve">además </w:t>
      </w:r>
      <w:r w:rsidR="004C6FD3">
        <w:rPr>
          <w:rFonts w:ascii="Georgia" w:hAnsi="Georgia"/>
          <w:sz w:val="20"/>
          <w:szCs w:val="20"/>
          <w:lang w:eastAsia="es-ES"/>
        </w:rPr>
        <w:t xml:space="preserve">que ese tema </w:t>
      </w:r>
      <w:r w:rsidR="00A626F1" w:rsidRPr="00A626F1">
        <w:rPr>
          <w:rFonts w:ascii="Georgia" w:hAnsi="Georgia"/>
          <w:sz w:val="20"/>
          <w:szCs w:val="20"/>
          <w:lang w:eastAsia="es-ES"/>
        </w:rPr>
        <w:t>est</w:t>
      </w:r>
      <w:r w:rsidR="004C6FD3">
        <w:rPr>
          <w:rFonts w:ascii="Georgia" w:hAnsi="Georgia"/>
          <w:sz w:val="20"/>
          <w:szCs w:val="20"/>
          <w:lang w:eastAsia="es-ES"/>
        </w:rPr>
        <w:t>á</w:t>
      </w:r>
      <w:r w:rsidR="00A626F1" w:rsidRPr="00A626F1">
        <w:rPr>
          <w:rFonts w:ascii="Georgia" w:hAnsi="Georgia"/>
          <w:sz w:val="20"/>
          <w:szCs w:val="20"/>
          <w:lang w:eastAsia="es-ES"/>
        </w:rPr>
        <w:t xml:space="preserve"> e</w:t>
      </w:r>
      <w:r w:rsidR="004C6FD3">
        <w:rPr>
          <w:rFonts w:ascii="Georgia" w:hAnsi="Georgia"/>
          <w:sz w:val="20"/>
          <w:szCs w:val="20"/>
          <w:lang w:eastAsia="es-ES"/>
        </w:rPr>
        <w:t>n</w:t>
      </w:r>
      <w:r w:rsidR="00A626F1" w:rsidRPr="00A626F1">
        <w:rPr>
          <w:rFonts w:ascii="Georgia" w:hAnsi="Georgia"/>
          <w:sz w:val="20"/>
          <w:szCs w:val="20"/>
          <w:lang w:eastAsia="es-ES"/>
        </w:rPr>
        <w:t xml:space="preserve"> </w:t>
      </w:r>
      <w:r w:rsidR="004C6FD3">
        <w:rPr>
          <w:rFonts w:ascii="Georgia" w:hAnsi="Georgia"/>
          <w:sz w:val="20"/>
          <w:szCs w:val="20"/>
          <w:lang w:eastAsia="es-ES"/>
        </w:rPr>
        <w:t xml:space="preserve">el </w:t>
      </w:r>
      <w:r w:rsidR="00A626F1" w:rsidRPr="00A626F1">
        <w:rPr>
          <w:rFonts w:ascii="Georgia" w:hAnsi="Georgia"/>
          <w:sz w:val="20"/>
          <w:szCs w:val="20"/>
          <w:lang w:eastAsia="es-ES"/>
        </w:rPr>
        <w:t>programa 3</w:t>
      </w:r>
      <w:r w:rsidR="004C6FD3">
        <w:rPr>
          <w:rFonts w:ascii="Georgia" w:hAnsi="Georgia"/>
          <w:sz w:val="20"/>
          <w:szCs w:val="20"/>
          <w:lang w:eastAsia="es-ES"/>
        </w:rPr>
        <w:t xml:space="preserve">, de manera que </w:t>
      </w:r>
      <w:r w:rsidR="00A626F1" w:rsidRPr="00A626F1">
        <w:rPr>
          <w:rFonts w:ascii="Georgia" w:hAnsi="Georgia"/>
          <w:sz w:val="20"/>
          <w:szCs w:val="20"/>
          <w:lang w:eastAsia="es-ES"/>
        </w:rPr>
        <w:t xml:space="preserve">no lo manejan ellos </w:t>
      </w:r>
      <w:r w:rsidR="004C6FD3">
        <w:rPr>
          <w:rFonts w:ascii="Georgia" w:hAnsi="Georgia"/>
          <w:sz w:val="20"/>
          <w:szCs w:val="20"/>
          <w:lang w:eastAsia="es-ES"/>
        </w:rPr>
        <w:t xml:space="preserve">porque </w:t>
      </w:r>
      <w:r w:rsidR="00A626F1" w:rsidRPr="00A626F1">
        <w:rPr>
          <w:rFonts w:ascii="Georgia" w:hAnsi="Georgia"/>
          <w:sz w:val="20"/>
          <w:szCs w:val="20"/>
          <w:lang w:eastAsia="es-ES"/>
        </w:rPr>
        <w:t>son obras de inversi</w:t>
      </w:r>
      <w:r w:rsidR="004C6FD3">
        <w:rPr>
          <w:rFonts w:ascii="Georgia" w:hAnsi="Georgia"/>
          <w:sz w:val="20"/>
          <w:szCs w:val="20"/>
          <w:lang w:eastAsia="es-ES"/>
        </w:rPr>
        <w:t>ó</w:t>
      </w:r>
      <w:r w:rsidR="00A626F1" w:rsidRPr="00A626F1">
        <w:rPr>
          <w:rFonts w:ascii="Georgia" w:hAnsi="Georgia"/>
          <w:sz w:val="20"/>
          <w:szCs w:val="20"/>
          <w:lang w:eastAsia="es-ES"/>
        </w:rPr>
        <w:t>n p</w:t>
      </w:r>
      <w:r w:rsidR="004C6FD3">
        <w:rPr>
          <w:rFonts w:ascii="Georgia" w:hAnsi="Georgia"/>
          <w:sz w:val="20"/>
          <w:szCs w:val="20"/>
          <w:lang w:eastAsia="es-ES"/>
        </w:rPr>
        <w:t>ú</w:t>
      </w:r>
      <w:r w:rsidR="00A626F1" w:rsidRPr="00A626F1">
        <w:rPr>
          <w:rFonts w:ascii="Georgia" w:hAnsi="Georgia"/>
          <w:sz w:val="20"/>
          <w:szCs w:val="20"/>
          <w:lang w:eastAsia="es-ES"/>
        </w:rPr>
        <w:t>blica</w:t>
      </w:r>
      <w:r>
        <w:rPr>
          <w:rFonts w:ascii="Georgia" w:hAnsi="Georgia"/>
          <w:sz w:val="20"/>
          <w:szCs w:val="20"/>
          <w:lang w:eastAsia="es-ES"/>
        </w:rPr>
        <w:t xml:space="preserve">, de ahí que </w:t>
      </w:r>
      <w:r w:rsidR="00A626F1" w:rsidRPr="00A626F1">
        <w:rPr>
          <w:rFonts w:ascii="Georgia" w:hAnsi="Georgia"/>
          <w:sz w:val="20"/>
          <w:szCs w:val="20"/>
          <w:lang w:eastAsia="es-ES"/>
        </w:rPr>
        <w:t>no sabe qui</w:t>
      </w:r>
      <w:r w:rsidR="004C6FD3">
        <w:rPr>
          <w:rFonts w:ascii="Georgia" w:hAnsi="Georgia"/>
          <w:sz w:val="20"/>
          <w:szCs w:val="20"/>
          <w:lang w:eastAsia="es-ES"/>
        </w:rPr>
        <w:t>é</w:t>
      </w:r>
      <w:r w:rsidR="00A626F1" w:rsidRPr="00A626F1">
        <w:rPr>
          <w:rFonts w:ascii="Georgia" w:hAnsi="Georgia"/>
          <w:sz w:val="20"/>
          <w:szCs w:val="20"/>
          <w:lang w:eastAsia="es-ES"/>
        </w:rPr>
        <w:t>n est</w:t>
      </w:r>
      <w:r w:rsidR="004C6FD3">
        <w:rPr>
          <w:rFonts w:ascii="Georgia" w:hAnsi="Georgia"/>
          <w:sz w:val="20"/>
          <w:szCs w:val="20"/>
          <w:lang w:eastAsia="es-ES"/>
        </w:rPr>
        <w:t>á</w:t>
      </w:r>
      <w:r w:rsidR="00A626F1" w:rsidRPr="00A626F1">
        <w:rPr>
          <w:rFonts w:ascii="Georgia" w:hAnsi="Georgia"/>
          <w:sz w:val="20"/>
          <w:szCs w:val="20"/>
          <w:lang w:eastAsia="es-ES"/>
        </w:rPr>
        <w:t xml:space="preserve"> de CONAPDIS. </w:t>
      </w:r>
    </w:p>
    <w:p w:rsidR="004C6FD3" w:rsidRDefault="004C6FD3" w:rsidP="003D1584">
      <w:pPr>
        <w:pStyle w:val="Prrafodelista"/>
        <w:spacing w:after="0"/>
        <w:ind w:left="0"/>
        <w:jc w:val="both"/>
        <w:rPr>
          <w:rFonts w:ascii="Georgia" w:hAnsi="Georgia"/>
          <w:sz w:val="20"/>
          <w:szCs w:val="20"/>
          <w:lang w:eastAsia="es-ES"/>
        </w:rPr>
      </w:pPr>
    </w:p>
    <w:p w:rsidR="00A626F1" w:rsidRPr="00A626F1" w:rsidRDefault="004C6FD3"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regidora </w:t>
      </w:r>
      <w:r w:rsidR="00A626F1" w:rsidRPr="00A626F1">
        <w:rPr>
          <w:rFonts w:ascii="Georgia" w:hAnsi="Georgia"/>
          <w:sz w:val="20"/>
          <w:szCs w:val="20"/>
          <w:lang w:eastAsia="es-ES"/>
        </w:rPr>
        <w:t>Lau</w:t>
      </w:r>
      <w:r>
        <w:rPr>
          <w:rFonts w:ascii="Georgia" w:hAnsi="Georgia"/>
          <w:sz w:val="20"/>
          <w:szCs w:val="20"/>
          <w:lang w:eastAsia="es-ES"/>
        </w:rPr>
        <w:t xml:space="preserve">reen Bolaños indica que </w:t>
      </w:r>
      <w:r w:rsidR="00A626F1" w:rsidRPr="00A626F1">
        <w:rPr>
          <w:rFonts w:ascii="Georgia" w:hAnsi="Georgia"/>
          <w:sz w:val="20"/>
          <w:szCs w:val="20"/>
          <w:lang w:eastAsia="es-ES"/>
        </w:rPr>
        <w:t xml:space="preserve">aquí no se toma en cuenta </w:t>
      </w:r>
      <w:r>
        <w:rPr>
          <w:rFonts w:ascii="Georgia" w:hAnsi="Georgia"/>
          <w:sz w:val="20"/>
          <w:szCs w:val="20"/>
          <w:lang w:eastAsia="es-ES"/>
        </w:rPr>
        <w:t xml:space="preserve">la </w:t>
      </w:r>
      <w:r w:rsidR="00A626F1" w:rsidRPr="00A626F1">
        <w:rPr>
          <w:rFonts w:ascii="Georgia" w:hAnsi="Georgia"/>
          <w:sz w:val="20"/>
          <w:szCs w:val="20"/>
          <w:lang w:eastAsia="es-ES"/>
        </w:rPr>
        <w:t>accesibilidad para e</w:t>
      </w:r>
      <w:r>
        <w:rPr>
          <w:rFonts w:ascii="Georgia" w:hAnsi="Georgia"/>
          <w:sz w:val="20"/>
          <w:szCs w:val="20"/>
          <w:lang w:eastAsia="es-ES"/>
        </w:rPr>
        <w:t xml:space="preserve">star </w:t>
      </w:r>
      <w:r w:rsidR="00A626F1" w:rsidRPr="00A626F1">
        <w:rPr>
          <w:rFonts w:ascii="Georgia" w:hAnsi="Georgia"/>
          <w:sz w:val="20"/>
          <w:szCs w:val="20"/>
          <w:lang w:eastAsia="es-ES"/>
        </w:rPr>
        <w:t xml:space="preserve"> claros</w:t>
      </w:r>
      <w:r>
        <w:rPr>
          <w:rFonts w:ascii="Georgia" w:hAnsi="Georgia"/>
          <w:sz w:val="20"/>
          <w:szCs w:val="20"/>
          <w:lang w:eastAsia="es-ES"/>
        </w:rPr>
        <w:t xml:space="preserve">; a lo que responde el señor </w:t>
      </w:r>
      <w:r w:rsidR="00A626F1" w:rsidRPr="00A626F1">
        <w:rPr>
          <w:rFonts w:ascii="Georgia" w:hAnsi="Georgia"/>
          <w:sz w:val="20"/>
          <w:szCs w:val="20"/>
          <w:lang w:eastAsia="es-ES"/>
        </w:rPr>
        <w:t xml:space="preserve">Luis </w:t>
      </w:r>
      <w:r>
        <w:rPr>
          <w:rFonts w:ascii="Georgia" w:hAnsi="Georgia"/>
          <w:sz w:val="20"/>
          <w:szCs w:val="20"/>
          <w:lang w:eastAsia="es-ES"/>
        </w:rPr>
        <w:t xml:space="preserve">Méndez que son obras que </w:t>
      </w:r>
      <w:r w:rsidR="00A626F1" w:rsidRPr="00A626F1">
        <w:rPr>
          <w:rFonts w:ascii="Georgia" w:hAnsi="Georgia"/>
          <w:sz w:val="20"/>
          <w:szCs w:val="20"/>
          <w:lang w:eastAsia="es-ES"/>
        </w:rPr>
        <w:t>est</w:t>
      </w:r>
      <w:r>
        <w:rPr>
          <w:rFonts w:ascii="Georgia" w:hAnsi="Georgia"/>
          <w:sz w:val="20"/>
          <w:szCs w:val="20"/>
          <w:lang w:eastAsia="es-ES"/>
        </w:rPr>
        <w:t>á</w:t>
      </w:r>
      <w:r w:rsidR="00A626F1" w:rsidRPr="00A626F1">
        <w:rPr>
          <w:rFonts w:ascii="Georgia" w:hAnsi="Georgia"/>
          <w:sz w:val="20"/>
          <w:szCs w:val="20"/>
          <w:lang w:eastAsia="es-ES"/>
        </w:rPr>
        <w:t xml:space="preserve">n </w:t>
      </w:r>
      <w:r>
        <w:rPr>
          <w:rFonts w:ascii="Georgia" w:hAnsi="Georgia"/>
          <w:sz w:val="20"/>
          <w:szCs w:val="20"/>
          <w:lang w:eastAsia="es-ES"/>
        </w:rPr>
        <w:t xml:space="preserve">incluidas en el </w:t>
      </w:r>
      <w:r w:rsidR="00A626F1" w:rsidRPr="00A626F1">
        <w:rPr>
          <w:rFonts w:ascii="Georgia" w:hAnsi="Georgia"/>
          <w:sz w:val="20"/>
          <w:szCs w:val="20"/>
          <w:lang w:eastAsia="es-ES"/>
        </w:rPr>
        <w:t>programa 3 de inversiones.</w:t>
      </w:r>
    </w:p>
    <w:p w:rsidR="004C6FD3" w:rsidRDefault="004C6FD3" w:rsidP="003D1584">
      <w:pPr>
        <w:pStyle w:val="Prrafodelista"/>
        <w:spacing w:after="0"/>
        <w:ind w:left="0"/>
        <w:jc w:val="both"/>
        <w:rPr>
          <w:rFonts w:ascii="Georgia" w:hAnsi="Georgia"/>
          <w:sz w:val="20"/>
          <w:szCs w:val="20"/>
          <w:lang w:eastAsia="es-ES"/>
        </w:rPr>
      </w:pPr>
    </w:p>
    <w:p w:rsidR="00A626F1" w:rsidRPr="00A626F1" w:rsidRDefault="004C6FD3"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señora </w:t>
      </w:r>
      <w:r w:rsidR="00A626F1" w:rsidRPr="00A626F1">
        <w:rPr>
          <w:rFonts w:ascii="Georgia" w:hAnsi="Georgia"/>
          <w:sz w:val="20"/>
          <w:szCs w:val="20"/>
          <w:lang w:eastAsia="es-ES"/>
        </w:rPr>
        <w:t>Cheiling</w:t>
      </w:r>
      <w:r>
        <w:rPr>
          <w:rFonts w:ascii="Georgia" w:hAnsi="Georgia"/>
          <w:sz w:val="20"/>
          <w:szCs w:val="20"/>
          <w:lang w:eastAsia="es-ES"/>
        </w:rPr>
        <w:t xml:space="preserve"> Vengas explica que se </w:t>
      </w:r>
      <w:r w:rsidR="00A626F1" w:rsidRPr="00A626F1">
        <w:rPr>
          <w:rFonts w:ascii="Georgia" w:hAnsi="Georgia"/>
          <w:sz w:val="20"/>
          <w:szCs w:val="20"/>
          <w:lang w:eastAsia="es-ES"/>
        </w:rPr>
        <w:t>capacitan a grupos que ya est</w:t>
      </w:r>
      <w:r>
        <w:rPr>
          <w:rFonts w:ascii="Georgia" w:hAnsi="Georgia"/>
          <w:sz w:val="20"/>
          <w:szCs w:val="20"/>
          <w:lang w:eastAsia="es-ES"/>
        </w:rPr>
        <w:t>á</w:t>
      </w:r>
      <w:r w:rsidR="00A626F1" w:rsidRPr="00A626F1">
        <w:rPr>
          <w:rFonts w:ascii="Georgia" w:hAnsi="Georgia"/>
          <w:sz w:val="20"/>
          <w:szCs w:val="20"/>
          <w:lang w:eastAsia="es-ES"/>
        </w:rPr>
        <w:t>n constituidos en comunidades. Tambi</w:t>
      </w:r>
      <w:r>
        <w:rPr>
          <w:rFonts w:ascii="Georgia" w:hAnsi="Georgia"/>
          <w:sz w:val="20"/>
          <w:szCs w:val="20"/>
          <w:lang w:eastAsia="es-ES"/>
        </w:rPr>
        <w:t>é</w:t>
      </w:r>
      <w:r w:rsidR="00A626F1" w:rsidRPr="00A626F1">
        <w:rPr>
          <w:rFonts w:ascii="Georgia" w:hAnsi="Georgia"/>
          <w:sz w:val="20"/>
          <w:szCs w:val="20"/>
          <w:lang w:eastAsia="es-ES"/>
        </w:rPr>
        <w:t>n van a las ADI. Dentro de los programas que mant</w:t>
      </w:r>
      <w:r>
        <w:rPr>
          <w:rFonts w:ascii="Georgia" w:hAnsi="Georgia"/>
          <w:sz w:val="20"/>
          <w:szCs w:val="20"/>
          <w:lang w:eastAsia="es-ES"/>
        </w:rPr>
        <w:t xml:space="preserve">ienen </w:t>
      </w:r>
      <w:r w:rsidR="00A626F1" w:rsidRPr="00A626F1">
        <w:rPr>
          <w:rFonts w:ascii="Georgia" w:hAnsi="Georgia"/>
          <w:sz w:val="20"/>
          <w:szCs w:val="20"/>
          <w:lang w:eastAsia="es-ES"/>
        </w:rPr>
        <w:t>en promoci</w:t>
      </w:r>
      <w:r>
        <w:rPr>
          <w:rFonts w:ascii="Georgia" w:hAnsi="Georgia"/>
          <w:sz w:val="20"/>
          <w:szCs w:val="20"/>
          <w:lang w:eastAsia="es-ES"/>
        </w:rPr>
        <w:t>ó</w:t>
      </w:r>
      <w:r w:rsidR="00A626F1" w:rsidRPr="00A626F1">
        <w:rPr>
          <w:rFonts w:ascii="Georgia" w:hAnsi="Georgia"/>
          <w:sz w:val="20"/>
          <w:szCs w:val="20"/>
          <w:lang w:eastAsia="es-ES"/>
        </w:rPr>
        <w:t>n social trabajan de la mano porque la idea es trab</w:t>
      </w:r>
      <w:r>
        <w:rPr>
          <w:rFonts w:ascii="Georgia" w:hAnsi="Georgia"/>
          <w:sz w:val="20"/>
          <w:szCs w:val="20"/>
          <w:lang w:eastAsia="es-ES"/>
        </w:rPr>
        <w:t>a</w:t>
      </w:r>
      <w:r w:rsidR="00A626F1" w:rsidRPr="00A626F1">
        <w:rPr>
          <w:rFonts w:ascii="Georgia" w:hAnsi="Georgia"/>
          <w:sz w:val="20"/>
          <w:szCs w:val="20"/>
          <w:lang w:eastAsia="es-ES"/>
        </w:rPr>
        <w:t>ja</w:t>
      </w:r>
      <w:r>
        <w:rPr>
          <w:rFonts w:ascii="Georgia" w:hAnsi="Georgia"/>
          <w:sz w:val="20"/>
          <w:szCs w:val="20"/>
          <w:lang w:eastAsia="es-ES"/>
        </w:rPr>
        <w:t>r</w:t>
      </w:r>
      <w:r w:rsidR="00A626F1" w:rsidRPr="00A626F1">
        <w:rPr>
          <w:rFonts w:ascii="Georgia" w:hAnsi="Georgia"/>
          <w:sz w:val="20"/>
          <w:szCs w:val="20"/>
          <w:lang w:eastAsia="es-ES"/>
        </w:rPr>
        <w:t xml:space="preserve"> con pr</w:t>
      </w:r>
      <w:r>
        <w:rPr>
          <w:rFonts w:ascii="Georgia" w:hAnsi="Georgia"/>
          <w:sz w:val="20"/>
          <w:szCs w:val="20"/>
          <w:lang w:eastAsia="es-ES"/>
        </w:rPr>
        <w:t>o</w:t>
      </w:r>
      <w:r w:rsidR="00A626F1" w:rsidRPr="00A626F1">
        <w:rPr>
          <w:rFonts w:ascii="Georgia" w:hAnsi="Georgia"/>
          <w:sz w:val="20"/>
          <w:szCs w:val="20"/>
          <w:lang w:eastAsia="es-ES"/>
        </w:rPr>
        <w:t>gr</w:t>
      </w:r>
      <w:r>
        <w:rPr>
          <w:rFonts w:ascii="Georgia" w:hAnsi="Georgia"/>
          <w:sz w:val="20"/>
          <w:szCs w:val="20"/>
          <w:lang w:eastAsia="es-ES"/>
        </w:rPr>
        <w:t>a</w:t>
      </w:r>
      <w:r w:rsidR="00A626F1" w:rsidRPr="00A626F1">
        <w:rPr>
          <w:rFonts w:ascii="Georgia" w:hAnsi="Georgia"/>
          <w:sz w:val="20"/>
          <w:szCs w:val="20"/>
          <w:lang w:eastAsia="es-ES"/>
        </w:rPr>
        <w:t>mas integrales. Tr</w:t>
      </w:r>
      <w:r>
        <w:rPr>
          <w:rFonts w:ascii="Georgia" w:hAnsi="Georgia"/>
          <w:sz w:val="20"/>
          <w:szCs w:val="20"/>
          <w:lang w:eastAsia="es-ES"/>
        </w:rPr>
        <w:t>a</w:t>
      </w:r>
      <w:r w:rsidR="00A626F1" w:rsidRPr="00A626F1">
        <w:rPr>
          <w:rFonts w:ascii="Georgia" w:hAnsi="Georgia"/>
          <w:sz w:val="20"/>
          <w:szCs w:val="20"/>
          <w:lang w:eastAsia="es-ES"/>
        </w:rPr>
        <w:t xml:space="preserve">bajan con </w:t>
      </w:r>
      <w:r>
        <w:rPr>
          <w:rFonts w:ascii="Georgia" w:hAnsi="Georgia"/>
          <w:sz w:val="20"/>
          <w:szCs w:val="20"/>
          <w:lang w:eastAsia="es-ES"/>
        </w:rPr>
        <w:t xml:space="preserve">la </w:t>
      </w:r>
      <w:r w:rsidR="00A626F1" w:rsidRPr="00A626F1">
        <w:rPr>
          <w:rFonts w:ascii="Georgia" w:hAnsi="Georgia"/>
          <w:sz w:val="20"/>
          <w:szCs w:val="20"/>
          <w:lang w:eastAsia="es-ES"/>
        </w:rPr>
        <w:t>P</w:t>
      </w:r>
      <w:r>
        <w:rPr>
          <w:rFonts w:ascii="Georgia" w:hAnsi="Georgia"/>
          <w:sz w:val="20"/>
          <w:szCs w:val="20"/>
          <w:lang w:eastAsia="es-ES"/>
        </w:rPr>
        <w:t xml:space="preserve">olicía </w:t>
      </w:r>
      <w:r w:rsidR="00A626F1" w:rsidRPr="00A626F1">
        <w:rPr>
          <w:rFonts w:ascii="Georgia" w:hAnsi="Georgia"/>
          <w:sz w:val="20"/>
          <w:szCs w:val="20"/>
          <w:lang w:eastAsia="es-ES"/>
        </w:rPr>
        <w:t>M</w:t>
      </w:r>
      <w:r>
        <w:rPr>
          <w:rFonts w:ascii="Georgia" w:hAnsi="Georgia"/>
          <w:sz w:val="20"/>
          <w:szCs w:val="20"/>
          <w:lang w:eastAsia="es-ES"/>
        </w:rPr>
        <w:t xml:space="preserve">unicipal, la Oficina de Igualdad, </w:t>
      </w:r>
      <w:r w:rsidR="00A626F1" w:rsidRPr="00A626F1">
        <w:rPr>
          <w:rFonts w:ascii="Georgia" w:hAnsi="Georgia"/>
          <w:sz w:val="20"/>
          <w:szCs w:val="20"/>
          <w:lang w:eastAsia="es-ES"/>
        </w:rPr>
        <w:t xml:space="preserve">Equidad y </w:t>
      </w:r>
      <w:r>
        <w:rPr>
          <w:rFonts w:ascii="Georgia" w:hAnsi="Georgia"/>
          <w:sz w:val="20"/>
          <w:szCs w:val="20"/>
          <w:lang w:eastAsia="es-ES"/>
        </w:rPr>
        <w:t>Gé</w:t>
      </w:r>
      <w:r w:rsidR="00A626F1" w:rsidRPr="00A626F1">
        <w:rPr>
          <w:rFonts w:ascii="Georgia" w:hAnsi="Georgia"/>
          <w:sz w:val="20"/>
          <w:szCs w:val="20"/>
          <w:lang w:eastAsia="es-ES"/>
        </w:rPr>
        <w:t>nero y la parte vial.</w:t>
      </w:r>
    </w:p>
    <w:p w:rsidR="004C6FD3" w:rsidRDefault="004C6FD3" w:rsidP="003D1584">
      <w:pPr>
        <w:pStyle w:val="Prrafodelista"/>
        <w:spacing w:after="0"/>
        <w:ind w:left="0"/>
        <w:jc w:val="both"/>
        <w:rPr>
          <w:rFonts w:ascii="Georgia" w:hAnsi="Georgia"/>
          <w:sz w:val="20"/>
          <w:szCs w:val="20"/>
          <w:lang w:eastAsia="es-ES"/>
        </w:rPr>
      </w:pPr>
    </w:p>
    <w:p w:rsidR="00A626F1" w:rsidRPr="00A626F1" w:rsidRDefault="004C6FD3"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señor </w:t>
      </w:r>
      <w:r w:rsidR="00A626F1" w:rsidRPr="00A626F1">
        <w:rPr>
          <w:rFonts w:ascii="Georgia" w:hAnsi="Georgia"/>
          <w:sz w:val="20"/>
          <w:szCs w:val="20"/>
          <w:lang w:eastAsia="es-ES"/>
        </w:rPr>
        <w:t xml:space="preserve">Luis </w:t>
      </w:r>
      <w:r>
        <w:rPr>
          <w:rFonts w:ascii="Georgia" w:hAnsi="Georgia"/>
          <w:sz w:val="20"/>
          <w:szCs w:val="20"/>
          <w:lang w:eastAsia="es-ES"/>
        </w:rPr>
        <w:t>Méndez explica que ha transitado sobre las</w:t>
      </w:r>
      <w:r w:rsidR="00A626F1" w:rsidRPr="00A626F1">
        <w:rPr>
          <w:rFonts w:ascii="Georgia" w:hAnsi="Georgia"/>
          <w:sz w:val="20"/>
          <w:szCs w:val="20"/>
          <w:lang w:eastAsia="es-ES"/>
        </w:rPr>
        <w:t xml:space="preserve"> rampas y aceras con </w:t>
      </w:r>
      <w:r>
        <w:rPr>
          <w:rFonts w:ascii="Georgia" w:hAnsi="Georgia"/>
          <w:sz w:val="20"/>
          <w:szCs w:val="20"/>
          <w:lang w:eastAsia="es-ES"/>
        </w:rPr>
        <w:t xml:space="preserve">el </w:t>
      </w:r>
      <w:r w:rsidR="00A626F1" w:rsidRPr="00A626F1">
        <w:rPr>
          <w:rFonts w:ascii="Georgia" w:hAnsi="Georgia"/>
          <w:sz w:val="20"/>
          <w:szCs w:val="20"/>
          <w:lang w:eastAsia="es-ES"/>
        </w:rPr>
        <w:t>coche</w:t>
      </w:r>
      <w:r>
        <w:rPr>
          <w:rFonts w:ascii="Georgia" w:hAnsi="Georgia"/>
          <w:sz w:val="20"/>
          <w:szCs w:val="20"/>
          <w:lang w:eastAsia="es-ES"/>
        </w:rPr>
        <w:t xml:space="preserve"> y</w:t>
      </w:r>
      <w:r w:rsidR="00A626F1" w:rsidRPr="00A626F1">
        <w:rPr>
          <w:rFonts w:ascii="Georgia" w:hAnsi="Georgia"/>
          <w:sz w:val="20"/>
          <w:szCs w:val="20"/>
          <w:lang w:eastAsia="es-ES"/>
        </w:rPr>
        <w:t xml:space="preserve"> con su niño y sabe que es una rampa y sabe c</w:t>
      </w:r>
      <w:r>
        <w:rPr>
          <w:rFonts w:ascii="Georgia" w:hAnsi="Georgia"/>
          <w:sz w:val="20"/>
          <w:szCs w:val="20"/>
          <w:lang w:eastAsia="es-ES"/>
        </w:rPr>
        <w:t>ó</w:t>
      </w:r>
      <w:r w:rsidR="00A626F1" w:rsidRPr="00A626F1">
        <w:rPr>
          <w:rFonts w:ascii="Georgia" w:hAnsi="Georgia"/>
          <w:sz w:val="20"/>
          <w:szCs w:val="20"/>
          <w:lang w:eastAsia="es-ES"/>
        </w:rPr>
        <w:t>mo se usa.</w:t>
      </w:r>
      <w:r w:rsidR="00AA145B">
        <w:rPr>
          <w:rFonts w:ascii="Georgia" w:hAnsi="Georgia"/>
          <w:sz w:val="20"/>
          <w:szCs w:val="20"/>
          <w:lang w:eastAsia="es-ES"/>
        </w:rPr>
        <w:t xml:space="preserve"> S</w:t>
      </w:r>
      <w:r w:rsidR="00B34927">
        <w:rPr>
          <w:rFonts w:ascii="Georgia" w:hAnsi="Georgia"/>
          <w:sz w:val="20"/>
          <w:szCs w:val="20"/>
          <w:lang w:eastAsia="es-ES"/>
        </w:rPr>
        <w:t>eñala que c</w:t>
      </w:r>
      <w:r w:rsidR="00A626F1" w:rsidRPr="00A626F1">
        <w:rPr>
          <w:rFonts w:ascii="Georgia" w:hAnsi="Georgia"/>
          <w:sz w:val="20"/>
          <w:szCs w:val="20"/>
          <w:lang w:eastAsia="es-ES"/>
        </w:rPr>
        <w:t xml:space="preserve">uantas veces </w:t>
      </w:r>
      <w:r w:rsidR="00B34927">
        <w:rPr>
          <w:rFonts w:ascii="Georgia" w:hAnsi="Georgia"/>
          <w:sz w:val="20"/>
          <w:szCs w:val="20"/>
          <w:lang w:eastAsia="es-ES"/>
        </w:rPr>
        <w:t>l</w:t>
      </w:r>
      <w:r w:rsidR="00A626F1" w:rsidRPr="00A626F1">
        <w:rPr>
          <w:rFonts w:ascii="Georgia" w:hAnsi="Georgia"/>
          <w:sz w:val="20"/>
          <w:szCs w:val="20"/>
          <w:lang w:eastAsia="es-ES"/>
        </w:rPr>
        <w:t xml:space="preserve">os llame la </w:t>
      </w:r>
      <w:r w:rsidR="00B34927">
        <w:rPr>
          <w:rFonts w:ascii="Georgia" w:hAnsi="Georgia"/>
          <w:sz w:val="20"/>
          <w:szCs w:val="20"/>
          <w:lang w:eastAsia="es-ES"/>
        </w:rPr>
        <w:t>COMAD,</w:t>
      </w:r>
      <w:r w:rsidR="00A626F1" w:rsidRPr="00A626F1">
        <w:rPr>
          <w:rFonts w:ascii="Georgia" w:hAnsi="Georgia"/>
          <w:sz w:val="20"/>
          <w:szCs w:val="20"/>
          <w:lang w:eastAsia="es-ES"/>
        </w:rPr>
        <w:t xml:space="preserve"> ellos ir</w:t>
      </w:r>
      <w:r w:rsidR="00B34927">
        <w:rPr>
          <w:rFonts w:ascii="Georgia" w:hAnsi="Georgia"/>
          <w:sz w:val="20"/>
          <w:szCs w:val="20"/>
          <w:lang w:eastAsia="es-ES"/>
        </w:rPr>
        <w:t>á</w:t>
      </w:r>
      <w:r w:rsidR="00A626F1" w:rsidRPr="00A626F1">
        <w:rPr>
          <w:rFonts w:ascii="Georgia" w:hAnsi="Georgia"/>
          <w:sz w:val="20"/>
          <w:szCs w:val="20"/>
          <w:lang w:eastAsia="es-ES"/>
        </w:rPr>
        <w:t>n a medir y valorar las pendientes</w:t>
      </w:r>
      <w:r w:rsidR="00B34927">
        <w:rPr>
          <w:rFonts w:ascii="Georgia" w:hAnsi="Georgia"/>
          <w:sz w:val="20"/>
          <w:szCs w:val="20"/>
          <w:lang w:eastAsia="es-ES"/>
        </w:rPr>
        <w:t xml:space="preserve"> de las rampas</w:t>
      </w:r>
      <w:r w:rsidR="00A626F1" w:rsidRPr="00A626F1">
        <w:rPr>
          <w:rFonts w:ascii="Georgia" w:hAnsi="Georgia"/>
          <w:sz w:val="20"/>
          <w:szCs w:val="20"/>
          <w:lang w:eastAsia="es-ES"/>
        </w:rPr>
        <w:t>.</w:t>
      </w:r>
    </w:p>
    <w:p w:rsidR="00A626F1" w:rsidRPr="00A626F1" w:rsidRDefault="00A626F1" w:rsidP="003D1584">
      <w:pPr>
        <w:pStyle w:val="Prrafodelista"/>
        <w:spacing w:after="0"/>
        <w:ind w:left="0"/>
        <w:jc w:val="both"/>
        <w:rPr>
          <w:rFonts w:ascii="Georgia" w:hAnsi="Georgia"/>
          <w:sz w:val="20"/>
          <w:szCs w:val="20"/>
          <w:lang w:eastAsia="es-ES"/>
        </w:rPr>
      </w:pPr>
    </w:p>
    <w:p w:rsidR="00A626F1" w:rsidRPr="00A626F1" w:rsidRDefault="00B34927"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David </w:t>
      </w:r>
      <w:r>
        <w:rPr>
          <w:rFonts w:ascii="Georgia" w:hAnsi="Georgia"/>
          <w:sz w:val="20"/>
          <w:szCs w:val="20"/>
          <w:lang w:eastAsia="es-ES"/>
        </w:rPr>
        <w:t xml:space="preserve">León señala que </w:t>
      </w:r>
      <w:r w:rsidR="00A626F1" w:rsidRPr="00A626F1">
        <w:rPr>
          <w:rFonts w:ascii="Georgia" w:hAnsi="Georgia"/>
          <w:sz w:val="20"/>
          <w:szCs w:val="20"/>
          <w:lang w:eastAsia="es-ES"/>
        </w:rPr>
        <w:t xml:space="preserve">es irrespetuoso el señor Presidente </w:t>
      </w:r>
      <w:r w:rsidRPr="00A626F1">
        <w:rPr>
          <w:rFonts w:ascii="Georgia" w:hAnsi="Georgia"/>
          <w:sz w:val="20"/>
          <w:szCs w:val="20"/>
          <w:lang w:eastAsia="es-ES"/>
        </w:rPr>
        <w:t>a</w:t>
      </w:r>
      <w:r>
        <w:rPr>
          <w:rFonts w:ascii="Georgia" w:hAnsi="Georgia"/>
          <w:sz w:val="20"/>
          <w:szCs w:val="20"/>
          <w:lang w:eastAsia="es-ES"/>
        </w:rPr>
        <w:t>u</w:t>
      </w:r>
      <w:r w:rsidRPr="00A626F1">
        <w:rPr>
          <w:rFonts w:ascii="Georgia" w:hAnsi="Georgia"/>
          <w:sz w:val="20"/>
          <w:szCs w:val="20"/>
          <w:lang w:eastAsia="es-ES"/>
        </w:rPr>
        <w:t>n</w:t>
      </w:r>
      <w:r w:rsidR="00A626F1" w:rsidRPr="00A626F1">
        <w:rPr>
          <w:rFonts w:ascii="Georgia" w:hAnsi="Georgia"/>
          <w:sz w:val="20"/>
          <w:szCs w:val="20"/>
          <w:lang w:eastAsia="es-ES"/>
        </w:rPr>
        <w:t xml:space="preserve"> cuando es abogado. Con respecto a </w:t>
      </w:r>
      <w:r>
        <w:rPr>
          <w:rFonts w:ascii="Georgia" w:hAnsi="Georgia"/>
          <w:sz w:val="20"/>
          <w:szCs w:val="20"/>
          <w:lang w:eastAsia="es-ES"/>
        </w:rPr>
        <w:t xml:space="preserve">las </w:t>
      </w:r>
      <w:r w:rsidR="00A626F1" w:rsidRPr="00A626F1">
        <w:rPr>
          <w:rFonts w:ascii="Georgia" w:hAnsi="Georgia"/>
          <w:sz w:val="20"/>
          <w:szCs w:val="20"/>
          <w:lang w:eastAsia="es-ES"/>
        </w:rPr>
        <w:t xml:space="preserve">zonas de estacionamiento </w:t>
      </w:r>
      <w:r w:rsidR="00F81B99">
        <w:rPr>
          <w:rFonts w:ascii="Georgia" w:hAnsi="Georgia"/>
          <w:sz w:val="20"/>
          <w:szCs w:val="20"/>
          <w:lang w:eastAsia="es-ES"/>
        </w:rPr>
        <w:t xml:space="preserve">el señor Luis Méndez </w:t>
      </w:r>
      <w:r w:rsidR="00A626F1" w:rsidRPr="00A626F1">
        <w:rPr>
          <w:rFonts w:ascii="Georgia" w:hAnsi="Georgia"/>
          <w:sz w:val="20"/>
          <w:szCs w:val="20"/>
          <w:lang w:eastAsia="es-ES"/>
        </w:rPr>
        <w:t xml:space="preserve">dijo que </w:t>
      </w:r>
      <w:r w:rsidR="00AA145B" w:rsidRPr="00A626F1">
        <w:rPr>
          <w:rFonts w:ascii="Georgia" w:hAnsi="Georgia"/>
          <w:sz w:val="20"/>
          <w:szCs w:val="20"/>
          <w:lang w:eastAsia="es-ES"/>
        </w:rPr>
        <w:t>había</w:t>
      </w:r>
      <w:r w:rsidR="00A626F1" w:rsidRPr="00A626F1">
        <w:rPr>
          <w:rFonts w:ascii="Georgia" w:hAnsi="Georgia"/>
          <w:sz w:val="20"/>
          <w:szCs w:val="20"/>
          <w:lang w:eastAsia="es-ES"/>
        </w:rPr>
        <w:t xml:space="preserve"> dos estudios de </w:t>
      </w:r>
      <w:r w:rsidR="00F81B99" w:rsidRPr="00A626F1">
        <w:rPr>
          <w:rFonts w:ascii="Georgia" w:hAnsi="Georgia"/>
          <w:sz w:val="20"/>
          <w:szCs w:val="20"/>
          <w:lang w:eastAsia="es-ES"/>
        </w:rPr>
        <w:t>febrero</w:t>
      </w:r>
      <w:r w:rsidR="00A626F1" w:rsidRPr="00A626F1">
        <w:rPr>
          <w:rFonts w:ascii="Georgia" w:hAnsi="Georgia"/>
          <w:sz w:val="20"/>
          <w:szCs w:val="20"/>
          <w:lang w:eastAsia="es-ES"/>
        </w:rPr>
        <w:t xml:space="preserve"> que </w:t>
      </w:r>
      <w:r w:rsidR="00F81B99">
        <w:rPr>
          <w:rFonts w:ascii="Georgia" w:hAnsi="Georgia"/>
          <w:sz w:val="20"/>
          <w:szCs w:val="20"/>
          <w:lang w:eastAsia="es-ES"/>
        </w:rPr>
        <w:t xml:space="preserve">señalan </w:t>
      </w:r>
      <w:r w:rsidR="00A626F1" w:rsidRPr="00A626F1">
        <w:rPr>
          <w:rFonts w:ascii="Georgia" w:hAnsi="Georgia"/>
          <w:sz w:val="20"/>
          <w:szCs w:val="20"/>
          <w:lang w:eastAsia="es-ES"/>
        </w:rPr>
        <w:t xml:space="preserve">que </w:t>
      </w:r>
      <w:r w:rsidR="00B63340" w:rsidRPr="00A626F1">
        <w:rPr>
          <w:rFonts w:ascii="Georgia" w:hAnsi="Georgia"/>
          <w:sz w:val="20"/>
          <w:szCs w:val="20"/>
          <w:lang w:eastAsia="es-ES"/>
        </w:rPr>
        <w:t>hab</w:t>
      </w:r>
      <w:r w:rsidR="00B63340">
        <w:rPr>
          <w:rFonts w:ascii="Georgia" w:hAnsi="Georgia"/>
          <w:sz w:val="20"/>
          <w:szCs w:val="20"/>
          <w:lang w:eastAsia="es-ES"/>
        </w:rPr>
        <w:t>í</w:t>
      </w:r>
      <w:r w:rsidR="00B63340" w:rsidRPr="00A626F1">
        <w:rPr>
          <w:rFonts w:ascii="Georgia" w:hAnsi="Georgia"/>
          <w:sz w:val="20"/>
          <w:szCs w:val="20"/>
          <w:lang w:eastAsia="es-ES"/>
        </w:rPr>
        <w:t>a</w:t>
      </w:r>
      <w:r w:rsidR="00A626F1" w:rsidRPr="00A626F1">
        <w:rPr>
          <w:rFonts w:ascii="Georgia" w:hAnsi="Georgia"/>
          <w:sz w:val="20"/>
          <w:szCs w:val="20"/>
          <w:lang w:eastAsia="es-ES"/>
        </w:rPr>
        <w:t xml:space="preserve"> m</w:t>
      </w:r>
      <w:r w:rsidR="00F81B99">
        <w:rPr>
          <w:rFonts w:ascii="Georgia" w:hAnsi="Georgia"/>
          <w:sz w:val="20"/>
          <w:szCs w:val="20"/>
          <w:lang w:eastAsia="es-ES"/>
        </w:rPr>
        <w:t>á</w:t>
      </w:r>
      <w:r w:rsidR="00A626F1" w:rsidRPr="00A626F1">
        <w:rPr>
          <w:rFonts w:ascii="Georgia" w:hAnsi="Georgia"/>
          <w:sz w:val="20"/>
          <w:szCs w:val="20"/>
          <w:lang w:eastAsia="es-ES"/>
        </w:rPr>
        <w:t>s zonas de e</w:t>
      </w:r>
      <w:r w:rsidR="00F81B99">
        <w:rPr>
          <w:rFonts w:ascii="Georgia" w:hAnsi="Georgia"/>
          <w:sz w:val="20"/>
          <w:szCs w:val="20"/>
          <w:lang w:eastAsia="es-ES"/>
        </w:rPr>
        <w:t>s</w:t>
      </w:r>
      <w:r w:rsidR="00A626F1" w:rsidRPr="00A626F1">
        <w:rPr>
          <w:rFonts w:ascii="Georgia" w:hAnsi="Georgia"/>
          <w:sz w:val="20"/>
          <w:szCs w:val="20"/>
          <w:lang w:eastAsia="es-ES"/>
        </w:rPr>
        <w:t xml:space="preserve">tacionamientos de las que se requieren y </w:t>
      </w:r>
      <w:r w:rsidR="00F81B99">
        <w:rPr>
          <w:rFonts w:ascii="Georgia" w:hAnsi="Georgia"/>
          <w:sz w:val="20"/>
          <w:szCs w:val="20"/>
          <w:lang w:eastAsia="es-ES"/>
        </w:rPr>
        <w:t xml:space="preserve">dijo que </w:t>
      </w:r>
      <w:r w:rsidR="00A626F1" w:rsidRPr="00A626F1">
        <w:rPr>
          <w:rFonts w:ascii="Georgia" w:hAnsi="Georgia"/>
          <w:sz w:val="20"/>
          <w:szCs w:val="20"/>
          <w:lang w:eastAsia="es-ES"/>
        </w:rPr>
        <w:t>actua</w:t>
      </w:r>
      <w:r w:rsidR="00F81B99">
        <w:rPr>
          <w:rFonts w:ascii="Georgia" w:hAnsi="Georgia"/>
          <w:sz w:val="20"/>
          <w:szCs w:val="20"/>
          <w:lang w:eastAsia="es-ES"/>
        </w:rPr>
        <w:t>ba</w:t>
      </w:r>
      <w:r w:rsidR="00A626F1" w:rsidRPr="00A626F1">
        <w:rPr>
          <w:rFonts w:ascii="Georgia" w:hAnsi="Georgia"/>
          <w:sz w:val="20"/>
          <w:szCs w:val="20"/>
          <w:lang w:eastAsia="es-ES"/>
        </w:rPr>
        <w:t xml:space="preserve"> con base en lineamientos de</w:t>
      </w:r>
      <w:r w:rsidR="00F81B99">
        <w:rPr>
          <w:rFonts w:ascii="Georgia" w:hAnsi="Georgia"/>
          <w:sz w:val="20"/>
          <w:szCs w:val="20"/>
          <w:lang w:eastAsia="es-ES"/>
        </w:rPr>
        <w:t>l Área de Estacionamiento Autorizado. Agrega que e</w:t>
      </w:r>
      <w:r w:rsidR="00A626F1" w:rsidRPr="00A626F1">
        <w:rPr>
          <w:rFonts w:ascii="Georgia" w:hAnsi="Georgia"/>
          <w:sz w:val="20"/>
          <w:szCs w:val="20"/>
          <w:lang w:eastAsia="es-ES"/>
        </w:rPr>
        <w:t xml:space="preserve">s importante ver que </w:t>
      </w:r>
      <w:r w:rsidR="00F81B99">
        <w:rPr>
          <w:rFonts w:ascii="Georgia" w:hAnsi="Georgia"/>
          <w:sz w:val="20"/>
          <w:szCs w:val="20"/>
          <w:lang w:eastAsia="es-ES"/>
        </w:rPr>
        <w:t xml:space="preserve">el </w:t>
      </w:r>
      <w:r w:rsidR="00A626F1" w:rsidRPr="00A626F1">
        <w:rPr>
          <w:rFonts w:ascii="Georgia" w:hAnsi="Georgia"/>
          <w:sz w:val="20"/>
          <w:szCs w:val="20"/>
          <w:lang w:eastAsia="es-ES"/>
        </w:rPr>
        <w:t>Concejo aprob</w:t>
      </w:r>
      <w:r w:rsidR="00F81B99">
        <w:rPr>
          <w:rFonts w:ascii="Georgia" w:hAnsi="Georgia"/>
          <w:sz w:val="20"/>
          <w:szCs w:val="20"/>
          <w:lang w:eastAsia="es-ES"/>
        </w:rPr>
        <w:t>ó</w:t>
      </w:r>
      <w:r w:rsidR="00A626F1" w:rsidRPr="00A626F1">
        <w:rPr>
          <w:rFonts w:ascii="Georgia" w:hAnsi="Georgia"/>
          <w:sz w:val="20"/>
          <w:szCs w:val="20"/>
          <w:lang w:eastAsia="es-ES"/>
        </w:rPr>
        <w:t xml:space="preserve"> </w:t>
      </w:r>
      <w:r w:rsidR="00F81B99">
        <w:rPr>
          <w:rFonts w:ascii="Georgia" w:hAnsi="Georgia"/>
          <w:sz w:val="20"/>
          <w:szCs w:val="20"/>
          <w:lang w:eastAsia="es-ES"/>
        </w:rPr>
        <w:t xml:space="preserve">el </w:t>
      </w:r>
      <w:r w:rsidR="00A626F1" w:rsidRPr="00A626F1">
        <w:rPr>
          <w:rFonts w:ascii="Georgia" w:hAnsi="Georgia"/>
          <w:sz w:val="20"/>
          <w:szCs w:val="20"/>
          <w:lang w:eastAsia="es-ES"/>
        </w:rPr>
        <w:t>regl</w:t>
      </w:r>
      <w:r w:rsidR="00F81B99">
        <w:rPr>
          <w:rFonts w:ascii="Georgia" w:hAnsi="Georgia"/>
          <w:sz w:val="20"/>
          <w:szCs w:val="20"/>
          <w:lang w:eastAsia="es-ES"/>
        </w:rPr>
        <w:t>amento</w:t>
      </w:r>
      <w:r w:rsidR="00A626F1" w:rsidRPr="00A626F1">
        <w:rPr>
          <w:rFonts w:ascii="Georgia" w:hAnsi="Georgia"/>
          <w:sz w:val="20"/>
          <w:szCs w:val="20"/>
          <w:lang w:eastAsia="es-ES"/>
        </w:rPr>
        <w:t xml:space="preserve"> donde </w:t>
      </w:r>
      <w:r w:rsidR="00F81B99">
        <w:rPr>
          <w:rFonts w:ascii="Georgia" w:hAnsi="Georgia"/>
          <w:sz w:val="20"/>
          <w:szCs w:val="20"/>
          <w:lang w:eastAsia="es-ES"/>
        </w:rPr>
        <w:t xml:space="preserve">se </w:t>
      </w:r>
      <w:r w:rsidR="00A626F1" w:rsidRPr="00A626F1">
        <w:rPr>
          <w:rFonts w:ascii="Georgia" w:hAnsi="Georgia"/>
          <w:sz w:val="20"/>
          <w:szCs w:val="20"/>
          <w:lang w:eastAsia="es-ES"/>
        </w:rPr>
        <w:t>demarca</w:t>
      </w:r>
      <w:r w:rsidR="00F81B99">
        <w:rPr>
          <w:rFonts w:ascii="Georgia" w:hAnsi="Georgia"/>
          <w:sz w:val="20"/>
          <w:szCs w:val="20"/>
          <w:lang w:eastAsia="es-ES"/>
        </w:rPr>
        <w:t>n</w:t>
      </w:r>
      <w:r w:rsidR="00A626F1" w:rsidRPr="00A626F1">
        <w:rPr>
          <w:rFonts w:ascii="Georgia" w:hAnsi="Georgia"/>
          <w:sz w:val="20"/>
          <w:szCs w:val="20"/>
          <w:lang w:eastAsia="es-ES"/>
        </w:rPr>
        <w:t xml:space="preserve"> </w:t>
      </w:r>
      <w:r w:rsidR="00F81B99">
        <w:rPr>
          <w:rFonts w:ascii="Georgia" w:hAnsi="Georgia"/>
          <w:sz w:val="20"/>
          <w:szCs w:val="20"/>
          <w:lang w:eastAsia="es-ES"/>
        </w:rPr>
        <w:t xml:space="preserve">las </w:t>
      </w:r>
      <w:r w:rsidR="00A626F1" w:rsidRPr="00A626F1">
        <w:rPr>
          <w:rFonts w:ascii="Georgia" w:hAnsi="Georgia"/>
          <w:sz w:val="20"/>
          <w:szCs w:val="20"/>
          <w:lang w:eastAsia="es-ES"/>
        </w:rPr>
        <w:t>zonas de estaciona</w:t>
      </w:r>
      <w:r w:rsidR="00F81B99">
        <w:rPr>
          <w:rFonts w:ascii="Georgia" w:hAnsi="Georgia"/>
          <w:sz w:val="20"/>
          <w:szCs w:val="20"/>
          <w:lang w:eastAsia="es-ES"/>
        </w:rPr>
        <w:t xml:space="preserve">miento </w:t>
      </w:r>
      <w:r w:rsidR="00A626F1" w:rsidRPr="00A626F1">
        <w:rPr>
          <w:rFonts w:ascii="Georgia" w:hAnsi="Georgia"/>
          <w:sz w:val="20"/>
          <w:szCs w:val="20"/>
          <w:lang w:eastAsia="es-ES"/>
        </w:rPr>
        <w:t xml:space="preserve"> y </w:t>
      </w:r>
      <w:r w:rsidR="00F81B99">
        <w:rPr>
          <w:rFonts w:ascii="Georgia" w:hAnsi="Georgia"/>
          <w:sz w:val="20"/>
          <w:szCs w:val="20"/>
          <w:lang w:eastAsia="es-ES"/>
        </w:rPr>
        <w:t xml:space="preserve">la </w:t>
      </w:r>
      <w:r w:rsidR="00A626F1" w:rsidRPr="00A626F1">
        <w:rPr>
          <w:rFonts w:ascii="Georgia" w:hAnsi="Georgia"/>
          <w:sz w:val="20"/>
          <w:szCs w:val="20"/>
          <w:lang w:eastAsia="es-ES"/>
        </w:rPr>
        <w:t>adm</w:t>
      </w:r>
      <w:r w:rsidR="00F81B99">
        <w:rPr>
          <w:rFonts w:ascii="Georgia" w:hAnsi="Georgia"/>
          <w:sz w:val="20"/>
          <w:szCs w:val="20"/>
          <w:lang w:eastAsia="es-ES"/>
        </w:rPr>
        <w:t>inistración</w:t>
      </w:r>
      <w:r w:rsidR="00A626F1" w:rsidRPr="00A626F1">
        <w:rPr>
          <w:rFonts w:ascii="Georgia" w:hAnsi="Georgia"/>
          <w:sz w:val="20"/>
          <w:szCs w:val="20"/>
          <w:lang w:eastAsia="es-ES"/>
        </w:rPr>
        <w:t xml:space="preserve"> establ</w:t>
      </w:r>
      <w:r w:rsidR="00F81B99">
        <w:rPr>
          <w:rFonts w:ascii="Georgia" w:hAnsi="Georgia"/>
          <w:sz w:val="20"/>
          <w:szCs w:val="20"/>
          <w:lang w:eastAsia="es-ES"/>
        </w:rPr>
        <w:t>e</w:t>
      </w:r>
      <w:r w:rsidR="00A626F1" w:rsidRPr="00A626F1">
        <w:rPr>
          <w:rFonts w:ascii="Georgia" w:hAnsi="Georgia"/>
          <w:sz w:val="20"/>
          <w:szCs w:val="20"/>
          <w:lang w:eastAsia="es-ES"/>
        </w:rPr>
        <w:t>ce nuevos parqu</w:t>
      </w:r>
      <w:r w:rsidR="00F81B99">
        <w:rPr>
          <w:rFonts w:ascii="Georgia" w:hAnsi="Georgia"/>
          <w:sz w:val="20"/>
          <w:szCs w:val="20"/>
          <w:lang w:eastAsia="es-ES"/>
        </w:rPr>
        <w:t>í</w:t>
      </w:r>
      <w:r w:rsidR="00A626F1" w:rsidRPr="00A626F1">
        <w:rPr>
          <w:rFonts w:ascii="Georgia" w:hAnsi="Georgia"/>
          <w:sz w:val="20"/>
          <w:szCs w:val="20"/>
          <w:lang w:eastAsia="es-ES"/>
        </w:rPr>
        <w:t>metros</w:t>
      </w:r>
      <w:r w:rsidR="00F81B99">
        <w:rPr>
          <w:rFonts w:ascii="Georgia" w:hAnsi="Georgia"/>
          <w:sz w:val="20"/>
          <w:szCs w:val="20"/>
          <w:lang w:eastAsia="es-ES"/>
        </w:rPr>
        <w:t>,</w:t>
      </w:r>
      <w:r w:rsidR="00A626F1" w:rsidRPr="00A626F1">
        <w:rPr>
          <w:rFonts w:ascii="Georgia" w:hAnsi="Georgia"/>
          <w:sz w:val="20"/>
          <w:szCs w:val="20"/>
          <w:lang w:eastAsia="es-ES"/>
        </w:rPr>
        <w:t xml:space="preserve"> sin que pase por el Concejo</w:t>
      </w:r>
      <w:r w:rsidR="00F81B99">
        <w:rPr>
          <w:rFonts w:ascii="Georgia" w:hAnsi="Georgia"/>
          <w:sz w:val="20"/>
          <w:szCs w:val="20"/>
          <w:lang w:eastAsia="es-ES"/>
        </w:rPr>
        <w:t xml:space="preserve"> Municipal</w:t>
      </w:r>
      <w:r w:rsidR="00A626F1" w:rsidRPr="00A626F1">
        <w:rPr>
          <w:rFonts w:ascii="Georgia" w:hAnsi="Georgia"/>
          <w:sz w:val="20"/>
          <w:szCs w:val="20"/>
          <w:lang w:eastAsia="es-ES"/>
        </w:rPr>
        <w:t>, cuando eso no est</w:t>
      </w:r>
      <w:r w:rsidR="00F81B99">
        <w:rPr>
          <w:rFonts w:ascii="Georgia" w:hAnsi="Georgia"/>
          <w:sz w:val="20"/>
          <w:szCs w:val="20"/>
          <w:lang w:eastAsia="es-ES"/>
        </w:rPr>
        <w:t>á</w:t>
      </w:r>
      <w:r w:rsidR="00A626F1" w:rsidRPr="00A626F1">
        <w:rPr>
          <w:rFonts w:ascii="Georgia" w:hAnsi="Georgia"/>
          <w:sz w:val="20"/>
          <w:szCs w:val="20"/>
          <w:lang w:eastAsia="es-ES"/>
        </w:rPr>
        <w:t xml:space="preserve"> bien</w:t>
      </w:r>
      <w:r w:rsidR="00F81B99">
        <w:rPr>
          <w:rFonts w:ascii="Georgia" w:hAnsi="Georgia"/>
          <w:sz w:val="20"/>
          <w:szCs w:val="20"/>
          <w:lang w:eastAsia="es-ES"/>
        </w:rPr>
        <w:t xml:space="preserve">. Agrega que </w:t>
      </w:r>
      <w:r w:rsidR="00A626F1" w:rsidRPr="00A626F1">
        <w:rPr>
          <w:rFonts w:ascii="Georgia" w:hAnsi="Georgia"/>
          <w:sz w:val="20"/>
          <w:szCs w:val="20"/>
          <w:lang w:eastAsia="es-ES"/>
        </w:rPr>
        <w:t xml:space="preserve">no se hizo </w:t>
      </w:r>
      <w:r w:rsidR="00F81B99">
        <w:rPr>
          <w:rFonts w:ascii="Georgia" w:hAnsi="Georgia"/>
          <w:sz w:val="20"/>
          <w:szCs w:val="20"/>
          <w:lang w:eastAsia="es-ES"/>
        </w:rPr>
        <w:t xml:space="preserve">la </w:t>
      </w:r>
      <w:r w:rsidR="00A626F1" w:rsidRPr="00A626F1">
        <w:rPr>
          <w:rFonts w:ascii="Georgia" w:hAnsi="Georgia"/>
          <w:sz w:val="20"/>
          <w:szCs w:val="20"/>
          <w:lang w:eastAsia="es-ES"/>
        </w:rPr>
        <w:t>modificación del regl</w:t>
      </w:r>
      <w:r w:rsidR="00F81B99">
        <w:rPr>
          <w:rFonts w:ascii="Georgia" w:hAnsi="Georgia"/>
          <w:sz w:val="20"/>
          <w:szCs w:val="20"/>
          <w:lang w:eastAsia="es-ES"/>
        </w:rPr>
        <w:t xml:space="preserve">amento </w:t>
      </w:r>
      <w:r w:rsidR="00A626F1" w:rsidRPr="00A626F1">
        <w:rPr>
          <w:rFonts w:ascii="Georgia" w:hAnsi="Georgia"/>
          <w:sz w:val="20"/>
          <w:szCs w:val="20"/>
          <w:lang w:eastAsia="es-ES"/>
        </w:rPr>
        <w:t xml:space="preserve"> en este Concejo y eso sucede a vista y paciencia de las autoridades. Es lamentable </w:t>
      </w:r>
      <w:r w:rsidR="00F81B99">
        <w:rPr>
          <w:rFonts w:ascii="Georgia" w:hAnsi="Georgia"/>
          <w:sz w:val="20"/>
          <w:szCs w:val="20"/>
          <w:lang w:eastAsia="es-ES"/>
        </w:rPr>
        <w:t xml:space="preserve"> </w:t>
      </w:r>
      <w:r w:rsidR="00A626F1" w:rsidRPr="00A626F1">
        <w:rPr>
          <w:rFonts w:ascii="Georgia" w:hAnsi="Georgia"/>
          <w:sz w:val="20"/>
          <w:szCs w:val="20"/>
          <w:lang w:eastAsia="es-ES"/>
        </w:rPr>
        <w:t xml:space="preserve">esto. Se permite que </w:t>
      </w:r>
      <w:r w:rsidR="00F81B99">
        <w:rPr>
          <w:rFonts w:ascii="Georgia" w:hAnsi="Georgia"/>
          <w:sz w:val="20"/>
          <w:szCs w:val="20"/>
          <w:lang w:eastAsia="es-ES"/>
        </w:rPr>
        <w:t>la A</w:t>
      </w:r>
      <w:r w:rsidR="00A626F1" w:rsidRPr="00A626F1">
        <w:rPr>
          <w:rFonts w:ascii="Georgia" w:hAnsi="Georgia"/>
          <w:sz w:val="20"/>
          <w:szCs w:val="20"/>
          <w:lang w:eastAsia="es-ES"/>
        </w:rPr>
        <w:t xml:space="preserve">lcaldía violente los reglamentos, </w:t>
      </w:r>
      <w:r w:rsidR="00F81B99">
        <w:rPr>
          <w:rFonts w:ascii="Georgia" w:hAnsi="Georgia"/>
          <w:sz w:val="20"/>
          <w:szCs w:val="20"/>
          <w:lang w:eastAsia="es-ES"/>
        </w:rPr>
        <w:t>entonces, ¿</w:t>
      </w:r>
      <w:r w:rsidR="00A626F1" w:rsidRPr="00A626F1">
        <w:rPr>
          <w:rFonts w:ascii="Georgia" w:hAnsi="Georgia"/>
          <w:sz w:val="20"/>
          <w:szCs w:val="20"/>
          <w:lang w:eastAsia="es-ES"/>
        </w:rPr>
        <w:t>para que se aprueban</w:t>
      </w:r>
      <w:r w:rsidR="00F81B99">
        <w:rPr>
          <w:rFonts w:ascii="Georgia" w:hAnsi="Georgia"/>
          <w:sz w:val="20"/>
          <w:szCs w:val="20"/>
          <w:lang w:eastAsia="es-ES"/>
        </w:rPr>
        <w:t>,</w:t>
      </w:r>
      <w:r w:rsidR="00A626F1" w:rsidRPr="00A626F1">
        <w:rPr>
          <w:rFonts w:ascii="Georgia" w:hAnsi="Georgia"/>
          <w:sz w:val="20"/>
          <w:szCs w:val="20"/>
          <w:lang w:eastAsia="es-ES"/>
        </w:rPr>
        <w:t xml:space="preserve"> si en vez de actualizarlos se hace con </w:t>
      </w:r>
      <w:r w:rsidR="00F81B99" w:rsidRPr="00A626F1">
        <w:rPr>
          <w:rFonts w:ascii="Georgia" w:hAnsi="Georgia"/>
          <w:sz w:val="20"/>
          <w:szCs w:val="20"/>
          <w:lang w:eastAsia="es-ES"/>
        </w:rPr>
        <w:t>alegoría</w:t>
      </w:r>
      <w:r w:rsidR="00F81B99">
        <w:rPr>
          <w:rFonts w:ascii="Georgia" w:hAnsi="Georgia"/>
          <w:sz w:val="20"/>
          <w:szCs w:val="20"/>
          <w:lang w:eastAsia="es-ES"/>
        </w:rPr>
        <w:t xml:space="preserve">?,  </w:t>
      </w:r>
      <w:r w:rsidR="00A626F1" w:rsidRPr="00A626F1">
        <w:rPr>
          <w:rFonts w:ascii="Georgia" w:hAnsi="Georgia"/>
          <w:sz w:val="20"/>
          <w:szCs w:val="20"/>
          <w:lang w:eastAsia="es-ES"/>
        </w:rPr>
        <w:t xml:space="preserve"> y</w:t>
      </w:r>
      <w:r w:rsidR="00F81B99">
        <w:rPr>
          <w:rFonts w:ascii="Georgia" w:hAnsi="Georgia"/>
          <w:sz w:val="20"/>
          <w:szCs w:val="20"/>
          <w:lang w:eastAsia="es-ES"/>
        </w:rPr>
        <w:t xml:space="preserve"> se </w:t>
      </w:r>
      <w:r w:rsidR="00A626F1" w:rsidRPr="00A626F1">
        <w:rPr>
          <w:rFonts w:ascii="Georgia" w:hAnsi="Georgia"/>
          <w:sz w:val="20"/>
          <w:szCs w:val="20"/>
          <w:lang w:eastAsia="es-ES"/>
        </w:rPr>
        <w:t xml:space="preserve"> ahoga a </w:t>
      </w:r>
      <w:r w:rsidR="00466CA4">
        <w:rPr>
          <w:rFonts w:ascii="Georgia" w:hAnsi="Georgia"/>
          <w:sz w:val="20"/>
          <w:szCs w:val="20"/>
          <w:lang w:eastAsia="es-ES"/>
        </w:rPr>
        <w:t>H</w:t>
      </w:r>
      <w:r w:rsidR="00A626F1" w:rsidRPr="00A626F1">
        <w:rPr>
          <w:rFonts w:ascii="Georgia" w:hAnsi="Georgia"/>
          <w:sz w:val="20"/>
          <w:szCs w:val="20"/>
          <w:lang w:eastAsia="es-ES"/>
        </w:rPr>
        <w:t>eredia</w:t>
      </w:r>
      <w:r w:rsidR="00F81B99">
        <w:rPr>
          <w:rFonts w:ascii="Georgia" w:hAnsi="Georgia"/>
          <w:sz w:val="20"/>
          <w:szCs w:val="20"/>
          <w:lang w:eastAsia="es-ES"/>
        </w:rPr>
        <w:t xml:space="preserve"> porque está </w:t>
      </w:r>
      <w:r w:rsidR="00A626F1" w:rsidRPr="00A626F1">
        <w:rPr>
          <w:rFonts w:ascii="Georgia" w:hAnsi="Georgia"/>
          <w:sz w:val="20"/>
          <w:szCs w:val="20"/>
          <w:lang w:eastAsia="es-ES"/>
        </w:rPr>
        <w:t xml:space="preserve"> menos movilizada. </w:t>
      </w:r>
    </w:p>
    <w:p w:rsidR="00A626F1" w:rsidRPr="00A626F1" w:rsidRDefault="00A626F1" w:rsidP="003D1584">
      <w:pPr>
        <w:pStyle w:val="Prrafodelista"/>
        <w:spacing w:after="0"/>
        <w:ind w:left="0"/>
        <w:jc w:val="both"/>
        <w:rPr>
          <w:rFonts w:ascii="Georgia" w:hAnsi="Georgia"/>
          <w:sz w:val="20"/>
          <w:szCs w:val="20"/>
          <w:lang w:eastAsia="es-ES"/>
        </w:rPr>
      </w:pPr>
    </w:p>
    <w:p w:rsidR="00A626F1" w:rsidRPr="00A626F1" w:rsidRDefault="00F81B99"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Daniel </w:t>
      </w:r>
      <w:r>
        <w:rPr>
          <w:rFonts w:ascii="Georgia" w:hAnsi="Georgia"/>
          <w:sz w:val="20"/>
          <w:szCs w:val="20"/>
          <w:lang w:eastAsia="es-ES"/>
        </w:rPr>
        <w:t xml:space="preserve">Trejos insiste que se deben </w:t>
      </w:r>
      <w:r w:rsidR="00A626F1" w:rsidRPr="00A626F1">
        <w:rPr>
          <w:rFonts w:ascii="Georgia" w:hAnsi="Georgia"/>
          <w:sz w:val="20"/>
          <w:szCs w:val="20"/>
          <w:lang w:eastAsia="es-ES"/>
        </w:rPr>
        <w:t>abocar</w:t>
      </w:r>
      <w:r>
        <w:rPr>
          <w:rFonts w:ascii="Georgia" w:hAnsi="Georgia"/>
          <w:sz w:val="20"/>
          <w:szCs w:val="20"/>
          <w:lang w:eastAsia="es-ES"/>
        </w:rPr>
        <w:t xml:space="preserve"> a</w:t>
      </w:r>
      <w:r w:rsidR="00A626F1" w:rsidRPr="00A626F1">
        <w:rPr>
          <w:rFonts w:ascii="Georgia" w:hAnsi="Georgia"/>
          <w:sz w:val="20"/>
          <w:szCs w:val="20"/>
          <w:lang w:eastAsia="es-ES"/>
        </w:rPr>
        <w:t xml:space="preserve">  hacer las preguntas sobre </w:t>
      </w:r>
      <w:r>
        <w:rPr>
          <w:rFonts w:ascii="Georgia" w:hAnsi="Georgia"/>
          <w:sz w:val="20"/>
          <w:szCs w:val="20"/>
          <w:lang w:eastAsia="es-ES"/>
        </w:rPr>
        <w:t>la J</w:t>
      </w:r>
      <w:r w:rsidR="00A626F1" w:rsidRPr="00A626F1">
        <w:rPr>
          <w:rFonts w:ascii="Georgia" w:hAnsi="Georgia"/>
          <w:sz w:val="20"/>
          <w:szCs w:val="20"/>
          <w:lang w:eastAsia="es-ES"/>
        </w:rPr>
        <w:t xml:space="preserve">unta </w:t>
      </w:r>
      <w:r>
        <w:rPr>
          <w:rFonts w:ascii="Georgia" w:hAnsi="Georgia"/>
          <w:sz w:val="20"/>
          <w:szCs w:val="20"/>
          <w:lang w:eastAsia="es-ES"/>
        </w:rPr>
        <w:t>V</w:t>
      </w:r>
      <w:r w:rsidR="00A626F1" w:rsidRPr="00A626F1">
        <w:rPr>
          <w:rFonts w:ascii="Georgia" w:hAnsi="Georgia"/>
          <w:sz w:val="20"/>
          <w:szCs w:val="20"/>
          <w:lang w:eastAsia="es-ES"/>
        </w:rPr>
        <w:t xml:space="preserve">ial. </w:t>
      </w:r>
    </w:p>
    <w:p w:rsidR="00A626F1" w:rsidRPr="00A626F1" w:rsidRDefault="00A626F1" w:rsidP="003D1584">
      <w:pPr>
        <w:pStyle w:val="Prrafodelista"/>
        <w:spacing w:after="0"/>
        <w:ind w:left="0"/>
        <w:jc w:val="both"/>
        <w:rPr>
          <w:rFonts w:ascii="Georgia" w:hAnsi="Georgia"/>
          <w:sz w:val="20"/>
          <w:szCs w:val="20"/>
          <w:lang w:eastAsia="es-ES"/>
        </w:rPr>
      </w:pPr>
    </w:p>
    <w:p w:rsidR="00A626F1" w:rsidRPr="00A626F1" w:rsidRDefault="00F81B99"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David </w:t>
      </w:r>
      <w:r>
        <w:rPr>
          <w:rFonts w:ascii="Georgia" w:hAnsi="Georgia"/>
          <w:sz w:val="20"/>
          <w:szCs w:val="20"/>
          <w:lang w:eastAsia="es-ES"/>
        </w:rPr>
        <w:t>León indica que se ha referido al informe de Junta Vial y los comentarios que ha hecho son respecto de los que indicó el señor Luis Méndez en la Sesión anterior.</w:t>
      </w:r>
      <w:r w:rsidR="00A626F1" w:rsidRPr="00A626F1">
        <w:rPr>
          <w:rFonts w:ascii="Georgia" w:hAnsi="Georgia"/>
          <w:sz w:val="20"/>
          <w:szCs w:val="20"/>
          <w:lang w:eastAsia="es-ES"/>
        </w:rPr>
        <w:t xml:space="preserve">  </w:t>
      </w:r>
    </w:p>
    <w:p w:rsidR="00A626F1" w:rsidRPr="00A626F1" w:rsidRDefault="00A626F1" w:rsidP="003D1584">
      <w:pPr>
        <w:pStyle w:val="Prrafodelista"/>
        <w:spacing w:after="0"/>
        <w:ind w:left="0"/>
        <w:jc w:val="both"/>
        <w:rPr>
          <w:rFonts w:ascii="Georgia" w:hAnsi="Georgia"/>
          <w:sz w:val="20"/>
          <w:szCs w:val="20"/>
          <w:lang w:eastAsia="es-ES"/>
        </w:rPr>
      </w:pPr>
    </w:p>
    <w:p w:rsidR="00A626F1" w:rsidRPr="00A626F1" w:rsidRDefault="00F81B99"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Presidencia le solicita </w:t>
      </w:r>
      <w:r w:rsidR="00466CA4">
        <w:rPr>
          <w:rFonts w:ascii="Georgia" w:hAnsi="Georgia"/>
          <w:sz w:val="20"/>
          <w:szCs w:val="20"/>
          <w:lang w:eastAsia="es-ES"/>
        </w:rPr>
        <w:t>al</w:t>
      </w:r>
      <w:r>
        <w:rPr>
          <w:rFonts w:ascii="Georgia" w:hAnsi="Georgia"/>
          <w:sz w:val="20"/>
          <w:szCs w:val="20"/>
          <w:lang w:eastAsia="es-ES"/>
        </w:rPr>
        <w:t xml:space="preserve"> regidor David León respeto para su persona porque es quién debe velar porque la </w:t>
      </w:r>
      <w:r w:rsidR="00A626F1" w:rsidRPr="00A626F1">
        <w:rPr>
          <w:rFonts w:ascii="Georgia" w:hAnsi="Georgia"/>
          <w:sz w:val="20"/>
          <w:szCs w:val="20"/>
          <w:lang w:eastAsia="es-ES"/>
        </w:rPr>
        <w:t>sesión vaya por buen camino</w:t>
      </w:r>
      <w:r>
        <w:rPr>
          <w:rFonts w:ascii="Georgia" w:hAnsi="Georgia"/>
          <w:sz w:val="20"/>
          <w:szCs w:val="20"/>
          <w:lang w:eastAsia="es-ES"/>
        </w:rPr>
        <w:t>, de ahí que no le admite más irrespeto, porque su persona lo trata con respeto y él también debe tratarlo con respeto</w:t>
      </w:r>
      <w:r w:rsidR="00A626F1" w:rsidRPr="00A626F1">
        <w:rPr>
          <w:rFonts w:ascii="Georgia" w:hAnsi="Georgia"/>
          <w:sz w:val="20"/>
          <w:szCs w:val="20"/>
          <w:lang w:eastAsia="es-ES"/>
        </w:rPr>
        <w:t>.</w:t>
      </w:r>
      <w:r>
        <w:rPr>
          <w:rFonts w:ascii="Georgia" w:hAnsi="Georgia"/>
          <w:sz w:val="20"/>
          <w:szCs w:val="20"/>
          <w:lang w:eastAsia="es-ES"/>
        </w:rPr>
        <w:t xml:space="preserve"> Afirma que nunca lo ha irrespetado y por tal razón le pide respeto.</w:t>
      </w:r>
    </w:p>
    <w:p w:rsidR="00A626F1" w:rsidRPr="00A626F1" w:rsidRDefault="00A626F1" w:rsidP="003D1584">
      <w:pPr>
        <w:pStyle w:val="Prrafodelista"/>
        <w:spacing w:after="0"/>
        <w:ind w:left="0"/>
        <w:jc w:val="both"/>
        <w:rPr>
          <w:rFonts w:ascii="Georgia" w:hAnsi="Georgia"/>
          <w:sz w:val="20"/>
          <w:szCs w:val="20"/>
          <w:lang w:eastAsia="es-ES"/>
        </w:rPr>
      </w:pPr>
    </w:p>
    <w:p w:rsidR="00A626F1" w:rsidRPr="00A626F1" w:rsidRDefault="00F81B99"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David </w:t>
      </w:r>
      <w:r>
        <w:rPr>
          <w:rFonts w:ascii="Georgia" w:hAnsi="Georgia"/>
          <w:sz w:val="20"/>
          <w:szCs w:val="20"/>
          <w:lang w:eastAsia="es-ES"/>
        </w:rPr>
        <w:t xml:space="preserve">León indica que su inquietud es sobre </w:t>
      </w:r>
      <w:r w:rsidR="00A626F1" w:rsidRPr="00A626F1">
        <w:rPr>
          <w:rFonts w:ascii="Georgia" w:hAnsi="Georgia"/>
          <w:sz w:val="20"/>
          <w:szCs w:val="20"/>
          <w:lang w:eastAsia="es-ES"/>
        </w:rPr>
        <w:t>cu</w:t>
      </w:r>
      <w:r>
        <w:rPr>
          <w:rFonts w:ascii="Georgia" w:hAnsi="Georgia"/>
          <w:sz w:val="20"/>
          <w:szCs w:val="20"/>
          <w:lang w:eastAsia="es-ES"/>
        </w:rPr>
        <w:t>á</w:t>
      </w:r>
      <w:r w:rsidR="00A626F1" w:rsidRPr="00A626F1">
        <w:rPr>
          <w:rFonts w:ascii="Georgia" w:hAnsi="Georgia"/>
          <w:sz w:val="20"/>
          <w:szCs w:val="20"/>
          <w:lang w:eastAsia="es-ES"/>
        </w:rPr>
        <w:t xml:space="preserve">l es </w:t>
      </w:r>
      <w:r>
        <w:rPr>
          <w:rFonts w:ascii="Georgia" w:hAnsi="Georgia"/>
          <w:sz w:val="20"/>
          <w:szCs w:val="20"/>
          <w:lang w:eastAsia="es-ES"/>
        </w:rPr>
        <w:t xml:space="preserve">el </w:t>
      </w:r>
      <w:r w:rsidR="00A626F1" w:rsidRPr="00A626F1">
        <w:rPr>
          <w:rFonts w:ascii="Georgia" w:hAnsi="Georgia"/>
          <w:sz w:val="20"/>
          <w:szCs w:val="20"/>
          <w:lang w:eastAsia="es-ES"/>
        </w:rPr>
        <w:t>mecan</w:t>
      </w:r>
      <w:r>
        <w:rPr>
          <w:rFonts w:ascii="Georgia" w:hAnsi="Georgia"/>
          <w:sz w:val="20"/>
          <w:szCs w:val="20"/>
          <w:lang w:eastAsia="es-ES"/>
        </w:rPr>
        <w:t>ismo</w:t>
      </w:r>
      <w:r w:rsidR="00A626F1" w:rsidRPr="00A626F1">
        <w:rPr>
          <w:rFonts w:ascii="Georgia" w:hAnsi="Georgia"/>
          <w:sz w:val="20"/>
          <w:szCs w:val="20"/>
          <w:lang w:eastAsia="es-ES"/>
        </w:rPr>
        <w:t xml:space="preserve">  de la sesión porque</w:t>
      </w:r>
      <w:r>
        <w:rPr>
          <w:rFonts w:ascii="Georgia" w:hAnsi="Georgia"/>
          <w:sz w:val="20"/>
          <w:szCs w:val="20"/>
          <w:lang w:eastAsia="es-ES"/>
        </w:rPr>
        <w:t xml:space="preserve"> se </w:t>
      </w:r>
      <w:r w:rsidR="00A626F1" w:rsidRPr="00A626F1">
        <w:rPr>
          <w:rFonts w:ascii="Georgia" w:hAnsi="Georgia"/>
          <w:sz w:val="20"/>
          <w:szCs w:val="20"/>
          <w:lang w:eastAsia="es-ES"/>
        </w:rPr>
        <w:t>est</w:t>
      </w:r>
      <w:r>
        <w:rPr>
          <w:rFonts w:ascii="Georgia" w:hAnsi="Georgia"/>
          <w:sz w:val="20"/>
          <w:szCs w:val="20"/>
          <w:lang w:eastAsia="es-ES"/>
        </w:rPr>
        <w:t>á</w:t>
      </w:r>
      <w:r w:rsidR="00A626F1" w:rsidRPr="00A626F1">
        <w:rPr>
          <w:rFonts w:ascii="Georgia" w:hAnsi="Georgia"/>
          <w:sz w:val="20"/>
          <w:szCs w:val="20"/>
          <w:lang w:eastAsia="es-ES"/>
        </w:rPr>
        <w:t xml:space="preserve"> en discusión en dos etapas. Si se genera una nueva norma</w:t>
      </w:r>
      <w:r>
        <w:rPr>
          <w:rFonts w:ascii="Georgia" w:hAnsi="Georgia"/>
          <w:sz w:val="20"/>
          <w:szCs w:val="20"/>
          <w:lang w:eastAsia="es-ES"/>
        </w:rPr>
        <w:t xml:space="preserve"> del manejo de la sesión </w:t>
      </w:r>
      <w:r w:rsidR="00A626F1" w:rsidRPr="00A626F1">
        <w:rPr>
          <w:rFonts w:ascii="Georgia" w:hAnsi="Georgia"/>
          <w:sz w:val="20"/>
          <w:szCs w:val="20"/>
          <w:lang w:eastAsia="es-ES"/>
        </w:rPr>
        <w:t xml:space="preserve">no </w:t>
      </w:r>
      <w:r>
        <w:rPr>
          <w:rFonts w:ascii="Georgia" w:hAnsi="Georgia"/>
          <w:sz w:val="20"/>
          <w:szCs w:val="20"/>
          <w:lang w:eastAsia="es-ES"/>
        </w:rPr>
        <w:t>lo sabe y a eso se refiere</w:t>
      </w:r>
      <w:r w:rsidR="00A626F1" w:rsidRPr="00A626F1">
        <w:rPr>
          <w:rFonts w:ascii="Georgia" w:hAnsi="Georgia"/>
          <w:sz w:val="20"/>
          <w:szCs w:val="20"/>
          <w:lang w:eastAsia="es-ES"/>
        </w:rPr>
        <w:t xml:space="preserve">. </w:t>
      </w:r>
      <w:r>
        <w:rPr>
          <w:rFonts w:ascii="Georgia" w:hAnsi="Georgia"/>
          <w:sz w:val="20"/>
          <w:szCs w:val="20"/>
          <w:lang w:eastAsia="es-ES"/>
        </w:rPr>
        <w:t>Agrega que u</w:t>
      </w:r>
      <w:r w:rsidR="00A626F1" w:rsidRPr="00A626F1">
        <w:rPr>
          <w:rFonts w:ascii="Georgia" w:hAnsi="Georgia"/>
          <w:sz w:val="20"/>
          <w:szCs w:val="20"/>
          <w:lang w:eastAsia="es-ES"/>
        </w:rPr>
        <w:t>n dict</w:t>
      </w:r>
      <w:r>
        <w:rPr>
          <w:rFonts w:ascii="Georgia" w:hAnsi="Georgia"/>
          <w:sz w:val="20"/>
          <w:szCs w:val="20"/>
          <w:lang w:eastAsia="es-ES"/>
        </w:rPr>
        <w:t xml:space="preserve">amen </w:t>
      </w:r>
      <w:r w:rsidR="00A626F1" w:rsidRPr="00A626F1">
        <w:rPr>
          <w:rFonts w:ascii="Georgia" w:hAnsi="Georgia"/>
          <w:sz w:val="20"/>
          <w:szCs w:val="20"/>
          <w:lang w:eastAsia="es-ES"/>
        </w:rPr>
        <w:t>de la Procu</w:t>
      </w:r>
      <w:r>
        <w:rPr>
          <w:rFonts w:ascii="Georgia" w:hAnsi="Georgia"/>
          <w:sz w:val="20"/>
          <w:szCs w:val="20"/>
          <w:lang w:eastAsia="es-ES"/>
        </w:rPr>
        <w:t xml:space="preserve">raduría </w:t>
      </w:r>
      <w:r w:rsidR="00A626F1" w:rsidRPr="00A626F1">
        <w:rPr>
          <w:rFonts w:ascii="Georgia" w:hAnsi="Georgia"/>
          <w:sz w:val="20"/>
          <w:szCs w:val="20"/>
          <w:lang w:eastAsia="es-ES"/>
        </w:rPr>
        <w:t xml:space="preserve"> si restringe la situación del señor Alcalde, aunque el regl</w:t>
      </w:r>
      <w:r w:rsidR="00466CA4">
        <w:rPr>
          <w:rFonts w:ascii="Georgia" w:hAnsi="Georgia"/>
          <w:sz w:val="20"/>
          <w:szCs w:val="20"/>
          <w:lang w:eastAsia="es-ES"/>
        </w:rPr>
        <w:t xml:space="preserve">amento </w:t>
      </w:r>
      <w:r w:rsidR="00A626F1" w:rsidRPr="00A626F1">
        <w:rPr>
          <w:rFonts w:ascii="Georgia" w:hAnsi="Georgia"/>
          <w:sz w:val="20"/>
          <w:szCs w:val="20"/>
          <w:lang w:eastAsia="es-ES"/>
        </w:rPr>
        <w:t>de ac</w:t>
      </w:r>
      <w:r w:rsidR="00466CA4">
        <w:rPr>
          <w:rFonts w:ascii="Georgia" w:hAnsi="Georgia"/>
          <w:sz w:val="20"/>
          <w:szCs w:val="20"/>
          <w:lang w:eastAsia="es-ES"/>
        </w:rPr>
        <w:t>á</w:t>
      </w:r>
      <w:r w:rsidR="00A626F1" w:rsidRPr="00A626F1">
        <w:rPr>
          <w:rFonts w:ascii="Georgia" w:hAnsi="Georgia"/>
          <w:sz w:val="20"/>
          <w:szCs w:val="20"/>
          <w:lang w:eastAsia="es-ES"/>
        </w:rPr>
        <w:t xml:space="preserve"> no.</w:t>
      </w:r>
    </w:p>
    <w:p w:rsidR="00A626F1" w:rsidRPr="00A626F1" w:rsidRDefault="00A626F1" w:rsidP="003D1584">
      <w:pPr>
        <w:pStyle w:val="Prrafodelista"/>
        <w:spacing w:after="0"/>
        <w:ind w:left="0"/>
        <w:jc w:val="both"/>
        <w:rPr>
          <w:rFonts w:ascii="Georgia" w:hAnsi="Georgia"/>
          <w:sz w:val="20"/>
          <w:szCs w:val="20"/>
          <w:lang w:eastAsia="es-ES"/>
        </w:rPr>
      </w:pPr>
    </w:p>
    <w:p w:rsidR="00DA06BE" w:rsidRDefault="00466CA4"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Minor </w:t>
      </w:r>
      <w:r>
        <w:rPr>
          <w:rFonts w:ascii="Georgia" w:hAnsi="Georgia"/>
          <w:sz w:val="20"/>
          <w:szCs w:val="20"/>
          <w:lang w:eastAsia="es-ES"/>
        </w:rPr>
        <w:t>Meléndez manifiesta que c</w:t>
      </w:r>
      <w:r w:rsidR="00A626F1" w:rsidRPr="00A626F1">
        <w:rPr>
          <w:rFonts w:ascii="Georgia" w:hAnsi="Georgia"/>
          <w:sz w:val="20"/>
          <w:szCs w:val="20"/>
          <w:lang w:eastAsia="es-ES"/>
        </w:rPr>
        <w:t>on respecto a</w:t>
      </w:r>
      <w:r>
        <w:rPr>
          <w:rFonts w:ascii="Georgia" w:hAnsi="Georgia"/>
          <w:sz w:val="20"/>
          <w:szCs w:val="20"/>
          <w:lang w:eastAsia="es-ES"/>
        </w:rPr>
        <w:t>l</w:t>
      </w:r>
      <w:r w:rsidR="00A626F1" w:rsidRPr="00A626F1">
        <w:rPr>
          <w:rFonts w:ascii="Georgia" w:hAnsi="Georgia"/>
          <w:sz w:val="20"/>
          <w:szCs w:val="20"/>
          <w:lang w:eastAsia="es-ES"/>
        </w:rPr>
        <w:t xml:space="preserve"> tema clim</w:t>
      </w:r>
      <w:r>
        <w:rPr>
          <w:rFonts w:ascii="Georgia" w:hAnsi="Georgia"/>
          <w:sz w:val="20"/>
          <w:szCs w:val="20"/>
          <w:lang w:eastAsia="es-ES"/>
        </w:rPr>
        <w:t>á</w:t>
      </w:r>
      <w:r w:rsidR="00A626F1" w:rsidRPr="00A626F1">
        <w:rPr>
          <w:rFonts w:ascii="Georgia" w:hAnsi="Georgia"/>
          <w:sz w:val="20"/>
          <w:szCs w:val="20"/>
          <w:lang w:eastAsia="es-ES"/>
        </w:rPr>
        <w:t>tico,</w:t>
      </w:r>
      <w:r>
        <w:rPr>
          <w:rFonts w:ascii="Georgia" w:hAnsi="Georgia"/>
          <w:sz w:val="20"/>
          <w:szCs w:val="20"/>
          <w:lang w:eastAsia="es-ES"/>
        </w:rPr>
        <w:t xml:space="preserve"> </w:t>
      </w:r>
      <w:r w:rsidR="00A626F1" w:rsidRPr="00A626F1">
        <w:rPr>
          <w:rFonts w:ascii="Georgia" w:hAnsi="Georgia"/>
          <w:sz w:val="20"/>
          <w:szCs w:val="20"/>
          <w:lang w:eastAsia="es-ES"/>
        </w:rPr>
        <w:t xml:space="preserve">parece que no es tan importante pero si es bueno que en </w:t>
      </w:r>
      <w:r>
        <w:rPr>
          <w:rFonts w:ascii="Georgia" w:hAnsi="Georgia"/>
          <w:sz w:val="20"/>
          <w:szCs w:val="20"/>
          <w:lang w:eastAsia="es-ES"/>
        </w:rPr>
        <w:t xml:space="preserve">la </w:t>
      </w:r>
      <w:r w:rsidRPr="00A626F1">
        <w:rPr>
          <w:rFonts w:ascii="Georgia" w:hAnsi="Georgia"/>
          <w:sz w:val="20"/>
          <w:szCs w:val="20"/>
          <w:lang w:eastAsia="es-ES"/>
        </w:rPr>
        <w:t>línea</w:t>
      </w:r>
      <w:r w:rsidR="00A626F1" w:rsidRPr="00A626F1">
        <w:rPr>
          <w:rFonts w:ascii="Georgia" w:hAnsi="Georgia"/>
          <w:sz w:val="20"/>
          <w:szCs w:val="20"/>
          <w:lang w:eastAsia="es-ES"/>
        </w:rPr>
        <w:t xml:space="preserve"> de metas se contemple este tema de cambio climático.</w:t>
      </w:r>
      <w:r>
        <w:rPr>
          <w:rFonts w:ascii="Georgia" w:hAnsi="Georgia"/>
          <w:sz w:val="20"/>
          <w:szCs w:val="20"/>
          <w:lang w:eastAsia="es-ES"/>
        </w:rPr>
        <w:t xml:space="preserve"> Con respecto a la u</w:t>
      </w:r>
      <w:r w:rsidR="00A626F1" w:rsidRPr="00A626F1">
        <w:rPr>
          <w:rFonts w:ascii="Georgia" w:hAnsi="Georgia"/>
          <w:sz w:val="20"/>
          <w:szCs w:val="20"/>
          <w:lang w:eastAsia="es-ES"/>
        </w:rPr>
        <w:t xml:space="preserve">bicación de parqueos </w:t>
      </w:r>
      <w:r>
        <w:rPr>
          <w:rFonts w:ascii="Georgia" w:hAnsi="Georgia"/>
          <w:sz w:val="20"/>
          <w:szCs w:val="20"/>
          <w:lang w:eastAsia="es-ES"/>
        </w:rPr>
        <w:t xml:space="preserve">se </w:t>
      </w:r>
      <w:r w:rsidR="00A626F1" w:rsidRPr="00A626F1">
        <w:rPr>
          <w:rFonts w:ascii="Georgia" w:hAnsi="Georgia"/>
          <w:sz w:val="20"/>
          <w:szCs w:val="20"/>
          <w:lang w:eastAsia="es-ES"/>
        </w:rPr>
        <w:t xml:space="preserve">dice que hace </w:t>
      </w:r>
      <w:r>
        <w:rPr>
          <w:rFonts w:ascii="Georgia" w:hAnsi="Georgia"/>
          <w:sz w:val="20"/>
          <w:szCs w:val="20"/>
          <w:lang w:eastAsia="es-ES"/>
        </w:rPr>
        <w:t xml:space="preserve">la </w:t>
      </w:r>
      <w:r w:rsidR="00A626F1" w:rsidRPr="00A626F1">
        <w:rPr>
          <w:rFonts w:ascii="Georgia" w:hAnsi="Georgia"/>
          <w:sz w:val="20"/>
          <w:szCs w:val="20"/>
          <w:lang w:eastAsia="es-ES"/>
        </w:rPr>
        <w:t xml:space="preserve">consulta a </w:t>
      </w:r>
      <w:r>
        <w:rPr>
          <w:rFonts w:ascii="Georgia" w:hAnsi="Georgia"/>
          <w:sz w:val="20"/>
          <w:szCs w:val="20"/>
          <w:lang w:eastAsia="es-ES"/>
        </w:rPr>
        <w:t xml:space="preserve">los </w:t>
      </w:r>
      <w:r w:rsidR="00A626F1" w:rsidRPr="00A626F1">
        <w:rPr>
          <w:rFonts w:ascii="Georgia" w:hAnsi="Georgia"/>
          <w:sz w:val="20"/>
          <w:szCs w:val="20"/>
          <w:lang w:eastAsia="es-ES"/>
        </w:rPr>
        <w:t>taxis</w:t>
      </w:r>
      <w:r>
        <w:rPr>
          <w:rFonts w:ascii="Georgia" w:hAnsi="Georgia"/>
          <w:sz w:val="20"/>
          <w:szCs w:val="20"/>
          <w:lang w:eastAsia="es-ES"/>
        </w:rPr>
        <w:t xml:space="preserve">tas </w:t>
      </w:r>
      <w:r w:rsidR="00A626F1" w:rsidRPr="00A626F1">
        <w:rPr>
          <w:rFonts w:ascii="Georgia" w:hAnsi="Georgia"/>
          <w:sz w:val="20"/>
          <w:szCs w:val="20"/>
          <w:lang w:eastAsia="es-ES"/>
        </w:rPr>
        <w:t xml:space="preserve">pero </w:t>
      </w:r>
      <w:r>
        <w:rPr>
          <w:rFonts w:ascii="Georgia" w:hAnsi="Georgia"/>
          <w:sz w:val="20"/>
          <w:szCs w:val="20"/>
          <w:lang w:eastAsia="es-ES"/>
        </w:rPr>
        <w:t>la ARESEP</w:t>
      </w:r>
      <w:r w:rsidR="00A626F1" w:rsidRPr="00A626F1">
        <w:rPr>
          <w:rFonts w:ascii="Georgia" w:hAnsi="Georgia"/>
          <w:sz w:val="20"/>
          <w:szCs w:val="20"/>
          <w:lang w:eastAsia="es-ES"/>
        </w:rPr>
        <w:t xml:space="preserve"> debe tener </w:t>
      </w:r>
    </w:p>
    <w:p w:rsidR="00DA06BE" w:rsidRDefault="00DA06BE" w:rsidP="003D1584">
      <w:pPr>
        <w:pStyle w:val="Prrafodelista"/>
        <w:spacing w:after="0"/>
        <w:ind w:left="0"/>
        <w:jc w:val="both"/>
        <w:rPr>
          <w:rFonts w:ascii="Georgia" w:hAnsi="Georgia"/>
          <w:sz w:val="20"/>
          <w:szCs w:val="20"/>
          <w:lang w:eastAsia="es-ES"/>
        </w:rPr>
      </w:pPr>
    </w:p>
    <w:p w:rsidR="00A626F1" w:rsidRPr="00A626F1" w:rsidRDefault="00A626F1" w:rsidP="003D1584">
      <w:pPr>
        <w:pStyle w:val="Prrafodelista"/>
        <w:spacing w:after="0"/>
        <w:ind w:left="0"/>
        <w:jc w:val="both"/>
        <w:rPr>
          <w:rFonts w:ascii="Georgia" w:hAnsi="Georgia"/>
          <w:sz w:val="20"/>
          <w:szCs w:val="20"/>
          <w:lang w:eastAsia="es-ES"/>
        </w:rPr>
      </w:pPr>
      <w:r w:rsidRPr="00A626F1">
        <w:rPr>
          <w:rFonts w:ascii="Georgia" w:hAnsi="Georgia"/>
          <w:sz w:val="20"/>
          <w:szCs w:val="20"/>
          <w:lang w:eastAsia="es-ES"/>
        </w:rPr>
        <w:t>un estudio para hacer un plante</w:t>
      </w:r>
      <w:r w:rsidR="00466CA4">
        <w:rPr>
          <w:rFonts w:ascii="Georgia" w:hAnsi="Georgia"/>
          <w:sz w:val="20"/>
          <w:szCs w:val="20"/>
          <w:lang w:eastAsia="es-ES"/>
        </w:rPr>
        <w:t>amiento</w:t>
      </w:r>
      <w:r w:rsidRPr="00A626F1">
        <w:rPr>
          <w:rFonts w:ascii="Georgia" w:hAnsi="Georgia"/>
          <w:sz w:val="20"/>
          <w:szCs w:val="20"/>
          <w:lang w:eastAsia="es-ES"/>
        </w:rPr>
        <w:t xml:space="preserve"> objetivo y est</w:t>
      </w:r>
      <w:r w:rsidR="00466CA4">
        <w:rPr>
          <w:rFonts w:ascii="Georgia" w:hAnsi="Georgia"/>
          <w:sz w:val="20"/>
          <w:szCs w:val="20"/>
          <w:lang w:eastAsia="es-ES"/>
        </w:rPr>
        <w:t>á</w:t>
      </w:r>
      <w:r w:rsidRPr="00A626F1">
        <w:rPr>
          <w:rFonts w:ascii="Georgia" w:hAnsi="Georgia"/>
          <w:sz w:val="20"/>
          <w:szCs w:val="20"/>
          <w:lang w:eastAsia="es-ES"/>
        </w:rPr>
        <w:t>n en espera</w:t>
      </w:r>
      <w:r w:rsidR="00466CA4">
        <w:rPr>
          <w:rFonts w:ascii="Georgia" w:hAnsi="Georgia"/>
          <w:sz w:val="20"/>
          <w:szCs w:val="20"/>
          <w:lang w:eastAsia="es-ES"/>
        </w:rPr>
        <w:t>,</w:t>
      </w:r>
      <w:r w:rsidRPr="00A626F1">
        <w:rPr>
          <w:rFonts w:ascii="Georgia" w:hAnsi="Georgia"/>
          <w:sz w:val="20"/>
          <w:szCs w:val="20"/>
          <w:lang w:eastAsia="es-ES"/>
        </w:rPr>
        <w:t xml:space="preserve"> </w:t>
      </w:r>
      <w:r w:rsidR="00466CA4">
        <w:rPr>
          <w:rFonts w:ascii="Georgia" w:hAnsi="Georgia"/>
          <w:sz w:val="20"/>
          <w:szCs w:val="20"/>
          <w:lang w:eastAsia="es-ES"/>
        </w:rPr>
        <w:t xml:space="preserve">porque </w:t>
      </w:r>
      <w:r w:rsidRPr="00A626F1">
        <w:rPr>
          <w:rFonts w:ascii="Georgia" w:hAnsi="Georgia"/>
          <w:sz w:val="20"/>
          <w:szCs w:val="20"/>
          <w:lang w:eastAsia="es-ES"/>
        </w:rPr>
        <w:t xml:space="preserve">ya casi se debe estar entregando. </w:t>
      </w:r>
      <w:r w:rsidR="00466CA4">
        <w:rPr>
          <w:rFonts w:ascii="Georgia" w:hAnsi="Georgia"/>
          <w:sz w:val="20"/>
          <w:szCs w:val="20"/>
          <w:lang w:eastAsia="es-ES"/>
        </w:rPr>
        <w:t>Sobre el tema de P</w:t>
      </w:r>
      <w:r w:rsidRPr="00A626F1">
        <w:rPr>
          <w:rFonts w:ascii="Georgia" w:hAnsi="Georgia"/>
          <w:sz w:val="20"/>
          <w:szCs w:val="20"/>
          <w:lang w:eastAsia="es-ES"/>
        </w:rPr>
        <w:t>arqu</w:t>
      </w:r>
      <w:r w:rsidR="00466CA4">
        <w:rPr>
          <w:rFonts w:ascii="Georgia" w:hAnsi="Georgia"/>
          <w:sz w:val="20"/>
          <w:szCs w:val="20"/>
          <w:lang w:eastAsia="es-ES"/>
        </w:rPr>
        <w:t>í</w:t>
      </w:r>
      <w:r w:rsidRPr="00A626F1">
        <w:rPr>
          <w:rFonts w:ascii="Georgia" w:hAnsi="Georgia"/>
          <w:sz w:val="20"/>
          <w:szCs w:val="20"/>
          <w:lang w:eastAsia="es-ES"/>
        </w:rPr>
        <w:t xml:space="preserve">metros y </w:t>
      </w:r>
      <w:r w:rsidR="00466CA4">
        <w:rPr>
          <w:rFonts w:ascii="Georgia" w:hAnsi="Georgia"/>
          <w:sz w:val="20"/>
          <w:szCs w:val="20"/>
          <w:lang w:eastAsia="es-ES"/>
        </w:rPr>
        <w:t>T</w:t>
      </w:r>
      <w:r w:rsidRPr="00A626F1">
        <w:rPr>
          <w:rFonts w:ascii="Georgia" w:hAnsi="Georgia"/>
          <w:sz w:val="20"/>
          <w:szCs w:val="20"/>
          <w:lang w:eastAsia="es-ES"/>
        </w:rPr>
        <w:t xml:space="preserve">ransporte </w:t>
      </w:r>
      <w:r w:rsidR="00466CA4">
        <w:rPr>
          <w:rFonts w:ascii="Georgia" w:hAnsi="Georgia"/>
          <w:sz w:val="20"/>
          <w:szCs w:val="20"/>
          <w:lang w:eastAsia="es-ES"/>
        </w:rPr>
        <w:t>Pú</w:t>
      </w:r>
      <w:r w:rsidRPr="00A626F1">
        <w:rPr>
          <w:rFonts w:ascii="Georgia" w:hAnsi="Georgia"/>
          <w:sz w:val="20"/>
          <w:szCs w:val="20"/>
          <w:lang w:eastAsia="es-ES"/>
        </w:rPr>
        <w:t xml:space="preserve">blico en la comisión de </w:t>
      </w:r>
      <w:r w:rsidR="00466CA4">
        <w:rPr>
          <w:rFonts w:ascii="Georgia" w:hAnsi="Georgia"/>
          <w:sz w:val="20"/>
          <w:szCs w:val="20"/>
          <w:lang w:eastAsia="es-ES"/>
        </w:rPr>
        <w:t>A</w:t>
      </w:r>
      <w:r w:rsidRPr="00A626F1">
        <w:rPr>
          <w:rFonts w:ascii="Georgia" w:hAnsi="Georgia"/>
          <w:sz w:val="20"/>
          <w:szCs w:val="20"/>
          <w:lang w:eastAsia="es-ES"/>
        </w:rPr>
        <w:t xml:space="preserve">suntos </w:t>
      </w:r>
      <w:r w:rsidR="00466CA4">
        <w:rPr>
          <w:rFonts w:ascii="Georgia" w:hAnsi="Georgia"/>
          <w:sz w:val="20"/>
          <w:szCs w:val="20"/>
          <w:lang w:eastAsia="es-ES"/>
        </w:rPr>
        <w:t>I</w:t>
      </w:r>
      <w:r w:rsidRPr="00A626F1">
        <w:rPr>
          <w:rFonts w:ascii="Georgia" w:hAnsi="Georgia"/>
          <w:sz w:val="20"/>
          <w:szCs w:val="20"/>
          <w:lang w:eastAsia="es-ES"/>
        </w:rPr>
        <w:t xml:space="preserve">nternacionales doña </w:t>
      </w:r>
      <w:r w:rsidR="00466CA4">
        <w:rPr>
          <w:rFonts w:ascii="Georgia" w:hAnsi="Georgia"/>
          <w:sz w:val="20"/>
          <w:szCs w:val="20"/>
          <w:lang w:eastAsia="es-ES"/>
        </w:rPr>
        <w:t>A</w:t>
      </w:r>
      <w:r w:rsidRPr="00A626F1">
        <w:rPr>
          <w:rFonts w:ascii="Georgia" w:hAnsi="Georgia"/>
          <w:sz w:val="20"/>
          <w:szCs w:val="20"/>
          <w:lang w:eastAsia="es-ES"/>
        </w:rPr>
        <w:t xml:space="preserve">malia </w:t>
      </w:r>
      <w:r w:rsidR="00466CA4">
        <w:rPr>
          <w:rFonts w:ascii="Georgia" w:hAnsi="Georgia"/>
          <w:sz w:val="20"/>
          <w:szCs w:val="20"/>
          <w:lang w:eastAsia="es-ES"/>
        </w:rPr>
        <w:t>J</w:t>
      </w:r>
      <w:r w:rsidRPr="00A626F1">
        <w:rPr>
          <w:rFonts w:ascii="Georgia" w:hAnsi="Georgia"/>
          <w:sz w:val="20"/>
          <w:szCs w:val="20"/>
          <w:lang w:eastAsia="es-ES"/>
        </w:rPr>
        <w:t>ara dice que hace</w:t>
      </w:r>
      <w:r w:rsidR="00466CA4">
        <w:rPr>
          <w:rFonts w:ascii="Georgia" w:hAnsi="Georgia"/>
          <w:sz w:val="20"/>
          <w:szCs w:val="20"/>
          <w:lang w:eastAsia="es-ES"/>
        </w:rPr>
        <w:t>n</w:t>
      </w:r>
      <w:r w:rsidRPr="00A626F1">
        <w:rPr>
          <w:rFonts w:ascii="Georgia" w:hAnsi="Georgia"/>
          <w:sz w:val="20"/>
          <w:szCs w:val="20"/>
          <w:lang w:eastAsia="es-ES"/>
        </w:rPr>
        <w:t xml:space="preserve"> falta dos terminales. La l</w:t>
      </w:r>
      <w:r w:rsidR="00466CA4">
        <w:rPr>
          <w:rFonts w:ascii="Georgia" w:hAnsi="Georgia"/>
          <w:sz w:val="20"/>
          <w:szCs w:val="20"/>
          <w:lang w:eastAsia="es-ES"/>
        </w:rPr>
        <w:t>í</w:t>
      </w:r>
      <w:r w:rsidRPr="00A626F1">
        <w:rPr>
          <w:rFonts w:ascii="Georgia" w:hAnsi="Georgia"/>
          <w:sz w:val="20"/>
          <w:szCs w:val="20"/>
          <w:lang w:eastAsia="es-ES"/>
        </w:rPr>
        <w:t>nea que tiene es de construcción y en esa l</w:t>
      </w:r>
      <w:r w:rsidR="00466CA4">
        <w:rPr>
          <w:rFonts w:ascii="Georgia" w:hAnsi="Georgia"/>
          <w:sz w:val="20"/>
          <w:szCs w:val="20"/>
          <w:lang w:eastAsia="es-ES"/>
        </w:rPr>
        <w:t>í</w:t>
      </w:r>
      <w:r w:rsidRPr="00A626F1">
        <w:rPr>
          <w:rFonts w:ascii="Georgia" w:hAnsi="Georgia"/>
          <w:sz w:val="20"/>
          <w:szCs w:val="20"/>
          <w:lang w:eastAsia="es-ES"/>
        </w:rPr>
        <w:t xml:space="preserve">nea trae su comentario. Lo ve general en cuanto a los tiempos </w:t>
      </w:r>
      <w:r w:rsidR="00466CA4">
        <w:rPr>
          <w:rFonts w:ascii="Georgia" w:hAnsi="Georgia"/>
          <w:sz w:val="20"/>
          <w:szCs w:val="20"/>
          <w:lang w:eastAsia="es-ES"/>
        </w:rPr>
        <w:t xml:space="preserve">y </w:t>
      </w:r>
      <w:r w:rsidRPr="00A626F1">
        <w:rPr>
          <w:rFonts w:ascii="Georgia" w:hAnsi="Georgia"/>
          <w:sz w:val="20"/>
          <w:szCs w:val="20"/>
          <w:lang w:eastAsia="es-ES"/>
        </w:rPr>
        <w:t xml:space="preserve">ve metas  muy generales y no dice cuando se ubica cada cosa. </w:t>
      </w:r>
      <w:r w:rsidR="00466CA4">
        <w:rPr>
          <w:rFonts w:ascii="Georgia" w:hAnsi="Georgia"/>
          <w:sz w:val="20"/>
          <w:szCs w:val="20"/>
          <w:lang w:eastAsia="es-ES"/>
        </w:rPr>
        <w:t>Hay que tener cuidado porque la</w:t>
      </w:r>
      <w:r w:rsidRPr="00A626F1">
        <w:rPr>
          <w:rFonts w:ascii="Georgia" w:hAnsi="Georgia"/>
          <w:sz w:val="20"/>
          <w:szCs w:val="20"/>
          <w:lang w:eastAsia="es-ES"/>
        </w:rPr>
        <w:t>s decisiones que tomen afectaran 4 y 5 años a futuro.</w:t>
      </w:r>
    </w:p>
    <w:p w:rsidR="00A626F1" w:rsidRPr="00A626F1" w:rsidRDefault="00A626F1" w:rsidP="003D1584">
      <w:pPr>
        <w:pStyle w:val="Prrafodelista"/>
        <w:spacing w:after="0"/>
        <w:ind w:left="0"/>
        <w:jc w:val="both"/>
        <w:rPr>
          <w:rFonts w:ascii="Georgia" w:hAnsi="Georgia"/>
          <w:sz w:val="20"/>
          <w:szCs w:val="20"/>
          <w:lang w:eastAsia="es-ES"/>
        </w:rPr>
      </w:pPr>
    </w:p>
    <w:p w:rsidR="00A626F1" w:rsidRPr="00A626F1" w:rsidRDefault="00466CA4"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Nelson </w:t>
      </w:r>
      <w:r>
        <w:rPr>
          <w:rFonts w:ascii="Georgia" w:hAnsi="Georgia"/>
          <w:sz w:val="20"/>
          <w:szCs w:val="20"/>
          <w:lang w:eastAsia="es-ES"/>
        </w:rPr>
        <w:t xml:space="preserve">Rivas </w:t>
      </w:r>
      <w:r w:rsidR="00A626F1" w:rsidRPr="00A626F1">
        <w:rPr>
          <w:rFonts w:ascii="Georgia" w:hAnsi="Georgia"/>
          <w:sz w:val="20"/>
          <w:szCs w:val="20"/>
          <w:lang w:eastAsia="es-ES"/>
        </w:rPr>
        <w:t>agr</w:t>
      </w:r>
      <w:r>
        <w:rPr>
          <w:rFonts w:ascii="Georgia" w:hAnsi="Georgia"/>
          <w:sz w:val="20"/>
          <w:szCs w:val="20"/>
          <w:lang w:eastAsia="es-ES"/>
        </w:rPr>
        <w:t>a</w:t>
      </w:r>
      <w:r w:rsidR="00A626F1" w:rsidRPr="00A626F1">
        <w:rPr>
          <w:rFonts w:ascii="Georgia" w:hAnsi="Georgia"/>
          <w:sz w:val="20"/>
          <w:szCs w:val="20"/>
          <w:lang w:eastAsia="es-ES"/>
        </w:rPr>
        <w:t xml:space="preserve">dece </w:t>
      </w:r>
      <w:r>
        <w:rPr>
          <w:rFonts w:ascii="Georgia" w:hAnsi="Georgia"/>
          <w:sz w:val="20"/>
          <w:szCs w:val="20"/>
          <w:lang w:eastAsia="es-ES"/>
        </w:rPr>
        <w:t xml:space="preserve">al señor Luis Méndez y a la señora Cheiling Vengas por su exposición y por estar acá aclarando las dudas de este Órgano Colegiado, se, agradece </w:t>
      </w:r>
      <w:r w:rsidR="00A626F1" w:rsidRPr="00A626F1">
        <w:rPr>
          <w:rFonts w:ascii="Georgia" w:hAnsi="Georgia"/>
          <w:sz w:val="20"/>
          <w:szCs w:val="20"/>
          <w:lang w:eastAsia="es-ES"/>
        </w:rPr>
        <w:t>que hayan venido a orientarlos a pesar de la hora. Indica que los debates s</w:t>
      </w:r>
      <w:r>
        <w:rPr>
          <w:rFonts w:ascii="Georgia" w:hAnsi="Georgia"/>
          <w:sz w:val="20"/>
          <w:szCs w:val="20"/>
          <w:lang w:eastAsia="es-ES"/>
        </w:rPr>
        <w:t>o</w:t>
      </w:r>
      <w:r w:rsidR="00A626F1" w:rsidRPr="00A626F1">
        <w:rPr>
          <w:rFonts w:ascii="Georgia" w:hAnsi="Georgia"/>
          <w:sz w:val="20"/>
          <w:szCs w:val="20"/>
          <w:lang w:eastAsia="es-ES"/>
        </w:rPr>
        <w:t xml:space="preserve">n </w:t>
      </w:r>
      <w:r>
        <w:rPr>
          <w:rFonts w:ascii="Georgia" w:hAnsi="Georgia"/>
          <w:sz w:val="20"/>
          <w:szCs w:val="20"/>
          <w:lang w:eastAsia="es-ES"/>
        </w:rPr>
        <w:t>e</w:t>
      </w:r>
      <w:r w:rsidR="00A626F1" w:rsidRPr="00A626F1">
        <w:rPr>
          <w:rFonts w:ascii="Georgia" w:hAnsi="Georgia"/>
          <w:sz w:val="20"/>
          <w:szCs w:val="20"/>
          <w:lang w:eastAsia="es-ES"/>
        </w:rPr>
        <w:t>minent</w:t>
      </w:r>
      <w:r>
        <w:rPr>
          <w:rFonts w:ascii="Georgia" w:hAnsi="Georgia"/>
          <w:sz w:val="20"/>
          <w:szCs w:val="20"/>
          <w:lang w:eastAsia="es-ES"/>
        </w:rPr>
        <w:t>e</w:t>
      </w:r>
      <w:r w:rsidR="00A626F1" w:rsidRPr="00A626F1">
        <w:rPr>
          <w:rFonts w:ascii="Georgia" w:hAnsi="Georgia"/>
          <w:sz w:val="20"/>
          <w:szCs w:val="20"/>
          <w:lang w:eastAsia="es-ES"/>
        </w:rPr>
        <w:t>mente pol</w:t>
      </w:r>
      <w:r>
        <w:rPr>
          <w:rFonts w:ascii="Georgia" w:hAnsi="Georgia"/>
          <w:sz w:val="20"/>
          <w:szCs w:val="20"/>
          <w:lang w:eastAsia="es-ES"/>
        </w:rPr>
        <w:t>í</w:t>
      </w:r>
      <w:r w:rsidR="00A626F1" w:rsidRPr="00A626F1">
        <w:rPr>
          <w:rFonts w:ascii="Georgia" w:hAnsi="Georgia"/>
          <w:sz w:val="20"/>
          <w:szCs w:val="20"/>
          <w:lang w:eastAsia="es-ES"/>
        </w:rPr>
        <w:t>ticos y les</w:t>
      </w:r>
      <w:r>
        <w:rPr>
          <w:rFonts w:ascii="Georgia" w:hAnsi="Georgia"/>
          <w:sz w:val="20"/>
          <w:szCs w:val="20"/>
          <w:lang w:eastAsia="es-ES"/>
        </w:rPr>
        <w:t xml:space="preserve"> </w:t>
      </w:r>
      <w:r w:rsidR="00A626F1" w:rsidRPr="00A626F1">
        <w:rPr>
          <w:rFonts w:ascii="Georgia" w:hAnsi="Georgia"/>
          <w:sz w:val="20"/>
          <w:szCs w:val="20"/>
          <w:lang w:eastAsia="es-ES"/>
        </w:rPr>
        <w:t xml:space="preserve">pide comprensión. Fueron evacuadas </w:t>
      </w:r>
      <w:r>
        <w:rPr>
          <w:rFonts w:ascii="Georgia" w:hAnsi="Georgia"/>
          <w:sz w:val="20"/>
          <w:szCs w:val="20"/>
          <w:lang w:eastAsia="es-ES"/>
        </w:rPr>
        <w:t xml:space="preserve">las </w:t>
      </w:r>
      <w:r w:rsidR="00A626F1" w:rsidRPr="00A626F1">
        <w:rPr>
          <w:rFonts w:ascii="Georgia" w:hAnsi="Georgia"/>
          <w:sz w:val="20"/>
          <w:szCs w:val="20"/>
          <w:lang w:eastAsia="es-ES"/>
        </w:rPr>
        <w:t xml:space="preserve"> consultas por don Luis</w:t>
      </w:r>
      <w:r>
        <w:rPr>
          <w:rFonts w:ascii="Georgia" w:hAnsi="Georgia"/>
          <w:sz w:val="20"/>
          <w:szCs w:val="20"/>
          <w:lang w:eastAsia="es-ES"/>
        </w:rPr>
        <w:t xml:space="preserve"> Méndez y c</w:t>
      </w:r>
      <w:r w:rsidR="00A626F1" w:rsidRPr="00A626F1">
        <w:rPr>
          <w:rFonts w:ascii="Georgia" w:hAnsi="Georgia"/>
          <w:sz w:val="20"/>
          <w:szCs w:val="20"/>
          <w:lang w:eastAsia="es-ES"/>
        </w:rPr>
        <w:t xml:space="preserve">onsidera que el </w:t>
      </w:r>
      <w:r>
        <w:rPr>
          <w:rFonts w:ascii="Georgia" w:hAnsi="Georgia"/>
          <w:sz w:val="20"/>
          <w:szCs w:val="20"/>
          <w:lang w:eastAsia="es-ES"/>
        </w:rPr>
        <w:t>tema</w:t>
      </w:r>
      <w:r w:rsidR="00A626F1" w:rsidRPr="00A626F1">
        <w:rPr>
          <w:rFonts w:ascii="Georgia" w:hAnsi="Georgia"/>
          <w:sz w:val="20"/>
          <w:szCs w:val="20"/>
          <w:lang w:eastAsia="es-ES"/>
        </w:rPr>
        <w:t xml:space="preserve"> ya est</w:t>
      </w:r>
      <w:r>
        <w:rPr>
          <w:rFonts w:ascii="Georgia" w:hAnsi="Georgia"/>
          <w:sz w:val="20"/>
          <w:szCs w:val="20"/>
          <w:lang w:eastAsia="es-ES"/>
        </w:rPr>
        <w:t>á</w:t>
      </w:r>
      <w:r w:rsidR="00A626F1" w:rsidRPr="00A626F1">
        <w:rPr>
          <w:rFonts w:ascii="Georgia" w:hAnsi="Georgia"/>
          <w:sz w:val="20"/>
          <w:szCs w:val="20"/>
          <w:lang w:eastAsia="es-ES"/>
        </w:rPr>
        <w:t xml:space="preserve"> agotado. Pide que se </w:t>
      </w:r>
      <w:r w:rsidRPr="00A626F1">
        <w:rPr>
          <w:rFonts w:ascii="Georgia" w:hAnsi="Georgia"/>
          <w:sz w:val="20"/>
          <w:szCs w:val="20"/>
          <w:lang w:eastAsia="es-ES"/>
        </w:rPr>
        <w:t>continúe</w:t>
      </w:r>
      <w:r w:rsidR="00A626F1" w:rsidRPr="00A626F1">
        <w:rPr>
          <w:rFonts w:ascii="Georgia" w:hAnsi="Georgia"/>
          <w:sz w:val="20"/>
          <w:szCs w:val="20"/>
          <w:lang w:eastAsia="es-ES"/>
        </w:rPr>
        <w:t xml:space="preserve"> con la agenda</w:t>
      </w:r>
      <w:r>
        <w:rPr>
          <w:rFonts w:ascii="Georgia" w:hAnsi="Georgia"/>
          <w:sz w:val="20"/>
          <w:szCs w:val="20"/>
          <w:lang w:eastAsia="es-ES"/>
        </w:rPr>
        <w:t xml:space="preserve"> y</w:t>
      </w:r>
      <w:r w:rsidR="00A626F1" w:rsidRPr="00A626F1">
        <w:rPr>
          <w:rFonts w:ascii="Georgia" w:hAnsi="Georgia"/>
          <w:sz w:val="20"/>
          <w:szCs w:val="20"/>
          <w:lang w:eastAsia="es-ES"/>
        </w:rPr>
        <w:t xml:space="preserve"> se siente complacido con el informe en </w:t>
      </w:r>
      <w:r>
        <w:rPr>
          <w:rFonts w:ascii="Georgia" w:hAnsi="Georgia"/>
          <w:sz w:val="20"/>
          <w:szCs w:val="20"/>
          <w:lang w:eastAsia="es-ES"/>
        </w:rPr>
        <w:t xml:space="preserve">cuanto a las </w:t>
      </w:r>
      <w:r w:rsidR="00A626F1" w:rsidRPr="00A626F1">
        <w:rPr>
          <w:rFonts w:ascii="Georgia" w:hAnsi="Georgia"/>
          <w:sz w:val="20"/>
          <w:szCs w:val="20"/>
          <w:lang w:eastAsia="es-ES"/>
        </w:rPr>
        <w:t>dudas que tenía. No encuentra inconveniente para aprobar el informe.</w:t>
      </w:r>
    </w:p>
    <w:p w:rsidR="00A626F1" w:rsidRPr="00A626F1" w:rsidRDefault="00A626F1" w:rsidP="003D1584">
      <w:pPr>
        <w:pStyle w:val="Prrafodelista"/>
        <w:spacing w:after="0"/>
        <w:ind w:left="0"/>
        <w:jc w:val="both"/>
        <w:rPr>
          <w:rFonts w:ascii="Georgia" w:hAnsi="Georgia"/>
          <w:sz w:val="20"/>
          <w:szCs w:val="20"/>
          <w:lang w:eastAsia="es-ES"/>
        </w:rPr>
      </w:pPr>
    </w:p>
    <w:p w:rsidR="00A626F1" w:rsidRPr="00A626F1" w:rsidRDefault="00466CA4" w:rsidP="003D1584">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señor </w:t>
      </w:r>
      <w:r w:rsidR="00A626F1" w:rsidRPr="00A626F1">
        <w:rPr>
          <w:rFonts w:ascii="Georgia" w:hAnsi="Georgia"/>
          <w:sz w:val="20"/>
          <w:szCs w:val="20"/>
          <w:lang w:eastAsia="es-ES"/>
        </w:rPr>
        <w:t xml:space="preserve">Luis </w:t>
      </w:r>
      <w:r>
        <w:rPr>
          <w:rFonts w:ascii="Georgia" w:hAnsi="Georgia"/>
          <w:sz w:val="20"/>
          <w:szCs w:val="20"/>
          <w:lang w:eastAsia="es-ES"/>
        </w:rPr>
        <w:t xml:space="preserve">Méndez señala que </w:t>
      </w:r>
      <w:r w:rsidR="00A626F1" w:rsidRPr="00A626F1">
        <w:rPr>
          <w:rFonts w:ascii="Georgia" w:hAnsi="Georgia"/>
          <w:sz w:val="20"/>
          <w:szCs w:val="20"/>
          <w:lang w:eastAsia="es-ES"/>
        </w:rPr>
        <w:t>tienen la información clara</w:t>
      </w:r>
      <w:r>
        <w:rPr>
          <w:rFonts w:ascii="Georgia" w:hAnsi="Georgia"/>
          <w:sz w:val="20"/>
          <w:szCs w:val="20"/>
          <w:lang w:eastAsia="es-ES"/>
        </w:rPr>
        <w:t>. Agrega que s</w:t>
      </w:r>
      <w:r w:rsidR="00A626F1" w:rsidRPr="00A626F1">
        <w:rPr>
          <w:rFonts w:ascii="Georgia" w:hAnsi="Georgia"/>
          <w:sz w:val="20"/>
          <w:szCs w:val="20"/>
          <w:lang w:eastAsia="es-ES"/>
        </w:rPr>
        <w:t xml:space="preserve">on cosas que son ejecutables </w:t>
      </w:r>
      <w:r>
        <w:rPr>
          <w:rFonts w:ascii="Georgia" w:hAnsi="Georgia"/>
          <w:sz w:val="20"/>
          <w:szCs w:val="20"/>
          <w:lang w:eastAsia="es-ES"/>
        </w:rPr>
        <w:t>en forma rápida</w:t>
      </w:r>
      <w:r w:rsidR="00A626F1" w:rsidRPr="00A626F1">
        <w:rPr>
          <w:rFonts w:ascii="Georgia" w:hAnsi="Georgia"/>
          <w:sz w:val="20"/>
          <w:szCs w:val="20"/>
          <w:lang w:eastAsia="es-ES"/>
        </w:rPr>
        <w:t>. Hay cuadrillas que trabajan  todos los días</w:t>
      </w:r>
      <w:r>
        <w:rPr>
          <w:rFonts w:ascii="Georgia" w:hAnsi="Georgia"/>
          <w:sz w:val="20"/>
          <w:szCs w:val="20"/>
          <w:lang w:eastAsia="es-ES"/>
        </w:rPr>
        <w:t xml:space="preserve">, pero </w:t>
      </w:r>
      <w:r w:rsidR="00A626F1" w:rsidRPr="00A626F1">
        <w:rPr>
          <w:rFonts w:ascii="Georgia" w:hAnsi="Georgia"/>
          <w:sz w:val="20"/>
          <w:szCs w:val="20"/>
          <w:lang w:eastAsia="es-ES"/>
        </w:rPr>
        <w:t xml:space="preserve"> no </w:t>
      </w:r>
      <w:r>
        <w:rPr>
          <w:rFonts w:ascii="Georgia" w:hAnsi="Georgia"/>
          <w:sz w:val="20"/>
          <w:szCs w:val="20"/>
          <w:lang w:eastAsia="es-ES"/>
        </w:rPr>
        <w:t xml:space="preserve">incluyen </w:t>
      </w:r>
      <w:r w:rsidR="00A626F1" w:rsidRPr="00A626F1">
        <w:rPr>
          <w:rFonts w:ascii="Georgia" w:hAnsi="Georgia"/>
          <w:sz w:val="20"/>
          <w:szCs w:val="20"/>
          <w:lang w:eastAsia="es-ES"/>
        </w:rPr>
        <w:t>m</w:t>
      </w:r>
      <w:r>
        <w:rPr>
          <w:rFonts w:ascii="Georgia" w:hAnsi="Georgia"/>
          <w:sz w:val="20"/>
          <w:szCs w:val="20"/>
          <w:lang w:eastAsia="es-ES"/>
        </w:rPr>
        <w:t>á</w:t>
      </w:r>
      <w:r w:rsidR="00A626F1" w:rsidRPr="00A626F1">
        <w:rPr>
          <w:rFonts w:ascii="Georgia" w:hAnsi="Georgia"/>
          <w:sz w:val="20"/>
          <w:szCs w:val="20"/>
          <w:lang w:eastAsia="es-ES"/>
        </w:rPr>
        <w:t>s metas porque no lo van hacer y no</w:t>
      </w:r>
      <w:r>
        <w:rPr>
          <w:rFonts w:ascii="Georgia" w:hAnsi="Georgia"/>
          <w:sz w:val="20"/>
          <w:szCs w:val="20"/>
          <w:lang w:eastAsia="es-ES"/>
        </w:rPr>
        <w:t xml:space="preserve"> van a poder </w:t>
      </w:r>
      <w:r w:rsidR="00A626F1" w:rsidRPr="00A626F1">
        <w:rPr>
          <w:rFonts w:ascii="Georgia" w:hAnsi="Georgia"/>
          <w:sz w:val="20"/>
          <w:szCs w:val="20"/>
          <w:lang w:eastAsia="es-ES"/>
        </w:rPr>
        <w:t xml:space="preserve"> ejecutarlas</w:t>
      </w:r>
      <w:r>
        <w:rPr>
          <w:rFonts w:ascii="Georgia" w:hAnsi="Georgia"/>
          <w:sz w:val="20"/>
          <w:szCs w:val="20"/>
          <w:lang w:eastAsia="es-ES"/>
        </w:rPr>
        <w:t xml:space="preserve">, por tanto considera que </w:t>
      </w:r>
      <w:r w:rsidR="00A626F1" w:rsidRPr="00A626F1">
        <w:rPr>
          <w:rFonts w:ascii="Georgia" w:hAnsi="Georgia"/>
          <w:sz w:val="20"/>
          <w:szCs w:val="20"/>
          <w:lang w:eastAsia="es-ES"/>
        </w:rPr>
        <w:t>eso no se vale. Van haber avances de este plan</w:t>
      </w:r>
      <w:r w:rsidR="00427082">
        <w:rPr>
          <w:rFonts w:ascii="Georgia" w:hAnsi="Georgia"/>
          <w:sz w:val="20"/>
          <w:szCs w:val="20"/>
          <w:lang w:eastAsia="es-ES"/>
        </w:rPr>
        <w:t xml:space="preserve"> ya que </w:t>
      </w:r>
      <w:r w:rsidR="00A626F1" w:rsidRPr="00A626F1">
        <w:rPr>
          <w:rFonts w:ascii="Georgia" w:hAnsi="Georgia"/>
          <w:sz w:val="20"/>
          <w:szCs w:val="20"/>
          <w:lang w:eastAsia="es-ES"/>
        </w:rPr>
        <w:t>no pueden traer todo para verlo en una sola noche. Quedan cosas en el aire</w:t>
      </w:r>
      <w:r w:rsidR="00427082">
        <w:rPr>
          <w:rFonts w:ascii="Georgia" w:hAnsi="Georgia"/>
          <w:sz w:val="20"/>
          <w:szCs w:val="20"/>
          <w:lang w:eastAsia="es-ES"/>
        </w:rPr>
        <w:t>,</w:t>
      </w:r>
      <w:r w:rsidR="00A626F1" w:rsidRPr="00A626F1">
        <w:rPr>
          <w:rFonts w:ascii="Georgia" w:hAnsi="Georgia"/>
          <w:sz w:val="20"/>
          <w:szCs w:val="20"/>
          <w:lang w:eastAsia="es-ES"/>
        </w:rPr>
        <w:t xml:space="preserve"> pero la idea es irlas trayendo conforme pasan los 5 años.</w:t>
      </w:r>
    </w:p>
    <w:p w:rsidR="00A626F1" w:rsidRPr="00A626F1" w:rsidRDefault="00A626F1" w:rsidP="00A626F1">
      <w:pPr>
        <w:pStyle w:val="Prrafodelista"/>
        <w:spacing w:after="0"/>
        <w:jc w:val="both"/>
        <w:rPr>
          <w:rFonts w:ascii="Georgia" w:hAnsi="Georgia"/>
          <w:sz w:val="20"/>
          <w:szCs w:val="20"/>
          <w:lang w:eastAsia="es-ES"/>
        </w:rPr>
      </w:pPr>
    </w:p>
    <w:p w:rsidR="00A626F1" w:rsidRPr="00A47993" w:rsidRDefault="00A47993" w:rsidP="00A47993">
      <w:pPr>
        <w:pStyle w:val="Prrafodelista"/>
        <w:spacing w:after="0"/>
        <w:ind w:left="0"/>
        <w:jc w:val="both"/>
        <w:rPr>
          <w:rFonts w:ascii="Georgia" w:hAnsi="Georgia"/>
          <w:b/>
          <w:sz w:val="20"/>
          <w:szCs w:val="20"/>
          <w:lang w:eastAsia="es-ES"/>
        </w:rPr>
      </w:pPr>
      <w:r w:rsidRPr="00A47993">
        <w:rPr>
          <w:rFonts w:ascii="Georgia" w:hAnsi="Georgia"/>
          <w:b/>
          <w:sz w:val="20"/>
          <w:szCs w:val="20"/>
          <w:lang w:eastAsia="es-ES"/>
        </w:rPr>
        <w:t>// CON MOTIVO Y FUNDAMENTO EN EL DOCUMENTO AMH-0450-2017 SUSCRITO POR EL SEÑOR ALCALDE MUNICIPAL, SE ACUERDA POR MAYORÍA: APROBAR EL ACTA NO.002-2017  DE LA REUNIÓN CELEBRADA POR LA JUNTA VIAL CANTONAL EL 28 DE MARZO DEL 2017 A LAS CATORCE HORAS, EN TODOS SUS EXTREMOS, TALY COMO SE HA PRESENTADO. ACUERDO</w:t>
      </w:r>
      <w:r>
        <w:rPr>
          <w:rFonts w:ascii="Georgia" w:hAnsi="Georgia"/>
          <w:b/>
          <w:sz w:val="20"/>
          <w:szCs w:val="20"/>
          <w:lang w:eastAsia="es-ES"/>
        </w:rPr>
        <w:t xml:space="preserve"> </w:t>
      </w:r>
      <w:r w:rsidRPr="00A47993">
        <w:rPr>
          <w:rFonts w:ascii="Georgia" w:hAnsi="Georgia"/>
          <w:b/>
          <w:sz w:val="20"/>
          <w:szCs w:val="20"/>
          <w:lang w:eastAsia="es-ES"/>
        </w:rPr>
        <w:t>DEFINITIVAMENTE APROBADO.</w:t>
      </w:r>
    </w:p>
    <w:p w:rsidR="00A47993" w:rsidRPr="00A626F1" w:rsidRDefault="00A47993" w:rsidP="00A47993">
      <w:pPr>
        <w:pStyle w:val="Prrafodelista"/>
        <w:spacing w:after="0"/>
        <w:ind w:left="0"/>
        <w:jc w:val="both"/>
        <w:rPr>
          <w:rFonts w:ascii="Georgia" w:hAnsi="Georgia"/>
          <w:sz w:val="20"/>
          <w:szCs w:val="20"/>
          <w:lang w:eastAsia="es-ES"/>
        </w:rPr>
      </w:pPr>
    </w:p>
    <w:p w:rsidR="00A626F1" w:rsidRPr="00A626F1" w:rsidRDefault="00A47993" w:rsidP="00A47993">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David </w:t>
      </w:r>
      <w:r>
        <w:rPr>
          <w:rFonts w:ascii="Georgia" w:hAnsi="Georgia"/>
          <w:sz w:val="20"/>
          <w:szCs w:val="20"/>
          <w:lang w:eastAsia="es-ES"/>
        </w:rPr>
        <w:t>León vota negativamente.</w:t>
      </w:r>
      <w:r w:rsidR="00A626F1" w:rsidRPr="00A626F1">
        <w:rPr>
          <w:rFonts w:ascii="Georgia" w:hAnsi="Georgia"/>
          <w:sz w:val="20"/>
          <w:szCs w:val="20"/>
          <w:lang w:eastAsia="es-ES"/>
        </w:rPr>
        <w:t xml:space="preserve">    </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A626F1" w:rsidP="00A626F1">
      <w:pPr>
        <w:pStyle w:val="Prrafodelista"/>
        <w:numPr>
          <w:ilvl w:val="0"/>
          <w:numId w:val="1"/>
        </w:numPr>
        <w:spacing w:after="0"/>
        <w:jc w:val="both"/>
        <w:rPr>
          <w:rFonts w:ascii="Georgia" w:hAnsi="Georgia"/>
          <w:sz w:val="20"/>
          <w:szCs w:val="20"/>
          <w:lang w:eastAsia="es-ES"/>
        </w:rPr>
      </w:pPr>
      <w:r w:rsidRPr="00A626F1">
        <w:rPr>
          <w:rFonts w:ascii="Georgia" w:hAnsi="Georgia"/>
          <w:sz w:val="20"/>
          <w:szCs w:val="20"/>
          <w:lang w:eastAsia="es-ES"/>
        </w:rPr>
        <w:t>MBA. José Manuel Ulate – Alcalde Municipal</w:t>
      </w:r>
    </w:p>
    <w:p w:rsidR="00A626F1" w:rsidRPr="00A626F1" w:rsidRDefault="00A626F1" w:rsidP="00A626F1">
      <w:pPr>
        <w:pStyle w:val="Prrafodelista"/>
        <w:spacing w:after="0"/>
        <w:jc w:val="both"/>
        <w:rPr>
          <w:rFonts w:ascii="Georgia" w:hAnsi="Georgia"/>
          <w:color w:val="000000"/>
          <w:sz w:val="20"/>
          <w:szCs w:val="20"/>
        </w:rPr>
      </w:pPr>
      <w:r w:rsidRPr="00A626F1">
        <w:rPr>
          <w:rFonts w:ascii="Georgia" w:hAnsi="Georgia"/>
          <w:sz w:val="20"/>
          <w:szCs w:val="20"/>
          <w:lang w:eastAsia="es-ES"/>
        </w:rPr>
        <w:t xml:space="preserve">Asunto: Remite solicitud de la Oficina de Igualdad, Equidad y Género, para celebrar el 17 de mayo la homo-lesbo-bi-trans-fobia. </w:t>
      </w:r>
      <w:r w:rsidRPr="00A626F1">
        <w:rPr>
          <w:rFonts w:ascii="Georgia" w:hAnsi="Georgia"/>
          <w:b/>
          <w:color w:val="31849B"/>
          <w:sz w:val="20"/>
          <w:szCs w:val="20"/>
          <w:lang w:val="es-ES"/>
        </w:rPr>
        <w:t xml:space="preserve">AMH-477-2017 </w:t>
      </w:r>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181-17</w:t>
      </w:r>
    </w:p>
    <w:p w:rsidR="00A47993" w:rsidRDefault="00A47993" w:rsidP="00A626F1">
      <w:pPr>
        <w:pStyle w:val="Prrafodelista"/>
        <w:spacing w:after="0"/>
        <w:jc w:val="both"/>
        <w:rPr>
          <w:rFonts w:ascii="Georgia" w:hAnsi="Georgia"/>
          <w:b/>
          <w:color w:val="000000"/>
          <w:sz w:val="20"/>
          <w:szCs w:val="20"/>
          <w:lang w:eastAsia="es-ES"/>
        </w:rPr>
      </w:pPr>
    </w:p>
    <w:p w:rsidR="00A47993" w:rsidRPr="00DA06BE" w:rsidRDefault="00A47993" w:rsidP="00DA06BE">
      <w:pPr>
        <w:jc w:val="both"/>
        <w:rPr>
          <w:rFonts w:ascii="Georgia" w:hAnsi="Georgia" w:cs="Arial"/>
          <w:u w:val="single"/>
          <w:lang w:val="es-MX"/>
        </w:rPr>
      </w:pPr>
      <w:r w:rsidRPr="000F1FC7">
        <w:rPr>
          <w:rFonts w:ascii="Georgia" w:hAnsi="Georgia" w:cs="Arial"/>
          <w:u w:val="single"/>
          <w:lang w:val="es-MX"/>
        </w:rPr>
        <w:t>Texto del documento AMH-0477-2017</w:t>
      </w:r>
    </w:p>
    <w:p w:rsidR="00A47993" w:rsidRPr="00F15CA9" w:rsidRDefault="00A47993" w:rsidP="00A47993">
      <w:pPr>
        <w:pStyle w:val="Sinespaciado"/>
        <w:ind w:left="284" w:right="283"/>
        <w:jc w:val="both"/>
        <w:rPr>
          <w:rFonts w:ascii="Georgia" w:hAnsi="Georgia"/>
          <w:i/>
          <w:sz w:val="20"/>
          <w:szCs w:val="20"/>
        </w:rPr>
      </w:pPr>
      <w:r w:rsidRPr="00F15CA9">
        <w:rPr>
          <w:rFonts w:ascii="Georgia" w:hAnsi="Georgia"/>
          <w:i/>
          <w:sz w:val="20"/>
          <w:szCs w:val="20"/>
        </w:rPr>
        <w:t>En atención al oficio MH-OIEG-057-2017, del 31 de marzo del 2017, recibido por esta Alcaldía, emitido por la Licda. Estela Paguaga Espinoza-Coordinadora Oficina de Igualdad, Equidad y Género, donde informa que el día 17 de mayo se celebra la homo-lesbo-bi-trans-fobia comprometiendo a Costa Rica a unirse con otros gobiernos del mundo a trabajar para erradicar discriminación en su población debido a su orientación sexual.</w:t>
      </w:r>
    </w:p>
    <w:p w:rsidR="00A47993" w:rsidRPr="00F15CA9" w:rsidRDefault="00A47993" w:rsidP="00A47993">
      <w:pPr>
        <w:pStyle w:val="Sinespaciado"/>
        <w:ind w:left="284" w:right="283"/>
        <w:jc w:val="both"/>
        <w:rPr>
          <w:rFonts w:ascii="Georgia" w:hAnsi="Georgia"/>
          <w:i/>
          <w:sz w:val="20"/>
          <w:szCs w:val="20"/>
          <w:lang w:val="es-MX"/>
        </w:rPr>
      </w:pPr>
      <w:r w:rsidRPr="00F15CA9">
        <w:rPr>
          <w:rFonts w:ascii="Georgia" w:hAnsi="Georgia"/>
          <w:i/>
          <w:sz w:val="20"/>
          <w:szCs w:val="20"/>
          <w:lang w:val="es-MX"/>
        </w:rPr>
        <w:t>Por lo anterior se traslada al honorable concejo para su atención y fines correspondientes. Adjunto copia.</w:t>
      </w:r>
    </w:p>
    <w:p w:rsidR="00A47993" w:rsidRPr="00F15CA9" w:rsidRDefault="00A47993" w:rsidP="00A47993">
      <w:pPr>
        <w:pStyle w:val="Sinespaciado"/>
        <w:rPr>
          <w:rFonts w:asciiTheme="majorHAnsi" w:hAnsiTheme="majorHAnsi"/>
          <w:sz w:val="20"/>
          <w:szCs w:val="20"/>
          <w:lang w:eastAsia="es-ES"/>
        </w:rPr>
      </w:pPr>
    </w:p>
    <w:p w:rsidR="00A47993" w:rsidRPr="003611BC" w:rsidRDefault="003611BC" w:rsidP="00A47993">
      <w:pPr>
        <w:pStyle w:val="Sinespaciado"/>
        <w:rPr>
          <w:rFonts w:ascii="Georgia" w:hAnsi="Georgia"/>
          <w:sz w:val="20"/>
          <w:szCs w:val="20"/>
          <w:u w:val="single"/>
          <w:lang w:eastAsia="es-ES"/>
        </w:rPr>
      </w:pPr>
      <w:r w:rsidRPr="003611BC">
        <w:rPr>
          <w:rFonts w:ascii="Georgia" w:hAnsi="Georgia"/>
          <w:sz w:val="20"/>
          <w:szCs w:val="20"/>
          <w:u w:val="single"/>
          <w:lang w:eastAsia="es-ES"/>
        </w:rPr>
        <w:t>La señora Estela Paguaga expone e</w:t>
      </w:r>
      <w:r w:rsidR="00A47993" w:rsidRPr="003611BC">
        <w:rPr>
          <w:rFonts w:ascii="Georgia" w:hAnsi="Georgia"/>
          <w:sz w:val="20"/>
          <w:szCs w:val="20"/>
          <w:u w:val="single"/>
          <w:lang w:eastAsia="es-ES"/>
        </w:rPr>
        <w:t>l documento MH-OIEG-057-2017</w:t>
      </w:r>
      <w:r>
        <w:rPr>
          <w:rFonts w:ascii="Georgia" w:hAnsi="Georgia"/>
          <w:sz w:val="20"/>
          <w:szCs w:val="20"/>
          <w:u w:val="single"/>
          <w:lang w:eastAsia="es-ES"/>
        </w:rPr>
        <w:t>, el cual dice:</w:t>
      </w:r>
    </w:p>
    <w:p w:rsidR="00A47993" w:rsidRPr="000F1FC7" w:rsidRDefault="00A47993" w:rsidP="00A47993">
      <w:pPr>
        <w:pStyle w:val="Sinespaciado"/>
        <w:rPr>
          <w:rFonts w:ascii="Georgia" w:hAnsi="Georgia"/>
          <w:sz w:val="20"/>
          <w:szCs w:val="20"/>
          <w:u w:val="single"/>
          <w:lang w:eastAsia="es-ES"/>
        </w:rPr>
      </w:pPr>
    </w:p>
    <w:p w:rsidR="00A47993" w:rsidRPr="00F15CA9" w:rsidRDefault="00A47993" w:rsidP="00A47993">
      <w:pPr>
        <w:pStyle w:val="Sinespaciado"/>
        <w:ind w:left="284" w:right="283"/>
        <w:jc w:val="both"/>
        <w:rPr>
          <w:rFonts w:ascii="Georgia" w:hAnsi="Georgia"/>
          <w:i/>
          <w:sz w:val="20"/>
          <w:szCs w:val="20"/>
          <w:lang w:eastAsia="es-ES"/>
        </w:rPr>
      </w:pPr>
      <w:r w:rsidRPr="00F15CA9">
        <w:rPr>
          <w:rFonts w:ascii="Georgia" w:hAnsi="Georgia"/>
          <w:i/>
          <w:sz w:val="20"/>
          <w:szCs w:val="20"/>
          <w:lang w:eastAsia="es-ES"/>
        </w:rPr>
        <w:t>Como es de su conocimiento el Gobierno de la República, mediante Decreto  Ejecutivo No. 34399-S  del 12 de febrero de 2008 y su reforma Decreto No. 37071-S del 9 de marzo de 2012, declaró el 17 de Mayo como el Día nacional contra la homo-lesbo-bi-trans-fobia, comprometiendo a Costa Rica a unirse a otros gobiernos del mundo a trabajar para erradicar discriminación en su población debido a su orientación sexual.</w:t>
      </w:r>
    </w:p>
    <w:p w:rsidR="00A47993" w:rsidRPr="00F15CA9" w:rsidRDefault="00A47993" w:rsidP="00A47993">
      <w:pPr>
        <w:pStyle w:val="Sinespaciado"/>
        <w:ind w:left="284" w:right="283"/>
        <w:jc w:val="both"/>
        <w:rPr>
          <w:rFonts w:ascii="Georgia" w:hAnsi="Georgia"/>
          <w:i/>
          <w:sz w:val="20"/>
          <w:szCs w:val="20"/>
          <w:lang w:eastAsia="es-ES"/>
        </w:rPr>
      </w:pPr>
      <w:r w:rsidRPr="00F15CA9">
        <w:rPr>
          <w:rFonts w:ascii="Georgia" w:hAnsi="Georgia"/>
          <w:i/>
          <w:sz w:val="20"/>
          <w:szCs w:val="20"/>
          <w:lang w:eastAsia="es-ES"/>
        </w:rPr>
        <w:t xml:space="preserve">Esta fecha coincide con la eliminación en 1990 de la </w:t>
      </w:r>
      <w:hyperlink r:id="rId21" w:tooltip="Homosexualidad" w:history="1">
        <w:r w:rsidRPr="00F15CA9">
          <w:rPr>
            <w:rFonts w:ascii="Georgia" w:hAnsi="Georgia"/>
            <w:i/>
            <w:sz w:val="20"/>
            <w:szCs w:val="20"/>
            <w:lang w:eastAsia="es-ES"/>
          </w:rPr>
          <w:t>homosexualidad</w:t>
        </w:r>
      </w:hyperlink>
      <w:r w:rsidRPr="00F15CA9">
        <w:rPr>
          <w:rFonts w:ascii="Georgia" w:hAnsi="Georgia"/>
          <w:i/>
          <w:sz w:val="20"/>
          <w:szCs w:val="20"/>
          <w:lang w:eastAsia="es-ES"/>
        </w:rPr>
        <w:t xml:space="preserve"> como parte de la listas de </w:t>
      </w:r>
      <w:hyperlink r:id="rId22" w:tooltip="Enfermedades mentales" w:history="1">
        <w:r w:rsidRPr="00F15CA9">
          <w:rPr>
            <w:rFonts w:ascii="Georgia" w:hAnsi="Georgia"/>
            <w:i/>
            <w:sz w:val="20"/>
            <w:szCs w:val="20"/>
            <w:lang w:eastAsia="es-ES"/>
          </w:rPr>
          <w:t>enfermedades mentales</w:t>
        </w:r>
      </w:hyperlink>
      <w:r w:rsidRPr="00F15CA9">
        <w:rPr>
          <w:rFonts w:ascii="Georgia" w:hAnsi="Georgia"/>
          <w:i/>
          <w:sz w:val="20"/>
          <w:szCs w:val="20"/>
          <w:lang w:eastAsia="es-ES"/>
        </w:rPr>
        <w:t xml:space="preserve"> por parte de la Asamblea General de la Organización Mundial de la Salud (</w:t>
      </w:r>
      <w:hyperlink r:id="rId23" w:tooltip="OMS" w:history="1">
        <w:r w:rsidRPr="00F15CA9">
          <w:rPr>
            <w:rFonts w:ascii="Georgia" w:hAnsi="Georgia"/>
            <w:i/>
            <w:sz w:val="20"/>
            <w:szCs w:val="20"/>
            <w:lang w:eastAsia="es-ES"/>
          </w:rPr>
          <w:t>OMS</w:t>
        </w:r>
      </w:hyperlink>
      <w:r w:rsidRPr="00F15CA9">
        <w:rPr>
          <w:rFonts w:ascii="Georgia" w:hAnsi="Georgia"/>
          <w:i/>
          <w:sz w:val="20"/>
          <w:szCs w:val="20"/>
          <w:lang w:eastAsia="es-ES"/>
        </w:rPr>
        <w:t>).</w:t>
      </w:r>
    </w:p>
    <w:p w:rsidR="00A47993" w:rsidRPr="00F15CA9" w:rsidRDefault="00A47993" w:rsidP="00A47993">
      <w:pPr>
        <w:pStyle w:val="Sinespaciado"/>
        <w:ind w:left="284" w:right="283"/>
        <w:rPr>
          <w:rFonts w:ascii="Georgia" w:hAnsi="Georgia"/>
          <w:i/>
          <w:sz w:val="20"/>
          <w:szCs w:val="20"/>
          <w:lang w:eastAsia="es-ES"/>
        </w:rPr>
      </w:pPr>
    </w:p>
    <w:p w:rsidR="00A47993" w:rsidRPr="00F15CA9" w:rsidRDefault="00A47993" w:rsidP="00A47993">
      <w:pPr>
        <w:pStyle w:val="Sinespaciado"/>
        <w:ind w:left="284" w:right="283"/>
        <w:jc w:val="both"/>
        <w:rPr>
          <w:rFonts w:ascii="Georgia" w:hAnsi="Georgia"/>
          <w:i/>
          <w:sz w:val="20"/>
          <w:szCs w:val="20"/>
          <w:lang w:eastAsia="es-ES"/>
        </w:rPr>
      </w:pPr>
      <w:r w:rsidRPr="00F15CA9">
        <w:rPr>
          <w:rFonts w:ascii="Georgia" w:hAnsi="Georgia"/>
          <w:i/>
          <w:sz w:val="20"/>
          <w:szCs w:val="20"/>
          <w:lang w:eastAsia="es-ES"/>
        </w:rPr>
        <w:t xml:space="preserve">En este mismo contexto y en apego al acuerdo municipal #0258-2013 donde se declara a Heredia como un cantón libre de todo tipo de discriminación, es que solicitamos la autorización para el uso de los siguientes espacios públicos para los días comprendidos entre el 13 al 20 de mayo del 2017. </w:t>
      </w:r>
    </w:p>
    <w:p w:rsidR="00A47993" w:rsidRPr="00F15CA9" w:rsidRDefault="00A47993" w:rsidP="00A47993">
      <w:pPr>
        <w:pStyle w:val="Sinespaciado"/>
        <w:ind w:left="284" w:right="283"/>
        <w:jc w:val="both"/>
        <w:rPr>
          <w:rFonts w:ascii="Georgia" w:hAnsi="Georgia"/>
          <w:i/>
          <w:sz w:val="20"/>
          <w:szCs w:val="20"/>
          <w:lang w:eastAsia="es-ES"/>
        </w:rPr>
      </w:pPr>
    </w:p>
    <w:p w:rsidR="00A47993" w:rsidRDefault="00A47993" w:rsidP="00A47993">
      <w:pPr>
        <w:pStyle w:val="Sinespaciado"/>
        <w:numPr>
          <w:ilvl w:val="0"/>
          <w:numId w:val="8"/>
        </w:numPr>
        <w:ind w:left="426" w:right="283" w:hanging="142"/>
        <w:jc w:val="both"/>
        <w:rPr>
          <w:rFonts w:ascii="Georgia" w:hAnsi="Georgia"/>
          <w:i/>
          <w:sz w:val="20"/>
          <w:szCs w:val="20"/>
          <w:lang w:eastAsia="es-ES"/>
        </w:rPr>
      </w:pPr>
      <w:r w:rsidRPr="00F15CA9">
        <w:rPr>
          <w:rFonts w:ascii="Georgia" w:hAnsi="Georgia"/>
          <w:i/>
          <w:sz w:val="20"/>
          <w:szCs w:val="20"/>
          <w:lang w:eastAsia="es-ES"/>
        </w:rPr>
        <w:t xml:space="preserve">Parque Nicolás Ulloa (Central): Intervención Urbana “El muro de la vergüenza” (Obstáculos en el alcance de los Derechos Humanos) en donde se expondrán comentarios que flagelan la dignidad de la población sexualmente diversa., que fueron posteados en nuestra perfil oficial de Facebook el año pasado.  Por el revés de este muro se tendrá el “Muro de la reivindicación” en donde las personas puedan escribir mensajes de respeto y de tolerancia, como una manera de contrarrestar los mensajes de odio.   </w:t>
      </w:r>
    </w:p>
    <w:p w:rsidR="00DA06BE" w:rsidRDefault="00DA06BE" w:rsidP="00DA06BE">
      <w:pPr>
        <w:pStyle w:val="Sinespaciado"/>
        <w:ind w:left="426" w:right="283"/>
        <w:jc w:val="both"/>
        <w:rPr>
          <w:rFonts w:ascii="Georgia" w:hAnsi="Georgia"/>
          <w:i/>
          <w:sz w:val="20"/>
          <w:szCs w:val="20"/>
          <w:lang w:eastAsia="es-ES"/>
        </w:rPr>
      </w:pPr>
    </w:p>
    <w:p w:rsidR="00DA06BE" w:rsidRPr="00F15CA9" w:rsidRDefault="00DA06BE" w:rsidP="00DA06BE">
      <w:pPr>
        <w:pStyle w:val="Sinespaciado"/>
        <w:ind w:left="426" w:right="283"/>
        <w:jc w:val="both"/>
        <w:rPr>
          <w:rFonts w:ascii="Georgia" w:hAnsi="Georgia"/>
          <w:i/>
          <w:sz w:val="20"/>
          <w:szCs w:val="20"/>
          <w:lang w:eastAsia="es-ES"/>
        </w:rPr>
      </w:pPr>
    </w:p>
    <w:p w:rsidR="00A47993" w:rsidRPr="00F15CA9" w:rsidRDefault="00A47993" w:rsidP="00A47993">
      <w:pPr>
        <w:pStyle w:val="Sinespaciado"/>
        <w:numPr>
          <w:ilvl w:val="0"/>
          <w:numId w:val="8"/>
        </w:numPr>
        <w:ind w:left="426" w:right="283" w:hanging="142"/>
        <w:jc w:val="both"/>
        <w:rPr>
          <w:rFonts w:ascii="Georgia" w:hAnsi="Georgia"/>
          <w:i/>
          <w:sz w:val="20"/>
          <w:szCs w:val="20"/>
          <w:lang w:eastAsia="es-ES"/>
        </w:rPr>
      </w:pPr>
      <w:r w:rsidRPr="00F15CA9">
        <w:rPr>
          <w:rFonts w:ascii="Georgia" w:hAnsi="Georgia"/>
          <w:i/>
          <w:sz w:val="20"/>
          <w:szCs w:val="20"/>
          <w:lang w:eastAsia="es-ES"/>
        </w:rPr>
        <w:t xml:space="preserve">Parque Dr. Juan J. Flores (Los Ángeles): Intervención Urbana “El muro de la vergüenza” y publicidad de la campaña Bajo un mismo cielo de colores. </w:t>
      </w:r>
    </w:p>
    <w:p w:rsidR="00A47993" w:rsidRPr="00F15CA9" w:rsidRDefault="00A47993" w:rsidP="00A47993">
      <w:pPr>
        <w:pStyle w:val="Sinespaciado"/>
        <w:numPr>
          <w:ilvl w:val="0"/>
          <w:numId w:val="8"/>
        </w:numPr>
        <w:ind w:left="426" w:right="283" w:hanging="142"/>
        <w:jc w:val="both"/>
        <w:rPr>
          <w:rFonts w:ascii="Georgia" w:hAnsi="Georgia"/>
          <w:i/>
          <w:sz w:val="20"/>
          <w:szCs w:val="20"/>
          <w:lang w:eastAsia="es-ES"/>
        </w:rPr>
      </w:pPr>
      <w:r w:rsidRPr="00F15CA9">
        <w:rPr>
          <w:rFonts w:ascii="Georgia" w:hAnsi="Georgia"/>
          <w:i/>
          <w:sz w:val="20"/>
          <w:szCs w:val="20"/>
          <w:lang w:eastAsia="es-ES"/>
        </w:rPr>
        <w:t xml:space="preserve">Quiosco Parque Central: Acto de lanzamiento oficial del grupo de ayuda para padres y madres y amigos de la diversidad sexual. (Servicio nuevo para la ciudadanía Herediana, único gobierno local a nivel nacional que impulsa esta iniciativa) esta actividad se desarrollaría el miércoles 17 de mayo en horas de la mañana. </w:t>
      </w:r>
    </w:p>
    <w:p w:rsidR="00A47993" w:rsidRPr="00F15CA9" w:rsidRDefault="00A47993" w:rsidP="00A47993">
      <w:pPr>
        <w:pStyle w:val="Sinespaciado"/>
        <w:ind w:left="426" w:right="283"/>
        <w:jc w:val="both"/>
        <w:rPr>
          <w:rFonts w:ascii="Georgia" w:hAnsi="Georgia"/>
          <w:i/>
          <w:sz w:val="20"/>
          <w:szCs w:val="20"/>
          <w:lang w:eastAsia="es-ES"/>
        </w:rPr>
      </w:pPr>
      <w:r w:rsidRPr="00F15CA9">
        <w:rPr>
          <w:rFonts w:ascii="Georgia" w:hAnsi="Georgia"/>
          <w:i/>
          <w:sz w:val="20"/>
          <w:szCs w:val="20"/>
          <w:lang w:eastAsia="es-ES"/>
        </w:rPr>
        <w:t xml:space="preserve">Mucho estimaremos nos apoye gestionando el respaldo correspondiente ante el Concejo Municipal. </w:t>
      </w:r>
    </w:p>
    <w:p w:rsidR="00A47993" w:rsidRPr="00A47993" w:rsidRDefault="00A47993" w:rsidP="00A626F1">
      <w:pPr>
        <w:pStyle w:val="Prrafodelista"/>
        <w:spacing w:after="0"/>
        <w:jc w:val="both"/>
        <w:rPr>
          <w:rFonts w:ascii="Georgia" w:hAnsi="Georgia"/>
          <w:b/>
          <w:color w:val="000000"/>
          <w:sz w:val="20"/>
          <w:szCs w:val="20"/>
          <w:lang w:val="es-ES" w:eastAsia="es-ES"/>
        </w:rPr>
      </w:pPr>
    </w:p>
    <w:p w:rsidR="00A626F1" w:rsidRPr="00A47993" w:rsidRDefault="003611BC" w:rsidP="00A47993">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La señora </w:t>
      </w:r>
      <w:r w:rsidR="00A626F1" w:rsidRPr="00A47993">
        <w:rPr>
          <w:rFonts w:ascii="Georgia" w:hAnsi="Georgia"/>
          <w:color w:val="000000"/>
          <w:sz w:val="20"/>
          <w:szCs w:val="20"/>
          <w:lang w:eastAsia="es-ES"/>
        </w:rPr>
        <w:t xml:space="preserve">Estela </w:t>
      </w:r>
      <w:r>
        <w:rPr>
          <w:rFonts w:ascii="Georgia" w:hAnsi="Georgia"/>
          <w:color w:val="000000"/>
          <w:sz w:val="20"/>
          <w:szCs w:val="20"/>
          <w:lang w:eastAsia="es-ES"/>
        </w:rPr>
        <w:t>Paguaga señala que e</w:t>
      </w:r>
      <w:r w:rsidR="00A626F1" w:rsidRPr="00A47993">
        <w:rPr>
          <w:rFonts w:ascii="Georgia" w:hAnsi="Georgia"/>
          <w:color w:val="000000"/>
          <w:sz w:val="20"/>
          <w:szCs w:val="20"/>
          <w:lang w:eastAsia="es-ES"/>
        </w:rPr>
        <w:t xml:space="preserve">n virtud de ese marco normativo han venido </w:t>
      </w:r>
      <w:r w:rsidRPr="00A47993">
        <w:rPr>
          <w:rFonts w:ascii="Georgia" w:hAnsi="Georgia"/>
          <w:color w:val="000000"/>
          <w:sz w:val="20"/>
          <w:szCs w:val="20"/>
          <w:lang w:eastAsia="es-ES"/>
        </w:rPr>
        <w:t>realizando</w:t>
      </w:r>
      <w:r w:rsidR="00A626F1" w:rsidRPr="00A47993">
        <w:rPr>
          <w:rFonts w:ascii="Georgia" w:hAnsi="Georgia"/>
          <w:color w:val="000000"/>
          <w:sz w:val="20"/>
          <w:szCs w:val="20"/>
          <w:lang w:eastAsia="es-ES"/>
        </w:rPr>
        <w:t xml:space="preserve"> actividades para eliminar todo tipo de discriminación.</w:t>
      </w:r>
      <w:r>
        <w:rPr>
          <w:rFonts w:ascii="Georgia" w:hAnsi="Georgia"/>
          <w:color w:val="000000"/>
          <w:sz w:val="20"/>
          <w:szCs w:val="20"/>
          <w:lang w:eastAsia="es-ES"/>
        </w:rPr>
        <w:t xml:space="preserve"> Reitera que s</w:t>
      </w:r>
      <w:r w:rsidR="00A626F1" w:rsidRPr="00A47993">
        <w:rPr>
          <w:rFonts w:ascii="Georgia" w:hAnsi="Georgia"/>
          <w:color w:val="000000"/>
          <w:sz w:val="20"/>
          <w:szCs w:val="20"/>
          <w:lang w:eastAsia="es-ES"/>
        </w:rPr>
        <w:t>e va hacer una intervención urbana</w:t>
      </w:r>
      <w:r>
        <w:rPr>
          <w:rFonts w:ascii="Georgia" w:hAnsi="Georgia"/>
          <w:color w:val="000000"/>
          <w:sz w:val="20"/>
          <w:szCs w:val="20"/>
          <w:lang w:eastAsia="es-ES"/>
        </w:rPr>
        <w:t>, para lo cual h</w:t>
      </w:r>
      <w:r w:rsidR="00A626F1" w:rsidRPr="00A47993">
        <w:rPr>
          <w:rFonts w:ascii="Georgia" w:hAnsi="Georgia"/>
          <w:color w:val="000000"/>
          <w:sz w:val="20"/>
          <w:szCs w:val="20"/>
          <w:lang w:eastAsia="es-ES"/>
        </w:rPr>
        <w:t>an pedido asesoría t</w:t>
      </w:r>
      <w:r>
        <w:rPr>
          <w:rFonts w:ascii="Georgia" w:hAnsi="Georgia"/>
          <w:color w:val="000000"/>
          <w:sz w:val="20"/>
          <w:szCs w:val="20"/>
          <w:lang w:eastAsia="es-ES"/>
        </w:rPr>
        <w:t>é</w:t>
      </w:r>
      <w:r w:rsidR="00A626F1" w:rsidRPr="00A47993">
        <w:rPr>
          <w:rFonts w:ascii="Georgia" w:hAnsi="Georgia"/>
          <w:color w:val="000000"/>
          <w:sz w:val="20"/>
          <w:szCs w:val="20"/>
          <w:lang w:eastAsia="es-ES"/>
        </w:rPr>
        <w:t xml:space="preserve">cnica a un arquitecto.  La idea es llevar </w:t>
      </w:r>
      <w:r>
        <w:rPr>
          <w:rFonts w:ascii="Georgia" w:hAnsi="Georgia"/>
          <w:color w:val="000000"/>
          <w:sz w:val="20"/>
          <w:szCs w:val="20"/>
          <w:lang w:eastAsia="es-ES"/>
        </w:rPr>
        <w:t>el</w:t>
      </w:r>
      <w:r w:rsidR="00A626F1" w:rsidRPr="00A47993">
        <w:rPr>
          <w:rFonts w:ascii="Georgia" w:hAnsi="Georgia"/>
          <w:color w:val="000000"/>
          <w:sz w:val="20"/>
          <w:szCs w:val="20"/>
          <w:lang w:eastAsia="es-ES"/>
        </w:rPr>
        <w:t xml:space="preserve"> face </w:t>
      </w:r>
      <w:r>
        <w:rPr>
          <w:rFonts w:ascii="Georgia" w:hAnsi="Georgia"/>
          <w:color w:val="000000"/>
          <w:sz w:val="20"/>
          <w:szCs w:val="20"/>
          <w:lang w:eastAsia="es-ES"/>
        </w:rPr>
        <w:t xml:space="preserve">book </w:t>
      </w:r>
      <w:r w:rsidR="00A626F1" w:rsidRPr="00A47993">
        <w:rPr>
          <w:rFonts w:ascii="Georgia" w:hAnsi="Georgia"/>
          <w:color w:val="000000"/>
          <w:sz w:val="20"/>
          <w:szCs w:val="20"/>
          <w:lang w:eastAsia="es-ES"/>
        </w:rPr>
        <w:t xml:space="preserve">con los </w:t>
      </w:r>
      <w:r w:rsidRPr="00A47993">
        <w:rPr>
          <w:rFonts w:ascii="Georgia" w:hAnsi="Georgia"/>
          <w:color w:val="000000"/>
          <w:sz w:val="20"/>
          <w:szCs w:val="20"/>
          <w:lang w:eastAsia="es-ES"/>
        </w:rPr>
        <w:t>comentarios</w:t>
      </w:r>
      <w:r w:rsidR="00A626F1" w:rsidRPr="00A47993">
        <w:rPr>
          <w:rFonts w:ascii="Georgia" w:hAnsi="Georgia"/>
          <w:color w:val="000000"/>
          <w:sz w:val="20"/>
          <w:szCs w:val="20"/>
          <w:lang w:eastAsia="es-ES"/>
        </w:rPr>
        <w:t xml:space="preserve"> que se dieron el año anterior y </w:t>
      </w:r>
      <w:r>
        <w:rPr>
          <w:rFonts w:ascii="Georgia" w:hAnsi="Georgia"/>
          <w:color w:val="000000"/>
          <w:sz w:val="20"/>
          <w:szCs w:val="20"/>
          <w:lang w:eastAsia="es-ES"/>
        </w:rPr>
        <w:t xml:space="preserve">que </w:t>
      </w:r>
      <w:r w:rsidR="00A626F1" w:rsidRPr="00A47993">
        <w:rPr>
          <w:rFonts w:ascii="Georgia" w:hAnsi="Georgia"/>
          <w:color w:val="000000"/>
          <w:sz w:val="20"/>
          <w:szCs w:val="20"/>
          <w:lang w:eastAsia="es-ES"/>
        </w:rPr>
        <w:t>las personas puedan hacer uso de los espacios. Esto es con la ayuda de don Luis Herra</w:t>
      </w:r>
      <w:r>
        <w:rPr>
          <w:rFonts w:ascii="Georgia" w:hAnsi="Georgia"/>
          <w:color w:val="000000"/>
          <w:sz w:val="20"/>
          <w:szCs w:val="20"/>
          <w:lang w:eastAsia="es-ES"/>
        </w:rPr>
        <w:t>, por tanto s</w:t>
      </w:r>
      <w:r w:rsidR="00A626F1" w:rsidRPr="00A47993">
        <w:rPr>
          <w:rFonts w:ascii="Georgia" w:hAnsi="Georgia"/>
          <w:color w:val="000000"/>
          <w:sz w:val="20"/>
          <w:szCs w:val="20"/>
          <w:lang w:eastAsia="es-ES"/>
        </w:rPr>
        <w:t xml:space="preserve">erían guiadas y </w:t>
      </w:r>
      <w:r>
        <w:rPr>
          <w:rFonts w:ascii="Georgia" w:hAnsi="Georgia"/>
          <w:color w:val="000000"/>
          <w:sz w:val="20"/>
          <w:szCs w:val="20"/>
          <w:lang w:eastAsia="es-ES"/>
        </w:rPr>
        <w:t xml:space="preserve">colocarán </w:t>
      </w:r>
      <w:r w:rsidR="00A626F1" w:rsidRPr="00A47993">
        <w:rPr>
          <w:rFonts w:ascii="Georgia" w:hAnsi="Georgia"/>
          <w:color w:val="000000"/>
          <w:sz w:val="20"/>
          <w:szCs w:val="20"/>
          <w:lang w:eastAsia="es-ES"/>
        </w:rPr>
        <w:t xml:space="preserve">tres pizarras. El tema de muro es una </w:t>
      </w:r>
      <w:r w:rsidRPr="00A47993">
        <w:rPr>
          <w:rFonts w:ascii="Georgia" w:hAnsi="Georgia"/>
          <w:color w:val="000000"/>
          <w:sz w:val="20"/>
          <w:szCs w:val="20"/>
          <w:lang w:eastAsia="es-ES"/>
        </w:rPr>
        <w:t>metáfora</w:t>
      </w:r>
      <w:r w:rsidR="00A626F1" w:rsidRPr="00A47993">
        <w:rPr>
          <w:rFonts w:ascii="Georgia" w:hAnsi="Georgia"/>
          <w:color w:val="000000"/>
          <w:sz w:val="20"/>
          <w:szCs w:val="20"/>
          <w:lang w:eastAsia="es-ES"/>
        </w:rPr>
        <w:t>.</w:t>
      </w:r>
      <w:r>
        <w:rPr>
          <w:rFonts w:ascii="Georgia" w:hAnsi="Georgia"/>
          <w:color w:val="000000"/>
          <w:sz w:val="20"/>
          <w:szCs w:val="20"/>
          <w:lang w:eastAsia="es-ES"/>
        </w:rPr>
        <w:t xml:space="preserve"> </w:t>
      </w:r>
      <w:r w:rsidR="00A626F1" w:rsidRPr="00A47993">
        <w:rPr>
          <w:rFonts w:ascii="Georgia" w:hAnsi="Georgia"/>
          <w:color w:val="000000"/>
          <w:sz w:val="20"/>
          <w:szCs w:val="20"/>
          <w:lang w:eastAsia="es-ES"/>
        </w:rPr>
        <w:t xml:space="preserve">Con respecto a los comentarios que quieren colocar en ese vinil vana </w:t>
      </w:r>
      <w:r w:rsidRPr="00A47993">
        <w:rPr>
          <w:rFonts w:ascii="Georgia" w:hAnsi="Georgia"/>
          <w:color w:val="000000"/>
          <w:sz w:val="20"/>
          <w:szCs w:val="20"/>
          <w:lang w:eastAsia="es-ES"/>
        </w:rPr>
        <w:t>a cubrir</w:t>
      </w:r>
      <w:r w:rsidR="00A626F1" w:rsidRPr="00A47993">
        <w:rPr>
          <w:rFonts w:ascii="Georgia" w:hAnsi="Georgia"/>
          <w:color w:val="000000"/>
          <w:sz w:val="20"/>
          <w:szCs w:val="20"/>
          <w:lang w:eastAsia="es-ES"/>
        </w:rPr>
        <w:t xml:space="preserve"> la identidad de la persona, pero si </w:t>
      </w:r>
      <w:r>
        <w:rPr>
          <w:rFonts w:ascii="Georgia" w:hAnsi="Georgia"/>
          <w:color w:val="000000"/>
          <w:sz w:val="20"/>
          <w:szCs w:val="20"/>
          <w:lang w:eastAsia="es-ES"/>
        </w:rPr>
        <w:t xml:space="preserve">van a </w:t>
      </w:r>
      <w:r w:rsidR="00A626F1" w:rsidRPr="00A47993">
        <w:rPr>
          <w:rFonts w:ascii="Georgia" w:hAnsi="Georgia"/>
          <w:color w:val="000000"/>
          <w:sz w:val="20"/>
          <w:szCs w:val="20"/>
          <w:lang w:eastAsia="es-ES"/>
        </w:rPr>
        <w:t>usa</w:t>
      </w:r>
      <w:r>
        <w:rPr>
          <w:rFonts w:ascii="Georgia" w:hAnsi="Georgia"/>
          <w:color w:val="000000"/>
          <w:sz w:val="20"/>
          <w:szCs w:val="20"/>
          <w:lang w:eastAsia="es-ES"/>
        </w:rPr>
        <w:t>r</w:t>
      </w:r>
      <w:r w:rsidR="00A626F1" w:rsidRPr="00A47993">
        <w:rPr>
          <w:rFonts w:ascii="Georgia" w:hAnsi="Georgia"/>
          <w:color w:val="000000"/>
          <w:sz w:val="20"/>
          <w:szCs w:val="20"/>
          <w:lang w:eastAsia="es-ES"/>
        </w:rPr>
        <w:t xml:space="preserve"> los comentarios que dejaron en el perfil. Tienen </w:t>
      </w:r>
      <w:r>
        <w:rPr>
          <w:rFonts w:ascii="Georgia" w:hAnsi="Georgia"/>
          <w:color w:val="000000"/>
          <w:sz w:val="20"/>
          <w:szCs w:val="20"/>
          <w:lang w:eastAsia="es-ES"/>
        </w:rPr>
        <w:t xml:space="preserve">una </w:t>
      </w:r>
      <w:r w:rsidRPr="00A47993">
        <w:rPr>
          <w:rFonts w:ascii="Georgia" w:hAnsi="Georgia"/>
          <w:color w:val="000000"/>
          <w:sz w:val="20"/>
          <w:szCs w:val="20"/>
          <w:lang w:eastAsia="es-ES"/>
        </w:rPr>
        <w:t>coordinación</w:t>
      </w:r>
      <w:r w:rsidR="00A626F1" w:rsidRPr="00A47993">
        <w:rPr>
          <w:rFonts w:ascii="Georgia" w:hAnsi="Georgia"/>
          <w:color w:val="000000"/>
          <w:sz w:val="20"/>
          <w:szCs w:val="20"/>
          <w:lang w:eastAsia="es-ES"/>
        </w:rPr>
        <w:t xml:space="preserve"> estrecha con varios grupos organizados y la FEUNA. </w:t>
      </w:r>
    </w:p>
    <w:p w:rsidR="00A626F1" w:rsidRPr="00A47993" w:rsidRDefault="00A626F1" w:rsidP="00A47993">
      <w:pPr>
        <w:pStyle w:val="Prrafodelista"/>
        <w:spacing w:after="0"/>
        <w:ind w:left="0"/>
        <w:jc w:val="both"/>
        <w:rPr>
          <w:rFonts w:ascii="Georgia" w:hAnsi="Georgia"/>
          <w:sz w:val="20"/>
          <w:szCs w:val="20"/>
          <w:lang w:eastAsia="es-ES"/>
        </w:rPr>
      </w:pPr>
    </w:p>
    <w:p w:rsidR="00A626F1" w:rsidRPr="00A47993" w:rsidRDefault="003611BC" w:rsidP="00A47993">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La Presidencia consulta sobre </w:t>
      </w:r>
      <w:r w:rsidR="00A626F1" w:rsidRPr="00A47993">
        <w:rPr>
          <w:rFonts w:ascii="Georgia" w:hAnsi="Georgia"/>
          <w:color w:val="000000"/>
          <w:sz w:val="20"/>
          <w:szCs w:val="20"/>
          <w:lang w:eastAsia="es-ES"/>
        </w:rPr>
        <w:t>qu</w:t>
      </w:r>
      <w:r>
        <w:rPr>
          <w:rFonts w:ascii="Georgia" w:hAnsi="Georgia"/>
          <w:color w:val="000000"/>
          <w:sz w:val="20"/>
          <w:szCs w:val="20"/>
          <w:lang w:eastAsia="es-ES"/>
        </w:rPr>
        <w:t>é</w:t>
      </w:r>
      <w:r w:rsidR="00A626F1" w:rsidRPr="00A47993">
        <w:rPr>
          <w:rFonts w:ascii="Georgia" w:hAnsi="Georgia"/>
          <w:color w:val="000000"/>
          <w:sz w:val="20"/>
          <w:szCs w:val="20"/>
          <w:lang w:eastAsia="es-ES"/>
        </w:rPr>
        <w:t xml:space="preserve"> tamaño tienen</w:t>
      </w:r>
      <w:r>
        <w:rPr>
          <w:rFonts w:ascii="Georgia" w:hAnsi="Georgia"/>
          <w:color w:val="000000"/>
          <w:sz w:val="20"/>
          <w:szCs w:val="20"/>
          <w:lang w:eastAsia="es-ES"/>
        </w:rPr>
        <w:t xml:space="preserve"> esas pizarras; a lo que responde la señora Paguaga que </w:t>
      </w:r>
      <w:r w:rsidR="00A626F1" w:rsidRPr="00A47993">
        <w:rPr>
          <w:rFonts w:ascii="Georgia" w:hAnsi="Georgia"/>
          <w:color w:val="000000"/>
          <w:sz w:val="20"/>
          <w:szCs w:val="20"/>
          <w:lang w:eastAsia="es-ES"/>
        </w:rPr>
        <w:t xml:space="preserve">el vinil es de 3.20 por dos metros de alto y es por los dos lados. Se usa con </w:t>
      </w:r>
      <w:r w:rsidR="006F0A3D" w:rsidRPr="00A47993">
        <w:rPr>
          <w:rFonts w:ascii="Georgia" w:hAnsi="Georgia"/>
          <w:color w:val="000000"/>
          <w:sz w:val="20"/>
          <w:szCs w:val="20"/>
          <w:lang w:eastAsia="es-ES"/>
        </w:rPr>
        <w:t>pilos</w:t>
      </w:r>
      <w:r w:rsidR="00A626F1" w:rsidRPr="00A47993">
        <w:rPr>
          <w:rFonts w:ascii="Georgia" w:hAnsi="Georgia"/>
          <w:color w:val="000000"/>
          <w:sz w:val="20"/>
          <w:szCs w:val="20"/>
          <w:lang w:eastAsia="es-ES"/>
        </w:rPr>
        <w:t xml:space="preserve"> </w:t>
      </w:r>
      <w:r w:rsidRPr="00A47993">
        <w:rPr>
          <w:rFonts w:ascii="Georgia" w:hAnsi="Georgia"/>
          <w:color w:val="000000"/>
          <w:sz w:val="20"/>
          <w:szCs w:val="20"/>
          <w:lang w:eastAsia="es-ES"/>
        </w:rPr>
        <w:t>acrílicos</w:t>
      </w:r>
      <w:r w:rsidR="00A626F1" w:rsidRPr="00A47993">
        <w:rPr>
          <w:rFonts w:ascii="Georgia" w:hAnsi="Georgia"/>
          <w:color w:val="000000"/>
          <w:sz w:val="20"/>
          <w:szCs w:val="20"/>
          <w:lang w:eastAsia="es-ES"/>
        </w:rPr>
        <w:t xml:space="preserve">. </w:t>
      </w:r>
    </w:p>
    <w:p w:rsidR="00A626F1" w:rsidRPr="00A47993" w:rsidRDefault="00A626F1" w:rsidP="00A47993">
      <w:pPr>
        <w:pStyle w:val="Prrafodelista"/>
        <w:spacing w:after="0"/>
        <w:ind w:left="0"/>
        <w:jc w:val="both"/>
        <w:rPr>
          <w:rFonts w:ascii="Georgia" w:hAnsi="Georgia"/>
          <w:sz w:val="20"/>
          <w:szCs w:val="20"/>
          <w:lang w:eastAsia="es-ES"/>
        </w:rPr>
      </w:pPr>
    </w:p>
    <w:p w:rsidR="00A626F1" w:rsidRPr="00A47993" w:rsidRDefault="003611BC" w:rsidP="00A47993">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La regidora </w:t>
      </w:r>
      <w:r w:rsidR="00A626F1" w:rsidRPr="00A47993">
        <w:rPr>
          <w:rFonts w:ascii="Georgia" w:hAnsi="Georgia"/>
          <w:color w:val="000000"/>
          <w:sz w:val="20"/>
          <w:szCs w:val="20"/>
          <w:lang w:eastAsia="es-ES"/>
        </w:rPr>
        <w:t xml:space="preserve">Gerly </w:t>
      </w:r>
      <w:r>
        <w:rPr>
          <w:rFonts w:ascii="Georgia" w:hAnsi="Georgia"/>
          <w:color w:val="000000"/>
          <w:sz w:val="20"/>
          <w:szCs w:val="20"/>
          <w:lang w:eastAsia="es-ES"/>
        </w:rPr>
        <w:t>Garreta indica que l</w:t>
      </w:r>
      <w:r w:rsidR="00A626F1" w:rsidRPr="00A47993">
        <w:rPr>
          <w:rFonts w:ascii="Georgia" w:hAnsi="Georgia"/>
          <w:color w:val="000000"/>
          <w:sz w:val="20"/>
          <w:szCs w:val="20"/>
          <w:lang w:eastAsia="es-ES"/>
        </w:rPr>
        <w:t>a idea es leer</w:t>
      </w:r>
      <w:r>
        <w:rPr>
          <w:rFonts w:ascii="Georgia" w:hAnsi="Georgia"/>
          <w:color w:val="000000"/>
          <w:sz w:val="20"/>
          <w:szCs w:val="20"/>
          <w:lang w:eastAsia="es-ES"/>
        </w:rPr>
        <w:t xml:space="preserve">los </w:t>
      </w:r>
      <w:r w:rsidR="00A626F1" w:rsidRPr="00A47993">
        <w:rPr>
          <w:rFonts w:ascii="Georgia" w:hAnsi="Georgia"/>
          <w:color w:val="000000"/>
          <w:sz w:val="20"/>
          <w:szCs w:val="20"/>
          <w:lang w:eastAsia="es-ES"/>
        </w:rPr>
        <w:t>y que se persigue</w:t>
      </w:r>
      <w:r>
        <w:rPr>
          <w:rFonts w:ascii="Georgia" w:hAnsi="Georgia"/>
          <w:color w:val="000000"/>
          <w:sz w:val="20"/>
          <w:szCs w:val="20"/>
          <w:lang w:eastAsia="es-ES"/>
        </w:rPr>
        <w:t xml:space="preserve">, porque podría ser que escriban algo parecido  a lo que se escribió el año anterior y considera que es un tanto difícil controlarlo; a lo que responde la señora Paguaga que </w:t>
      </w:r>
      <w:r w:rsidR="00A626F1" w:rsidRPr="00A47993">
        <w:rPr>
          <w:rFonts w:ascii="Georgia" w:hAnsi="Georgia"/>
          <w:color w:val="000000"/>
          <w:sz w:val="20"/>
          <w:szCs w:val="20"/>
          <w:lang w:eastAsia="es-ES"/>
        </w:rPr>
        <w:t>van a tener personas que revisan pero es un riesgo que lleguen y escriban algo que no esperan.</w:t>
      </w:r>
    </w:p>
    <w:p w:rsidR="00A626F1" w:rsidRPr="00A47993" w:rsidRDefault="00A626F1" w:rsidP="00A47993">
      <w:pPr>
        <w:pStyle w:val="Prrafodelista"/>
        <w:spacing w:after="0"/>
        <w:ind w:left="0"/>
        <w:jc w:val="both"/>
        <w:rPr>
          <w:rFonts w:ascii="Georgia" w:hAnsi="Georgia"/>
          <w:sz w:val="20"/>
          <w:szCs w:val="20"/>
          <w:lang w:eastAsia="es-ES"/>
        </w:rPr>
      </w:pPr>
    </w:p>
    <w:p w:rsidR="00A626F1" w:rsidRPr="00A47993" w:rsidRDefault="003611BC" w:rsidP="00A47993">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La Licda. </w:t>
      </w:r>
      <w:r w:rsidR="00A626F1" w:rsidRPr="00A47993">
        <w:rPr>
          <w:rFonts w:ascii="Georgia" w:hAnsi="Georgia"/>
          <w:color w:val="000000"/>
          <w:sz w:val="20"/>
          <w:szCs w:val="20"/>
          <w:lang w:eastAsia="es-ES"/>
        </w:rPr>
        <w:t>Pris</w:t>
      </w:r>
      <w:r>
        <w:rPr>
          <w:rFonts w:ascii="Georgia" w:hAnsi="Georgia"/>
          <w:color w:val="000000"/>
          <w:sz w:val="20"/>
          <w:szCs w:val="20"/>
          <w:lang w:eastAsia="es-ES"/>
        </w:rPr>
        <w:t xml:space="preserve">cila Quirós – Asesora Legal del Concejo indica que </w:t>
      </w:r>
      <w:r w:rsidR="00A626F1" w:rsidRPr="00A47993">
        <w:rPr>
          <w:rFonts w:ascii="Georgia" w:hAnsi="Georgia"/>
          <w:color w:val="000000"/>
          <w:sz w:val="20"/>
          <w:szCs w:val="20"/>
          <w:lang w:eastAsia="es-ES"/>
        </w:rPr>
        <w:t>el muro que se presente poner co</w:t>
      </w:r>
      <w:r>
        <w:rPr>
          <w:rFonts w:ascii="Georgia" w:hAnsi="Georgia"/>
          <w:color w:val="000000"/>
          <w:sz w:val="20"/>
          <w:szCs w:val="20"/>
          <w:lang w:eastAsia="es-ES"/>
        </w:rPr>
        <w:t>i</w:t>
      </w:r>
      <w:r w:rsidR="00A626F1" w:rsidRPr="00A47993">
        <w:rPr>
          <w:rFonts w:ascii="Georgia" w:hAnsi="Georgia"/>
          <w:color w:val="000000"/>
          <w:sz w:val="20"/>
          <w:szCs w:val="20"/>
          <w:lang w:eastAsia="es-ES"/>
        </w:rPr>
        <w:t>ncide con uno de los costado s</w:t>
      </w:r>
      <w:r>
        <w:rPr>
          <w:rFonts w:ascii="Georgia" w:hAnsi="Georgia"/>
          <w:color w:val="000000"/>
          <w:sz w:val="20"/>
          <w:szCs w:val="20"/>
          <w:lang w:eastAsia="es-ES"/>
        </w:rPr>
        <w:t xml:space="preserve"> </w:t>
      </w:r>
      <w:r w:rsidR="00A626F1" w:rsidRPr="00A47993">
        <w:rPr>
          <w:rFonts w:ascii="Georgia" w:hAnsi="Georgia"/>
          <w:color w:val="000000"/>
          <w:sz w:val="20"/>
          <w:szCs w:val="20"/>
          <w:lang w:eastAsia="es-ES"/>
        </w:rPr>
        <w:t>de la Iglesia</w:t>
      </w:r>
      <w:r>
        <w:rPr>
          <w:rFonts w:ascii="Georgia" w:hAnsi="Georgia"/>
          <w:color w:val="000000"/>
          <w:sz w:val="20"/>
          <w:szCs w:val="20"/>
          <w:lang w:eastAsia="es-ES"/>
        </w:rPr>
        <w:t xml:space="preserve"> y a</w:t>
      </w:r>
      <w:r w:rsidR="00A626F1" w:rsidRPr="00A47993">
        <w:rPr>
          <w:rFonts w:ascii="Georgia" w:hAnsi="Georgia"/>
          <w:color w:val="000000"/>
          <w:sz w:val="20"/>
          <w:szCs w:val="20"/>
          <w:lang w:eastAsia="es-ES"/>
        </w:rPr>
        <w:t>qu</w:t>
      </w:r>
      <w:r>
        <w:rPr>
          <w:rFonts w:ascii="Georgia" w:hAnsi="Georgia"/>
          <w:color w:val="000000"/>
          <w:sz w:val="20"/>
          <w:szCs w:val="20"/>
          <w:lang w:eastAsia="es-ES"/>
        </w:rPr>
        <w:t xml:space="preserve">í </w:t>
      </w:r>
      <w:r w:rsidR="00A626F1" w:rsidRPr="00A47993">
        <w:rPr>
          <w:rFonts w:ascii="Georgia" w:hAnsi="Georgia"/>
          <w:color w:val="000000"/>
          <w:sz w:val="20"/>
          <w:szCs w:val="20"/>
          <w:lang w:eastAsia="es-ES"/>
        </w:rPr>
        <w:t xml:space="preserve"> se realizan funerales sin avisar</w:t>
      </w:r>
      <w:r>
        <w:rPr>
          <w:rFonts w:ascii="Georgia" w:hAnsi="Georgia"/>
          <w:color w:val="000000"/>
          <w:sz w:val="20"/>
          <w:szCs w:val="20"/>
          <w:lang w:eastAsia="es-ES"/>
        </w:rPr>
        <w:t>,</w:t>
      </w:r>
      <w:r w:rsidR="00A626F1" w:rsidRPr="00A47993">
        <w:rPr>
          <w:rFonts w:ascii="Georgia" w:hAnsi="Georgia"/>
          <w:color w:val="000000"/>
          <w:sz w:val="20"/>
          <w:szCs w:val="20"/>
          <w:lang w:eastAsia="es-ES"/>
        </w:rPr>
        <w:t xml:space="preserve"> por tanto </w:t>
      </w:r>
      <w:r>
        <w:rPr>
          <w:rFonts w:ascii="Georgia" w:hAnsi="Georgia"/>
          <w:color w:val="000000"/>
          <w:sz w:val="20"/>
          <w:szCs w:val="20"/>
          <w:lang w:eastAsia="es-ES"/>
        </w:rPr>
        <w:t xml:space="preserve">consulta si </w:t>
      </w:r>
      <w:r w:rsidR="00A626F1" w:rsidRPr="00A47993">
        <w:rPr>
          <w:rFonts w:ascii="Georgia" w:hAnsi="Georgia"/>
          <w:color w:val="000000"/>
          <w:sz w:val="20"/>
          <w:szCs w:val="20"/>
          <w:lang w:eastAsia="es-ES"/>
        </w:rPr>
        <w:t xml:space="preserve">tienen </w:t>
      </w:r>
      <w:r>
        <w:rPr>
          <w:rFonts w:ascii="Georgia" w:hAnsi="Georgia"/>
          <w:color w:val="000000"/>
          <w:sz w:val="20"/>
          <w:szCs w:val="20"/>
          <w:lang w:eastAsia="es-ES"/>
        </w:rPr>
        <w:t xml:space="preserve">la </w:t>
      </w:r>
      <w:r w:rsidR="00A626F1" w:rsidRPr="00A47993">
        <w:rPr>
          <w:rFonts w:ascii="Georgia" w:hAnsi="Georgia"/>
          <w:color w:val="000000"/>
          <w:sz w:val="20"/>
          <w:szCs w:val="20"/>
          <w:lang w:eastAsia="es-ES"/>
        </w:rPr>
        <w:t xml:space="preserve">distancia </w:t>
      </w:r>
      <w:r>
        <w:rPr>
          <w:rFonts w:ascii="Georgia" w:hAnsi="Georgia"/>
          <w:color w:val="000000"/>
          <w:sz w:val="20"/>
          <w:szCs w:val="20"/>
          <w:lang w:eastAsia="es-ES"/>
        </w:rPr>
        <w:t xml:space="preserve">adecuada </w:t>
      </w:r>
      <w:r w:rsidR="00A626F1" w:rsidRPr="00A47993">
        <w:rPr>
          <w:rFonts w:ascii="Georgia" w:hAnsi="Georgia"/>
          <w:color w:val="000000"/>
          <w:sz w:val="20"/>
          <w:szCs w:val="20"/>
          <w:lang w:eastAsia="es-ES"/>
        </w:rPr>
        <w:t>o no est</w:t>
      </w:r>
      <w:r>
        <w:rPr>
          <w:rFonts w:ascii="Georgia" w:hAnsi="Georgia"/>
          <w:color w:val="000000"/>
          <w:sz w:val="20"/>
          <w:szCs w:val="20"/>
          <w:lang w:eastAsia="es-ES"/>
        </w:rPr>
        <w:t>á</w:t>
      </w:r>
      <w:r w:rsidR="00A626F1" w:rsidRPr="00A47993">
        <w:rPr>
          <w:rFonts w:ascii="Georgia" w:hAnsi="Georgia"/>
          <w:color w:val="000000"/>
          <w:sz w:val="20"/>
          <w:szCs w:val="20"/>
          <w:lang w:eastAsia="es-ES"/>
        </w:rPr>
        <w:t xml:space="preserve"> cercano</w:t>
      </w:r>
      <w:r>
        <w:rPr>
          <w:rFonts w:ascii="Georgia" w:hAnsi="Georgia"/>
          <w:color w:val="000000"/>
          <w:sz w:val="20"/>
          <w:szCs w:val="20"/>
          <w:lang w:eastAsia="es-ES"/>
        </w:rPr>
        <w:t>; a lo que responde la Msc. Estela Paguaga – Coordinadora de la Oficina de Igualdad, Equidad y Género que</w:t>
      </w:r>
      <w:r w:rsidR="00A626F1" w:rsidRPr="00A47993">
        <w:rPr>
          <w:rFonts w:ascii="Georgia" w:hAnsi="Georgia"/>
          <w:color w:val="000000"/>
          <w:sz w:val="20"/>
          <w:szCs w:val="20"/>
          <w:lang w:eastAsia="es-ES"/>
        </w:rPr>
        <w:t xml:space="preserve"> no est</w:t>
      </w:r>
      <w:r>
        <w:rPr>
          <w:rFonts w:ascii="Georgia" w:hAnsi="Georgia"/>
          <w:color w:val="000000"/>
          <w:sz w:val="20"/>
          <w:szCs w:val="20"/>
          <w:lang w:eastAsia="es-ES"/>
        </w:rPr>
        <w:t>á</w:t>
      </w:r>
      <w:r w:rsidR="00A626F1" w:rsidRPr="00A47993">
        <w:rPr>
          <w:rFonts w:ascii="Georgia" w:hAnsi="Georgia"/>
          <w:color w:val="000000"/>
          <w:sz w:val="20"/>
          <w:szCs w:val="20"/>
          <w:lang w:eastAsia="es-ES"/>
        </w:rPr>
        <w:t xml:space="preserve"> cerca de la Iglesia.</w:t>
      </w:r>
    </w:p>
    <w:p w:rsidR="00A626F1" w:rsidRPr="00A47993" w:rsidRDefault="00A626F1" w:rsidP="00A47993">
      <w:pPr>
        <w:pStyle w:val="Prrafodelista"/>
        <w:spacing w:after="0"/>
        <w:ind w:left="0"/>
        <w:jc w:val="both"/>
        <w:rPr>
          <w:rFonts w:ascii="Georgia" w:hAnsi="Georgia"/>
          <w:sz w:val="20"/>
          <w:szCs w:val="20"/>
          <w:lang w:eastAsia="es-ES"/>
        </w:rPr>
      </w:pPr>
    </w:p>
    <w:p w:rsidR="00A626F1" w:rsidRPr="00A47993" w:rsidRDefault="00B87901" w:rsidP="00A47993">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La Arq. </w:t>
      </w:r>
      <w:r w:rsidR="00A626F1" w:rsidRPr="00A47993">
        <w:rPr>
          <w:rFonts w:ascii="Georgia" w:hAnsi="Georgia"/>
          <w:color w:val="000000"/>
          <w:sz w:val="20"/>
          <w:szCs w:val="20"/>
          <w:lang w:eastAsia="es-ES"/>
        </w:rPr>
        <w:t xml:space="preserve">Ana Yudel </w:t>
      </w:r>
      <w:r>
        <w:rPr>
          <w:rFonts w:ascii="Georgia" w:hAnsi="Georgia"/>
          <w:color w:val="000000"/>
          <w:sz w:val="20"/>
          <w:szCs w:val="20"/>
          <w:lang w:eastAsia="es-ES"/>
        </w:rPr>
        <w:t xml:space="preserve">Gutiérrez le da las </w:t>
      </w:r>
      <w:r w:rsidR="00A626F1" w:rsidRPr="00A47993">
        <w:rPr>
          <w:rFonts w:ascii="Georgia" w:hAnsi="Georgia"/>
          <w:color w:val="000000"/>
          <w:sz w:val="20"/>
          <w:szCs w:val="20"/>
          <w:lang w:eastAsia="es-ES"/>
        </w:rPr>
        <w:t>gracias por este esfuerzo</w:t>
      </w:r>
      <w:r>
        <w:rPr>
          <w:rFonts w:ascii="Georgia" w:hAnsi="Georgia"/>
          <w:color w:val="000000"/>
          <w:sz w:val="20"/>
          <w:szCs w:val="20"/>
          <w:lang w:eastAsia="es-ES"/>
        </w:rPr>
        <w:t xml:space="preserve"> a la señora Estela Paguaga y su equipo. Indica que </w:t>
      </w:r>
      <w:r w:rsidR="00A626F1" w:rsidRPr="00A47993">
        <w:rPr>
          <w:rFonts w:ascii="Georgia" w:hAnsi="Georgia"/>
          <w:color w:val="000000"/>
          <w:sz w:val="20"/>
          <w:szCs w:val="20"/>
          <w:lang w:eastAsia="es-ES"/>
        </w:rPr>
        <w:t>le gustaría tener el detalle de esta actividad</w:t>
      </w:r>
      <w:r>
        <w:rPr>
          <w:rFonts w:ascii="Georgia" w:hAnsi="Georgia"/>
          <w:color w:val="000000"/>
          <w:sz w:val="20"/>
          <w:szCs w:val="20"/>
          <w:lang w:eastAsia="es-ES"/>
        </w:rPr>
        <w:t xml:space="preserve"> y considera que p</w:t>
      </w:r>
      <w:r w:rsidR="00A626F1" w:rsidRPr="00A47993">
        <w:rPr>
          <w:rFonts w:ascii="Georgia" w:hAnsi="Georgia"/>
          <w:color w:val="000000"/>
          <w:sz w:val="20"/>
          <w:szCs w:val="20"/>
          <w:lang w:eastAsia="es-ES"/>
        </w:rPr>
        <w:t>uede funcionar</w:t>
      </w:r>
      <w:r>
        <w:rPr>
          <w:rFonts w:ascii="Georgia" w:hAnsi="Georgia"/>
          <w:color w:val="000000"/>
          <w:sz w:val="20"/>
          <w:szCs w:val="20"/>
          <w:lang w:eastAsia="es-ES"/>
        </w:rPr>
        <w:t xml:space="preserve">, de ahí </w:t>
      </w:r>
      <w:r w:rsidR="00A626F1" w:rsidRPr="00A47993">
        <w:rPr>
          <w:rFonts w:ascii="Georgia" w:hAnsi="Georgia"/>
          <w:color w:val="000000"/>
          <w:sz w:val="20"/>
          <w:szCs w:val="20"/>
          <w:lang w:eastAsia="es-ES"/>
        </w:rPr>
        <w:t xml:space="preserve">que </w:t>
      </w:r>
      <w:r>
        <w:rPr>
          <w:rFonts w:ascii="Georgia" w:hAnsi="Georgia"/>
          <w:color w:val="000000"/>
          <w:sz w:val="20"/>
          <w:szCs w:val="20"/>
          <w:lang w:eastAsia="es-ES"/>
        </w:rPr>
        <w:t xml:space="preserve">sería importante que </w:t>
      </w:r>
      <w:r w:rsidR="00A626F1" w:rsidRPr="00A47993">
        <w:rPr>
          <w:rFonts w:ascii="Georgia" w:hAnsi="Georgia"/>
          <w:color w:val="000000"/>
          <w:sz w:val="20"/>
          <w:szCs w:val="20"/>
          <w:lang w:eastAsia="es-ES"/>
        </w:rPr>
        <w:t>se po</w:t>
      </w:r>
      <w:r>
        <w:rPr>
          <w:rFonts w:ascii="Georgia" w:hAnsi="Georgia"/>
          <w:color w:val="000000"/>
          <w:sz w:val="20"/>
          <w:szCs w:val="20"/>
          <w:lang w:eastAsia="es-ES"/>
        </w:rPr>
        <w:t>n</w:t>
      </w:r>
      <w:r w:rsidR="00A626F1" w:rsidRPr="00A47993">
        <w:rPr>
          <w:rFonts w:ascii="Georgia" w:hAnsi="Georgia"/>
          <w:color w:val="000000"/>
          <w:sz w:val="20"/>
          <w:szCs w:val="20"/>
          <w:lang w:eastAsia="es-ES"/>
        </w:rPr>
        <w:t xml:space="preserve">gan puntos claves </w:t>
      </w:r>
      <w:r>
        <w:rPr>
          <w:rFonts w:ascii="Georgia" w:hAnsi="Georgia"/>
          <w:color w:val="000000"/>
          <w:sz w:val="20"/>
          <w:szCs w:val="20"/>
          <w:lang w:eastAsia="es-ES"/>
        </w:rPr>
        <w:t xml:space="preserve">para </w:t>
      </w:r>
      <w:r w:rsidR="00A626F1" w:rsidRPr="00A47993">
        <w:rPr>
          <w:rFonts w:ascii="Georgia" w:hAnsi="Georgia"/>
          <w:color w:val="000000"/>
          <w:sz w:val="20"/>
          <w:szCs w:val="20"/>
          <w:lang w:eastAsia="es-ES"/>
        </w:rPr>
        <w:t xml:space="preserve">familiarizar </w:t>
      </w:r>
      <w:r>
        <w:rPr>
          <w:rFonts w:ascii="Georgia" w:hAnsi="Georgia"/>
          <w:color w:val="000000"/>
          <w:sz w:val="20"/>
          <w:szCs w:val="20"/>
          <w:lang w:eastAsia="es-ES"/>
        </w:rPr>
        <w:t xml:space="preserve">a las personas </w:t>
      </w:r>
      <w:r w:rsidR="00A626F1" w:rsidRPr="00A47993">
        <w:rPr>
          <w:rFonts w:ascii="Georgia" w:hAnsi="Georgia"/>
          <w:color w:val="000000"/>
          <w:sz w:val="20"/>
          <w:szCs w:val="20"/>
          <w:lang w:eastAsia="es-ES"/>
        </w:rPr>
        <w:t xml:space="preserve">con </w:t>
      </w:r>
      <w:r>
        <w:rPr>
          <w:rFonts w:ascii="Georgia" w:hAnsi="Georgia"/>
          <w:color w:val="000000"/>
          <w:sz w:val="20"/>
          <w:szCs w:val="20"/>
          <w:lang w:eastAsia="es-ES"/>
        </w:rPr>
        <w:t xml:space="preserve">la </w:t>
      </w:r>
      <w:r w:rsidR="00A626F1" w:rsidRPr="00A47993">
        <w:rPr>
          <w:rFonts w:ascii="Georgia" w:hAnsi="Georgia"/>
          <w:color w:val="000000"/>
          <w:sz w:val="20"/>
          <w:szCs w:val="20"/>
          <w:lang w:eastAsia="es-ES"/>
        </w:rPr>
        <w:t>din</w:t>
      </w:r>
      <w:r>
        <w:rPr>
          <w:rFonts w:ascii="Georgia" w:hAnsi="Georgia"/>
          <w:color w:val="000000"/>
          <w:sz w:val="20"/>
          <w:szCs w:val="20"/>
          <w:lang w:eastAsia="es-ES"/>
        </w:rPr>
        <w:t>á</w:t>
      </w:r>
      <w:r w:rsidR="00A626F1" w:rsidRPr="00A47993">
        <w:rPr>
          <w:rFonts w:ascii="Georgia" w:hAnsi="Georgia"/>
          <w:color w:val="000000"/>
          <w:sz w:val="20"/>
          <w:szCs w:val="20"/>
          <w:lang w:eastAsia="es-ES"/>
        </w:rPr>
        <w:t xml:space="preserve">mica que se va a utilizar. </w:t>
      </w:r>
    </w:p>
    <w:p w:rsidR="00A626F1" w:rsidRPr="00A47993" w:rsidRDefault="00A626F1" w:rsidP="00A47993">
      <w:pPr>
        <w:pStyle w:val="Prrafodelista"/>
        <w:spacing w:after="0"/>
        <w:ind w:left="0"/>
        <w:jc w:val="both"/>
        <w:rPr>
          <w:rFonts w:ascii="Georgia" w:hAnsi="Georgia"/>
          <w:sz w:val="20"/>
          <w:szCs w:val="20"/>
          <w:lang w:eastAsia="es-ES"/>
        </w:rPr>
      </w:pPr>
    </w:p>
    <w:p w:rsidR="006F0A3D" w:rsidRDefault="00B87901" w:rsidP="00A47993">
      <w:pPr>
        <w:pStyle w:val="Prrafodelista"/>
        <w:spacing w:after="0"/>
        <w:ind w:left="0"/>
        <w:jc w:val="both"/>
        <w:rPr>
          <w:rFonts w:ascii="Georgia" w:hAnsi="Georgia"/>
          <w:color w:val="000000"/>
          <w:sz w:val="20"/>
          <w:szCs w:val="20"/>
          <w:lang w:eastAsia="es-ES"/>
        </w:rPr>
      </w:pPr>
      <w:r>
        <w:rPr>
          <w:rFonts w:ascii="Georgia" w:hAnsi="Georgia"/>
          <w:color w:val="000000"/>
          <w:sz w:val="20"/>
          <w:szCs w:val="20"/>
          <w:lang w:eastAsia="es-ES"/>
        </w:rPr>
        <w:t xml:space="preserve">La regidora </w:t>
      </w:r>
      <w:r w:rsidR="00A626F1" w:rsidRPr="00A47993">
        <w:rPr>
          <w:rFonts w:ascii="Georgia" w:hAnsi="Georgia"/>
          <w:color w:val="000000"/>
          <w:sz w:val="20"/>
          <w:szCs w:val="20"/>
          <w:lang w:eastAsia="es-ES"/>
        </w:rPr>
        <w:t xml:space="preserve">Nelsy </w:t>
      </w:r>
      <w:r>
        <w:rPr>
          <w:rFonts w:ascii="Georgia" w:hAnsi="Georgia"/>
          <w:color w:val="000000"/>
          <w:sz w:val="20"/>
          <w:szCs w:val="20"/>
          <w:lang w:eastAsia="es-ES"/>
        </w:rPr>
        <w:t xml:space="preserve"> Saborío </w:t>
      </w:r>
      <w:r w:rsidR="00A626F1" w:rsidRPr="00A47993">
        <w:rPr>
          <w:rFonts w:ascii="Georgia" w:hAnsi="Georgia"/>
          <w:color w:val="000000"/>
          <w:sz w:val="20"/>
          <w:szCs w:val="20"/>
          <w:lang w:eastAsia="es-ES"/>
        </w:rPr>
        <w:t>considera importante es</w:t>
      </w:r>
      <w:r>
        <w:rPr>
          <w:rFonts w:ascii="Georgia" w:hAnsi="Georgia"/>
          <w:color w:val="000000"/>
          <w:sz w:val="20"/>
          <w:szCs w:val="20"/>
          <w:lang w:eastAsia="es-ES"/>
        </w:rPr>
        <w:t>te proyecto</w:t>
      </w:r>
      <w:r w:rsidR="006F0A3D">
        <w:rPr>
          <w:rFonts w:ascii="Georgia" w:hAnsi="Georgia"/>
          <w:color w:val="000000"/>
          <w:sz w:val="20"/>
          <w:szCs w:val="20"/>
          <w:lang w:eastAsia="es-ES"/>
        </w:rPr>
        <w:t xml:space="preserve"> y le parece una buena iniciativa para ir reivindicando los derechos de las personas. Le parece interesante el</w:t>
      </w:r>
      <w:r w:rsidR="00A626F1" w:rsidRPr="00A47993">
        <w:rPr>
          <w:rFonts w:ascii="Georgia" w:hAnsi="Georgia"/>
          <w:color w:val="000000"/>
          <w:sz w:val="20"/>
          <w:szCs w:val="20"/>
          <w:lang w:eastAsia="es-ES"/>
        </w:rPr>
        <w:t xml:space="preserve"> tema ya que cree que muchas personas pueden dar aportes importantes para corregir el tema. No sabe que </w:t>
      </w:r>
      <w:r w:rsidR="006F0A3D" w:rsidRPr="00A47993">
        <w:rPr>
          <w:rFonts w:ascii="Georgia" w:hAnsi="Georgia"/>
          <w:color w:val="000000"/>
          <w:sz w:val="20"/>
          <w:szCs w:val="20"/>
          <w:lang w:eastAsia="es-ES"/>
        </w:rPr>
        <w:t>tipografía</w:t>
      </w:r>
      <w:r w:rsidR="00A626F1" w:rsidRPr="00A47993">
        <w:rPr>
          <w:rFonts w:ascii="Georgia" w:hAnsi="Georgia"/>
          <w:color w:val="000000"/>
          <w:sz w:val="20"/>
          <w:szCs w:val="20"/>
          <w:lang w:eastAsia="es-ES"/>
        </w:rPr>
        <w:t xml:space="preserve"> van a utilizar para los mensajes</w:t>
      </w:r>
      <w:r w:rsidR="006F0A3D">
        <w:rPr>
          <w:rFonts w:ascii="Georgia" w:hAnsi="Georgia"/>
          <w:color w:val="000000"/>
          <w:sz w:val="20"/>
          <w:szCs w:val="20"/>
          <w:lang w:eastAsia="es-ES"/>
        </w:rPr>
        <w:t xml:space="preserve"> y d</w:t>
      </w:r>
      <w:r w:rsidR="00A626F1" w:rsidRPr="00A47993">
        <w:rPr>
          <w:rFonts w:ascii="Georgia" w:hAnsi="Georgia"/>
          <w:color w:val="000000"/>
          <w:sz w:val="20"/>
          <w:szCs w:val="20"/>
          <w:lang w:eastAsia="es-ES"/>
        </w:rPr>
        <w:t xml:space="preserve">ebe ser </w:t>
      </w:r>
      <w:r w:rsidR="006F0A3D" w:rsidRPr="00A47993">
        <w:rPr>
          <w:rFonts w:ascii="Georgia" w:hAnsi="Georgia"/>
          <w:color w:val="000000"/>
          <w:sz w:val="20"/>
          <w:szCs w:val="20"/>
          <w:lang w:eastAsia="es-ES"/>
        </w:rPr>
        <w:t>tipografía</w:t>
      </w:r>
      <w:r w:rsidR="00A626F1" w:rsidRPr="00A47993">
        <w:rPr>
          <w:rFonts w:ascii="Georgia" w:hAnsi="Georgia"/>
          <w:color w:val="000000"/>
          <w:sz w:val="20"/>
          <w:szCs w:val="20"/>
          <w:lang w:eastAsia="es-ES"/>
        </w:rPr>
        <w:t xml:space="preserve"> para todos y que sea uniforme. </w:t>
      </w:r>
    </w:p>
    <w:p w:rsidR="006F0A3D" w:rsidRDefault="006F0A3D" w:rsidP="00A47993">
      <w:pPr>
        <w:pStyle w:val="Prrafodelista"/>
        <w:spacing w:after="0"/>
        <w:ind w:left="0"/>
        <w:jc w:val="both"/>
        <w:rPr>
          <w:rFonts w:ascii="Georgia" w:hAnsi="Georgia"/>
          <w:color w:val="000000"/>
          <w:sz w:val="20"/>
          <w:szCs w:val="20"/>
          <w:lang w:eastAsia="es-ES"/>
        </w:rPr>
      </w:pPr>
    </w:p>
    <w:p w:rsidR="00A626F1" w:rsidRPr="00A47993" w:rsidRDefault="006F0A3D" w:rsidP="00A47993">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La Msc. Estela Paguaga señala que </w:t>
      </w:r>
      <w:r w:rsidR="00A626F1" w:rsidRPr="00A47993">
        <w:rPr>
          <w:rFonts w:ascii="Georgia" w:hAnsi="Georgia"/>
          <w:color w:val="000000"/>
          <w:sz w:val="20"/>
          <w:szCs w:val="20"/>
          <w:lang w:eastAsia="es-ES"/>
        </w:rPr>
        <w:t xml:space="preserve">el estilo del </w:t>
      </w:r>
      <w:r>
        <w:rPr>
          <w:rFonts w:ascii="Georgia" w:hAnsi="Georgia"/>
          <w:color w:val="000000"/>
          <w:sz w:val="20"/>
          <w:szCs w:val="20"/>
          <w:lang w:eastAsia="es-ES"/>
        </w:rPr>
        <w:t>A</w:t>
      </w:r>
      <w:r w:rsidR="00A626F1" w:rsidRPr="00A47993">
        <w:rPr>
          <w:rFonts w:ascii="Georgia" w:hAnsi="Georgia"/>
          <w:color w:val="000000"/>
          <w:sz w:val="20"/>
          <w:szCs w:val="20"/>
          <w:lang w:eastAsia="es-ES"/>
        </w:rPr>
        <w:t>rq. Herra es muy abierto y novedoso dentro de la propuesta.</w:t>
      </w:r>
    </w:p>
    <w:p w:rsidR="00A626F1" w:rsidRPr="00A47993" w:rsidRDefault="00A626F1" w:rsidP="00A47993">
      <w:pPr>
        <w:pStyle w:val="Prrafodelista"/>
        <w:spacing w:after="0"/>
        <w:ind w:left="0"/>
        <w:jc w:val="both"/>
        <w:rPr>
          <w:rFonts w:ascii="Georgia" w:hAnsi="Georgia"/>
          <w:sz w:val="20"/>
          <w:szCs w:val="20"/>
          <w:lang w:eastAsia="es-ES"/>
        </w:rPr>
      </w:pPr>
    </w:p>
    <w:p w:rsidR="00A47993" w:rsidRDefault="006F0A3D" w:rsidP="00A47993">
      <w:pPr>
        <w:pStyle w:val="Sinespaciado"/>
        <w:rPr>
          <w:rFonts w:ascii="Georgia" w:hAnsi="Georgia"/>
          <w:color w:val="000000"/>
          <w:sz w:val="20"/>
          <w:szCs w:val="20"/>
          <w:lang w:eastAsia="es-ES"/>
        </w:rPr>
      </w:pPr>
      <w:r>
        <w:rPr>
          <w:rFonts w:ascii="Georgia" w:hAnsi="Georgia"/>
          <w:color w:val="000000"/>
          <w:sz w:val="20"/>
          <w:szCs w:val="20"/>
          <w:lang w:eastAsia="es-ES"/>
        </w:rPr>
        <w:t xml:space="preserve">La Presidencia agradece la participación de la señora Paguaga y la explicación que ha brindado ya que queda clara la actividad que se desea desarrollar. </w:t>
      </w:r>
    </w:p>
    <w:p w:rsidR="00E5174A" w:rsidRDefault="00E5174A" w:rsidP="00A47993">
      <w:pPr>
        <w:pStyle w:val="Sinespaciado"/>
        <w:rPr>
          <w:rFonts w:ascii="Georgia" w:hAnsi="Georgia"/>
          <w:color w:val="000000"/>
          <w:sz w:val="20"/>
          <w:szCs w:val="20"/>
          <w:lang w:eastAsia="es-ES"/>
        </w:rPr>
      </w:pPr>
    </w:p>
    <w:p w:rsidR="00A47993" w:rsidRPr="006B3121" w:rsidRDefault="006B3121" w:rsidP="00A47993">
      <w:pPr>
        <w:pStyle w:val="Sinespaciado"/>
        <w:rPr>
          <w:rFonts w:ascii="Georgia" w:hAnsi="Georgia"/>
          <w:b/>
          <w:sz w:val="20"/>
          <w:szCs w:val="20"/>
          <w:lang w:eastAsia="es-ES"/>
        </w:rPr>
      </w:pPr>
      <w:r w:rsidRPr="006B3121">
        <w:rPr>
          <w:rFonts w:ascii="Georgia" w:hAnsi="Georgia"/>
          <w:b/>
          <w:color w:val="000000"/>
          <w:sz w:val="20"/>
          <w:szCs w:val="20"/>
          <w:lang w:eastAsia="es-ES"/>
        </w:rPr>
        <w:t xml:space="preserve">// CON MOTIVO Y FUNDAMENTO EN EL DOCUMENTO </w:t>
      </w:r>
      <w:r w:rsidRPr="006B3121">
        <w:rPr>
          <w:rFonts w:ascii="Georgia" w:hAnsi="Georgia" w:cs="Arial"/>
          <w:b/>
          <w:lang w:val="es-MX"/>
        </w:rPr>
        <w:t xml:space="preserve">AMH-0477-2017  SUSCRITO POR EL SEÑOR ALCALDE MUNICIPAL Y EL </w:t>
      </w:r>
      <w:r w:rsidRPr="006B3121">
        <w:rPr>
          <w:rFonts w:ascii="Georgia" w:hAnsi="Georgia"/>
          <w:b/>
          <w:sz w:val="20"/>
          <w:szCs w:val="20"/>
          <w:lang w:eastAsia="es-ES"/>
        </w:rPr>
        <w:t xml:space="preserve"> DOCUMENTO MH-OIEG-057-2017 SUSCRITO POR LA LICDA. ESTELA PAGUAGA – COORDINADORA DE LA OFICINA DE IGUALDAD EQUIDAD Y GÉNERO, SE ACUERDA POR UNANIMIDAD: </w:t>
      </w:r>
    </w:p>
    <w:p w:rsidR="006B3121" w:rsidRPr="006B3121" w:rsidRDefault="006B3121" w:rsidP="006B3121">
      <w:pPr>
        <w:pStyle w:val="Sinespaciado"/>
        <w:numPr>
          <w:ilvl w:val="0"/>
          <w:numId w:val="33"/>
        </w:numPr>
        <w:ind w:right="283"/>
        <w:jc w:val="both"/>
        <w:rPr>
          <w:rFonts w:ascii="Georgia" w:hAnsi="Georgia"/>
          <w:b/>
          <w:sz w:val="20"/>
          <w:szCs w:val="20"/>
          <w:lang w:eastAsia="es-ES"/>
        </w:rPr>
      </w:pPr>
      <w:r w:rsidRPr="006B3121">
        <w:rPr>
          <w:rFonts w:ascii="Georgia" w:hAnsi="Georgia"/>
          <w:b/>
          <w:sz w:val="20"/>
          <w:szCs w:val="20"/>
          <w:lang w:eastAsia="es-ES"/>
        </w:rPr>
        <w:t xml:space="preserve">AUTORIZAR EL USO DE LOS SIGUIENTES ESPACIOS PÚBLICOS PARA LOS DÍAS COMPRENDIDOS ENTRE EL 13 AL 20 DE MAYO DEL 2017. </w:t>
      </w:r>
    </w:p>
    <w:p w:rsidR="006B3121" w:rsidRPr="006B3121" w:rsidRDefault="006B3121" w:rsidP="006B3121">
      <w:pPr>
        <w:pStyle w:val="Sinespaciado"/>
        <w:numPr>
          <w:ilvl w:val="0"/>
          <w:numId w:val="8"/>
        </w:numPr>
        <w:ind w:right="283"/>
        <w:jc w:val="both"/>
        <w:rPr>
          <w:rFonts w:ascii="Georgia" w:hAnsi="Georgia"/>
          <w:b/>
          <w:sz w:val="20"/>
          <w:szCs w:val="20"/>
          <w:lang w:eastAsia="es-ES"/>
        </w:rPr>
      </w:pPr>
      <w:r w:rsidRPr="006B3121">
        <w:rPr>
          <w:rFonts w:ascii="Georgia" w:hAnsi="Georgia"/>
          <w:b/>
          <w:sz w:val="20"/>
          <w:szCs w:val="20"/>
          <w:lang w:eastAsia="es-ES"/>
        </w:rPr>
        <w:t xml:space="preserve">PARQUE NICOLÁS ULLOA (CENTRAL): INTERVENCIÓN URBANA “EL MURO DE LA VERGÜENZA” (OBSTÁCULOS EN EL ALCANCE DE LOS DERECHOS HUMANOS). EN DONDE SE EXPONDRÁN COMENTARIOS QUE FLAGELAN LA DIGNIDAD DE LA POBLACIÓN SEXUALMENTE </w:t>
      </w:r>
    </w:p>
    <w:p w:rsidR="006B3121" w:rsidRPr="006B3121" w:rsidRDefault="006B3121" w:rsidP="006B3121">
      <w:pPr>
        <w:pStyle w:val="Sinespaciado"/>
        <w:numPr>
          <w:ilvl w:val="0"/>
          <w:numId w:val="8"/>
        </w:numPr>
        <w:ind w:right="283"/>
        <w:jc w:val="both"/>
        <w:rPr>
          <w:rFonts w:ascii="Georgia" w:hAnsi="Georgia"/>
          <w:b/>
          <w:sz w:val="20"/>
          <w:szCs w:val="20"/>
          <w:lang w:eastAsia="es-ES"/>
        </w:rPr>
      </w:pPr>
      <w:r w:rsidRPr="006B3121">
        <w:rPr>
          <w:rFonts w:ascii="Georgia" w:hAnsi="Georgia"/>
          <w:b/>
          <w:sz w:val="20"/>
          <w:szCs w:val="20"/>
          <w:lang w:eastAsia="es-ES"/>
        </w:rPr>
        <w:t xml:space="preserve">PARQUE DR. JUAN J. FLORES (LOS ÁNGELES): INTERVENCIÓN URBANA “EL MURO DE LA VERGÜENZA” Y PUBLICIDAD DE LA CAMPAÑA BAJO UN MISMO CIELO DE COLORES. </w:t>
      </w:r>
    </w:p>
    <w:p w:rsidR="00DA06BE" w:rsidRPr="00DA06BE" w:rsidRDefault="006B3121" w:rsidP="006B3121">
      <w:pPr>
        <w:pStyle w:val="Sinespaciado"/>
        <w:numPr>
          <w:ilvl w:val="0"/>
          <w:numId w:val="8"/>
        </w:numPr>
        <w:ind w:right="283"/>
        <w:jc w:val="both"/>
        <w:rPr>
          <w:rFonts w:ascii="Georgia" w:hAnsi="Georgia" w:cs="Arial"/>
          <w:b/>
        </w:rPr>
      </w:pPr>
      <w:r w:rsidRPr="006B3121">
        <w:rPr>
          <w:rFonts w:ascii="Georgia" w:hAnsi="Georgia"/>
          <w:b/>
          <w:sz w:val="20"/>
          <w:szCs w:val="20"/>
          <w:lang w:eastAsia="es-ES"/>
        </w:rPr>
        <w:t>QUIOSCO PARQUE CENTRAL: ACTO DE LANZAMIENTO OFICIAL DEL GRUPO DE AYUDA PARA PADRES Y MADRES Y AMIGOS DE LA DIVERSIDAD SEXUAL.</w:t>
      </w:r>
    </w:p>
    <w:p w:rsidR="00DA06BE" w:rsidRDefault="00DA06BE" w:rsidP="00DA06BE">
      <w:pPr>
        <w:pStyle w:val="Sinespaciado"/>
        <w:ind w:right="283"/>
        <w:jc w:val="both"/>
        <w:rPr>
          <w:rFonts w:ascii="Georgia" w:hAnsi="Georgia"/>
          <w:b/>
          <w:sz w:val="20"/>
          <w:szCs w:val="20"/>
          <w:lang w:eastAsia="es-ES"/>
        </w:rPr>
      </w:pPr>
    </w:p>
    <w:p w:rsidR="00DA06BE" w:rsidRDefault="00DA06BE" w:rsidP="00DA06BE">
      <w:pPr>
        <w:pStyle w:val="Sinespaciado"/>
        <w:ind w:right="283"/>
        <w:jc w:val="both"/>
        <w:rPr>
          <w:rFonts w:ascii="Georgia" w:hAnsi="Georgia"/>
          <w:b/>
          <w:sz w:val="20"/>
          <w:szCs w:val="20"/>
          <w:lang w:eastAsia="es-ES"/>
        </w:rPr>
      </w:pPr>
    </w:p>
    <w:p w:rsidR="00A47993" w:rsidRPr="006B3121" w:rsidRDefault="006B3121" w:rsidP="00DA06BE">
      <w:pPr>
        <w:pStyle w:val="Sinespaciado"/>
        <w:ind w:right="283"/>
        <w:jc w:val="both"/>
        <w:rPr>
          <w:rFonts w:ascii="Georgia" w:hAnsi="Georgia" w:cs="Arial"/>
          <w:b/>
        </w:rPr>
      </w:pPr>
      <w:r w:rsidRPr="006B3121">
        <w:rPr>
          <w:rFonts w:ascii="Georgia" w:hAnsi="Georgia"/>
          <w:b/>
          <w:sz w:val="20"/>
          <w:szCs w:val="20"/>
          <w:lang w:eastAsia="es-ES"/>
        </w:rPr>
        <w:t xml:space="preserve"> </w:t>
      </w:r>
    </w:p>
    <w:p w:rsidR="00A626F1" w:rsidRPr="006B3121" w:rsidRDefault="006B3121" w:rsidP="00A47993">
      <w:pPr>
        <w:pStyle w:val="Prrafodelista"/>
        <w:spacing w:after="0"/>
        <w:ind w:left="0"/>
        <w:jc w:val="both"/>
        <w:rPr>
          <w:rFonts w:ascii="Georgia" w:hAnsi="Georgia"/>
          <w:b/>
          <w:color w:val="000000"/>
          <w:sz w:val="20"/>
          <w:szCs w:val="20"/>
        </w:rPr>
      </w:pPr>
      <w:r w:rsidRPr="006B3121">
        <w:rPr>
          <w:rFonts w:ascii="Georgia" w:hAnsi="Georgia"/>
          <w:b/>
          <w:color w:val="000000"/>
          <w:sz w:val="20"/>
          <w:szCs w:val="20"/>
          <w:lang w:eastAsia="es-ES"/>
        </w:rPr>
        <w:t xml:space="preserve">// ACUERDO DEFINITIVAMENTE APROBADO. </w:t>
      </w:r>
    </w:p>
    <w:p w:rsidR="00A626F1" w:rsidRPr="00A47993" w:rsidRDefault="00A626F1" w:rsidP="00A47993">
      <w:pPr>
        <w:pStyle w:val="Prrafodelista"/>
        <w:spacing w:after="0"/>
        <w:ind w:left="0"/>
        <w:jc w:val="both"/>
        <w:rPr>
          <w:rFonts w:ascii="Georgia" w:hAnsi="Georgia"/>
          <w:sz w:val="20"/>
          <w:szCs w:val="20"/>
          <w:lang w:eastAsia="es-ES"/>
        </w:rPr>
      </w:pPr>
    </w:p>
    <w:p w:rsidR="006B3121" w:rsidRDefault="006B3121" w:rsidP="00A47993">
      <w:pPr>
        <w:pStyle w:val="Prrafodelista"/>
        <w:spacing w:after="0"/>
        <w:ind w:left="0"/>
        <w:jc w:val="both"/>
        <w:rPr>
          <w:rFonts w:ascii="Georgia" w:hAnsi="Georgia"/>
          <w:color w:val="000000"/>
          <w:sz w:val="20"/>
          <w:szCs w:val="20"/>
          <w:lang w:eastAsia="es-ES"/>
        </w:rPr>
      </w:pPr>
      <w:r>
        <w:rPr>
          <w:rFonts w:ascii="Georgia" w:hAnsi="Georgia"/>
          <w:color w:val="000000"/>
          <w:sz w:val="20"/>
          <w:szCs w:val="20"/>
          <w:lang w:eastAsia="es-ES"/>
        </w:rPr>
        <w:t xml:space="preserve">El regidor Nelson Rivas solicita se altere el orden del Día para conocer solicitud de nombramientos de miembros en la </w:t>
      </w:r>
      <w:r w:rsidR="00A626F1" w:rsidRPr="00A47993">
        <w:rPr>
          <w:rFonts w:ascii="Georgia" w:hAnsi="Georgia"/>
          <w:color w:val="000000"/>
          <w:sz w:val="20"/>
          <w:szCs w:val="20"/>
          <w:lang w:eastAsia="es-ES"/>
        </w:rPr>
        <w:t>Junta de Educación de la Escuela Braulio Morales.</w:t>
      </w:r>
      <w:r>
        <w:rPr>
          <w:rFonts w:ascii="Georgia" w:hAnsi="Georgia"/>
          <w:color w:val="000000"/>
          <w:sz w:val="20"/>
          <w:szCs w:val="20"/>
          <w:lang w:eastAsia="es-ES"/>
        </w:rPr>
        <w:t xml:space="preserve"> Además si es posible dentro de la misma alteración solicita se conozca los informes de la Comisión Especial </w:t>
      </w:r>
      <w:r w:rsidR="00A626F1" w:rsidRPr="00A47993">
        <w:rPr>
          <w:rFonts w:ascii="Georgia" w:hAnsi="Georgia"/>
          <w:color w:val="000000"/>
          <w:sz w:val="20"/>
          <w:szCs w:val="20"/>
          <w:lang w:eastAsia="es-ES"/>
        </w:rPr>
        <w:t xml:space="preserve">de </w:t>
      </w:r>
      <w:r>
        <w:rPr>
          <w:rFonts w:ascii="Georgia" w:hAnsi="Georgia"/>
          <w:color w:val="000000"/>
          <w:sz w:val="20"/>
          <w:szCs w:val="20"/>
          <w:lang w:eastAsia="es-ES"/>
        </w:rPr>
        <w:t>P</w:t>
      </w:r>
      <w:r w:rsidR="00A626F1" w:rsidRPr="00A47993">
        <w:rPr>
          <w:rFonts w:ascii="Georgia" w:hAnsi="Georgia"/>
          <w:color w:val="000000"/>
          <w:sz w:val="20"/>
          <w:szCs w:val="20"/>
          <w:lang w:eastAsia="es-ES"/>
        </w:rPr>
        <w:t>iedras</w:t>
      </w:r>
      <w:r>
        <w:rPr>
          <w:rFonts w:ascii="Georgia" w:hAnsi="Georgia"/>
          <w:color w:val="000000"/>
          <w:sz w:val="20"/>
          <w:szCs w:val="20"/>
          <w:lang w:eastAsia="es-ES"/>
        </w:rPr>
        <w:t xml:space="preserve"> A</w:t>
      </w:r>
      <w:r w:rsidR="00A626F1" w:rsidRPr="00A47993">
        <w:rPr>
          <w:rFonts w:ascii="Georgia" w:hAnsi="Georgia"/>
          <w:color w:val="000000"/>
          <w:sz w:val="20"/>
          <w:szCs w:val="20"/>
          <w:lang w:eastAsia="es-ES"/>
        </w:rPr>
        <w:t>ndesitas</w:t>
      </w:r>
      <w:r>
        <w:rPr>
          <w:rFonts w:ascii="Georgia" w:hAnsi="Georgia"/>
          <w:color w:val="000000"/>
          <w:sz w:val="20"/>
          <w:szCs w:val="20"/>
          <w:lang w:eastAsia="es-ES"/>
        </w:rPr>
        <w:t xml:space="preserve"> y la solicitud del síndico A</w:t>
      </w:r>
      <w:r w:rsidR="00A626F1" w:rsidRPr="00A47993">
        <w:rPr>
          <w:rFonts w:ascii="Georgia" w:hAnsi="Georgia"/>
          <w:color w:val="000000"/>
          <w:sz w:val="20"/>
          <w:szCs w:val="20"/>
          <w:lang w:eastAsia="es-ES"/>
        </w:rPr>
        <w:t>lfredo</w:t>
      </w:r>
      <w:r>
        <w:rPr>
          <w:rFonts w:ascii="Georgia" w:hAnsi="Georgia"/>
          <w:color w:val="000000"/>
          <w:sz w:val="20"/>
          <w:szCs w:val="20"/>
          <w:lang w:eastAsia="es-ES"/>
        </w:rPr>
        <w:t xml:space="preserve"> Prendas.</w:t>
      </w:r>
    </w:p>
    <w:p w:rsidR="006B3121" w:rsidRDefault="006B3121" w:rsidP="00A47993">
      <w:pPr>
        <w:pStyle w:val="Prrafodelista"/>
        <w:spacing w:after="0"/>
        <w:ind w:left="0"/>
        <w:jc w:val="both"/>
        <w:rPr>
          <w:rFonts w:ascii="Georgia" w:hAnsi="Georgia"/>
          <w:color w:val="000000"/>
          <w:sz w:val="20"/>
          <w:szCs w:val="20"/>
          <w:lang w:eastAsia="es-ES"/>
        </w:rPr>
      </w:pPr>
    </w:p>
    <w:p w:rsidR="00A626F1" w:rsidRPr="00A47993" w:rsidRDefault="006B3121" w:rsidP="00A47993">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La Presidencia indica que  es importante que dentro de esta misma alteración se incluyan los informes de la Comisión Especial de </w:t>
      </w:r>
      <w:r w:rsidR="00A626F1" w:rsidRPr="00A47993">
        <w:rPr>
          <w:rFonts w:ascii="Georgia" w:hAnsi="Georgia"/>
          <w:color w:val="000000"/>
          <w:sz w:val="20"/>
          <w:szCs w:val="20"/>
          <w:lang w:eastAsia="es-ES"/>
        </w:rPr>
        <w:t>Nombramiento del C</w:t>
      </w:r>
      <w:r>
        <w:rPr>
          <w:rFonts w:ascii="Georgia" w:hAnsi="Georgia"/>
          <w:color w:val="000000"/>
          <w:sz w:val="20"/>
          <w:szCs w:val="20"/>
          <w:lang w:eastAsia="es-ES"/>
        </w:rPr>
        <w:t xml:space="preserve">omité </w:t>
      </w:r>
      <w:r w:rsidR="00A626F1" w:rsidRPr="00A47993">
        <w:rPr>
          <w:rFonts w:ascii="Georgia" w:hAnsi="Georgia"/>
          <w:color w:val="000000"/>
          <w:sz w:val="20"/>
          <w:szCs w:val="20"/>
          <w:lang w:eastAsia="es-ES"/>
        </w:rPr>
        <w:t>C</w:t>
      </w:r>
      <w:r>
        <w:rPr>
          <w:rFonts w:ascii="Georgia" w:hAnsi="Georgia"/>
          <w:color w:val="000000"/>
          <w:sz w:val="20"/>
          <w:szCs w:val="20"/>
          <w:lang w:eastAsia="es-ES"/>
        </w:rPr>
        <w:t>antonal de Deportes y Recreación.</w:t>
      </w:r>
    </w:p>
    <w:p w:rsidR="00A626F1" w:rsidRPr="00A47993" w:rsidRDefault="00A626F1" w:rsidP="00A47993">
      <w:pPr>
        <w:pStyle w:val="Prrafodelista"/>
        <w:spacing w:after="0"/>
        <w:ind w:left="0"/>
        <w:jc w:val="both"/>
        <w:rPr>
          <w:rFonts w:ascii="Georgia" w:hAnsi="Georgia"/>
          <w:sz w:val="20"/>
          <w:szCs w:val="20"/>
          <w:lang w:eastAsia="es-ES"/>
        </w:rPr>
      </w:pPr>
    </w:p>
    <w:p w:rsidR="00A626F1" w:rsidRPr="00A47993" w:rsidRDefault="006B3121" w:rsidP="00A47993">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El regidor </w:t>
      </w:r>
      <w:r w:rsidR="00A626F1" w:rsidRPr="00A47993">
        <w:rPr>
          <w:rFonts w:ascii="Georgia" w:hAnsi="Georgia"/>
          <w:color w:val="000000"/>
          <w:sz w:val="20"/>
          <w:szCs w:val="20"/>
          <w:lang w:eastAsia="es-ES"/>
        </w:rPr>
        <w:t xml:space="preserve">Nelson </w:t>
      </w:r>
      <w:r>
        <w:rPr>
          <w:rFonts w:ascii="Georgia" w:hAnsi="Georgia"/>
          <w:color w:val="000000"/>
          <w:sz w:val="20"/>
          <w:szCs w:val="20"/>
          <w:lang w:eastAsia="es-ES"/>
        </w:rPr>
        <w:t xml:space="preserve">Rivas señala que </w:t>
      </w:r>
      <w:r w:rsidR="00A626F1" w:rsidRPr="00A47993">
        <w:rPr>
          <w:rFonts w:ascii="Georgia" w:hAnsi="Georgia"/>
          <w:color w:val="000000"/>
          <w:sz w:val="20"/>
          <w:szCs w:val="20"/>
          <w:lang w:eastAsia="es-ES"/>
        </w:rPr>
        <w:t>los compañeros plantean que para el punto 9 del art V, est</w:t>
      </w:r>
      <w:r>
        <w:rPr>
          <w:rFonts w:ascii="Georgia" w:hAnsi="Georgia"/>
          <w:color w:val="000000"/>
          <w:sz w:val="20"/>
          <w:szCs w:val="20"/>
          <w:lang w:eastAsia="es-ES"/>
        </w:rPr>
        <w:t>á</w:t>
      </w:r>
      <w:r w:rsidR="00A626F1" w:rsidRPr="00A47993">
        <w:rPr>
          <w:rFonts w:ascii="Georgia" w:hAnsi="Georgia"/>
          <w:color w:val="000000"/>
          <w:sz w:val="20"/>
          <w:szCs w:val="20"/>
          <w:lang w:eastAsia="es-ES"/>
        </w:rPr>
        <w:t xml:space="preserve">n de acuerdo pero </w:t>
      </w:r>
      <w:r w:rsidRPr="00A47993">
        <w:rPr>
          <w:rFonts w:ascii="Georgia" w:hAnsi="Georgia"/>
          <w:color w:val="000000"/>
          <w:sz w:val="20"/>
          <w:szCs w:val="20"/>
          <w:lang w:eastAsia="es-ES"/>
        </w:rPr>
        <w:t>siempre</w:t>
      </w:r>
      <w:r w:rsidR="00A626F1" w:rsidRPr="00A47993">
        <w:rPr>
          <w:rFonts w:ascii="Georgia" w:hAnsi="Georgia"/>
          <w:color w:val="000000"/>
          <w:sz w:val="20"/>
          <w:szCs w:val="20"/>
          <w:lang w:eastAsia="es-ES"/>
        </w:rPr>
        <w:t xml:space="preserve"> y cuando se </w:t>
      </w:r>
      <w:r w:rsidRPr="00A47993">
        <w:rPr>
          <w:rFonts w:ascii="Georgia" w:hAnsi="Georgia"/>
          <w:color w:val="000000"/>
          <w:sz w:val="20"/>
          <w:szCs w:val="20"/>
          <w:lang w:eastAsia="es-ES"/>
        </w:rPr>
        <w:t>dé</w:t>
      </w:r>
      <w:r w:rsidR="00A626F1" w:rsidRPr="00A47993">
        <w:rPr>
          <w:rFonts w:ascii="Georgia" w:hAnsi="Georgia"/>
          <w:color w:val="000000"/>
          <w:sz w:val="20"/>
          <w:szCs w:val="20"/>
          <w:lang w:eastAsia="es-ES"/>
        </w:rPr>
        <w:t xml:space="preserve"> </w:t>
      </w:r>
      <w:r>
        <w:rPr>
          <w:rFonts w:ascii="Georgia" w:hAnsi="Georgia"/>
          <w:color w:val="000000"/>
          <w:sz w:val="20"/>
          <w:szCs w:val="20"/>
          <w:lang w:eastAsia="es-ES"/>
        </w:rPr>
        <w:t>un receso de 5 minutos, para lo cual solicita que</w:t>
      </w:r>
      <w:r w:rsidR="00A626F1" w:rsidRPr="00A47993">
        <w:rPr>
          <w:rFonts w:ascii="Georgia" w:hAnsi="Georgia"/>
          <w:color w:val="000000"/>
          <w:sz w:val="20"/>
          <w:szCs w:val="20"/>
          <w:lang w:eastAsia="es-ES"/>
        </w:rPr>
        <w:t xml:space="preserve"> este el </w:t>
      </w:r>
      <w:r>
        <w:rPr>
          <w:rFonts w:ascii="Georgia" w:hAnsi="Georgia"/>
          <w:color w:val="000000"/>
          <w:sz w:val="20"/>
          <w:szCs w:val="20"/>
          <w:lang w:eastAsia="es-ES"/>
        </w:rPr>
        <w:t xml:space="preserve">señor </w:t>
      </w:r>
      <w:r w:rsidR="00A626F1" w:rsidRPr="00A47993">
        <w:rPr>
          <w:rFonts w:ascii="Georgia" w:hAnsi="Georgia"/>
          <w:color w:val="000000"/>
          <w:sz w:val="20"/>
          <w:szCs w:val="20"/>
          <w:lang w:eastAsia="es-ES"/>
        </w:rPr>
        <w:t>Alcalde en esa reunión.</w:t>
      </w:r>
    </w:p>
    <w:p w:rsidR="00A626F1" w:rsidRPr="00A47993" w:rsidRDefault="00A626F1" w:rsidP="00A47993">
      <w:pPr>
        <w:pStyle w:val="Prrafodelista"/>
        <w:spacing w:after="0"/>
        <w:ind w:left="0"/>
        <w:jc w:val="both"/>
        <w:rPr>
          <w:rFonts w:ascii="Georgia" w:hAnsi="Georgia"/>
          <w:sz w:val="20"/>
          <w:szCs w:val="20"/>
          <w:lang w:eastAsia="es-ES"/>
        </w:rPr>
      </w:pPr>
    </w:p>
    <w:p w:rsidR="00A626F1" w:rsidRPr="00A47993" w:rsidRDefault="006B3121" w:rsidP="00A47993">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El señor </w:t>
      </w:r>
      <w:r w:rsidR="00A626F1" w:rsidRPr="00A47993">
        <w:rPr>
          <w:rFonts w:ascii="Georgia" w:hAnsi="Georgia"/>
          <w:color w:val="000000"/>
          <w:sz w:val="20"/>
          <w:szCs w:val="20"/>
          <w:lang w:eastAsia="es-ES"/>
        </w:rPr>
        <w:t xml:space="preserve">Alcalde </w:t>
      </w:r>
      <w:r>
        <w:rPr>
          <w:rFonts w:ascii="Georgia" w:hAnsi="Georgia"/>
          <w:color w:val="000000"/>
          <w:sz w:val="20"/>
          <w:szCs w:val="20"/>
          <w:lang w:eastAsia="es-ES"/>
        </w:rPr>
        <w:t xml:space="preserve">Municipal responde que </w:t>
      </w:r>
      <w:r w:rsidR="00A626F1" w:rsidRPr="00A47993">
        <w:rPr>
          <w:rFonts w:ascii="Georgia" w:hAnsi="Georgia"/>
          <w:color w:val="000000"/>
          <w:sz w:val="20"/>
          <w:szCs w:val="20"/>
          <w:lang w:eastAsia="es-ES"/>
        </w:rPr>
        <w:t xml:space="preserve">como </w:t>
      </w:r>
      <w:r w:rsidR="001B5004">
        <w:rPr>
          <w:rFonts w:ascii="Georgia" w:hAnsi="Georgia"/>
          <w:color w:val="000000"/>
          <w:sz w:val="20"/>
          <w:szCs w:val="20"/>
          <w:lang w:eastAsia="es-ES"/>
        </w:rPr>
        <w:t xml:space="preserve">son </w:t>
      </w:r>
      <w:r w:rsidR="00A626F1" w:rsidRPr="00A47993">
        <w:rPr>
          <w:rFonts w:ascii="Georgia" w:hAnsi="Georgia"/>
          <w:color w:val="000000"/>
          <w:sz w:val="20"/>
          <w:szCs w:val="20"/>
          <w:lang w:eastAsia="es-ES"/>
        </w:rPr>
        <w:t>temas de votación</w:t>
      </w:r>
      <w:r w:rsidR="001B5004">
        <w:rPr>
          <w:rFonts w:ascii="Georgia" w:hAnsi="Georgia"/>
          <w:color w:val="000000"/>
          <w:sz w:val="20"/>
          <w:szCs w:val="20"/>
          <w:lang w:eastAsia="es-ES"/>
        </w:rPr>
        <w:t xml:space="preserve"> y su persona no vota en el Concejo, no </w:t>
      </w:r>
      <w:r w:rsidR="00A626F1" w:rsidRPr="00A47993">
        <w:rPr>
          <w:rFonts w:ascii="Georgia" w:hAnsi="Georgia"/>
          <w:color w:val="000000"/>
          <w:sz w:val="20"/>
          <w:szCs w:val="20"/>
          <w:lang w:eastAsia="es-ES"/>
        </w:rPr>
        <w:t>ve conveniente estar en esa reunión.</w:t>
      </w:r>
    </w:p>
    <w:p w:rsidR="00A626F1" w:rsidRPr="006F0A3D" w:rsidRDefault="00A626F1" w:rsidP="00A47993">
      <w:pPr>
        <w:pStyle w:val="Prrafodelista"/>
        <w:spacing w:after="0"/>
        <w:ind w:left="0"/>
        <w:jc w:val="both"/>
        <w:rPr>
          <w:rFonts w:ascii="Georgia" w:hAnsi="Georgia"/>
          <w:b/>
          <w:sz w:val="20"/>
          <w:szCs w:val="20"/>
          <w:lang w:eastAsia="es-ES"/>
        </w:rPr>
      </w:pPr>
    </w:p>
    <w:p w:rsidR="00A626F1" w:rsidRPr="00A47993" w:rsidRDefault="00A626F1" w:rsidP="00A47993">
      <w:pPr>
        <w:pStyle w:val="Prrafodelista"/>
        <w:spacing w:after="0"/>
        <w:ind w:left="0"/>
        <w:jc w:val="both"/>
        <w:rPr>
          <w:rFonts w:ascii="Georgia" w:hAnsi="Georgia"/>
          <w:color w:val="000000"/>
          <w:sz w:val="20"/>
          <w:szCs w:val="20"/>
        </w:rPr>
      </w:pPr>
      <w:r w:rsidRPr="006F0A3D">
        <w:rPr>
          <w:rFonts w:ascii="Georgia" w:hAnsi="Georgia"/>
          <w:b/>
          <w:color w:val="000000"/>
          <w:sz w:val="20"/>
          <w:szCs w:val="20"/>
          <w:lang w:eastAsia="es-ES"/>
        </w:rPr>
        <w:t>Rec</w:t>
      </w:r>
      <w:r w:rsidRPr="00A47993">
        <w:rPr>
          <w:rFonts w:ascii="Georgia" w:hAnsi="Georgia"/>
          <w:color w:val="000000"/>
          <w:sz w:val="20"/>
          <w:szCs w:val="20"/>
          <w:lang w:eastAsia="es-ES"/>
        </w:rPr>
        <w:t xml:space="preserve">.  </w:t>
      </w:r>
      <w:r w:rsidR="001B5004">
        <w:rPr>
          <w:rFonts w:ascii="Georgia" w:hAnsi="Georgia"/>
          <w:color w:val="000000"/>
          <w:sz w:val="20"/>
          <w:szCs w:val="20"/>
          <w:lang w:eastAsia="es-ES"/>
        </w:rPr>
        <w:t>La Presidencia decreta un receso a</w:t>
      </w:r>
      <w:r w:rsidRPr="00A47993">
        <w:rPr>
          <w:rFonts w:ascii="Georgia" w:hAnsi="Georgia"/>
          <w:color w:val="000000"/>
          <w:sz w:val="20"/>
          <w:szCs w:val="20"/>
          <w:lang w:eastAsia="es-ES"/>
        </w:rPr>
        <w:t xml:space="preserve"> partir de las 9:08 p.m. y se reinicia la sesión al ser las 9:15 p.m.</w:t>
      </w:r>
    </w:p>
    <w:p w:rsidR="00A626F1" w:rsidRPr="00A47993" w:rsidRDefault="00A626F1" w:rsidP="00A47993">
      <w:pPr>
        <w:pStyle w:val="Prrafodelista"/>
        <w:spacing w:after="0"/>
        <w:ind w:left="0"/>
        <w:jc w:val="both"/>
        <w:rPr>
          <w:rFonts w:ascii="Georgia" w:hAnsi="Georgia"/>
          <w:sz w:val="20"/>
          <w:szCs w:val="20"/>
          <w:lang w:eastAsia="es-ES"/>
        </w:rPr>
      </w:pPr>
    </w:p>
    <w:p w:rsidR="00A626F1" w:rsidRPr="00A47993" w:rsidRDefault="006F0A3D" w:rsidP="00A47993">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El regidor </w:t>
      </w:r>
      <w:r w:rsidR="00A626F1" w:rsidRPr="00A47993">
        <w:rPr>
          <w:rFonts w:ascii="Georgia" w:hAnsi="Georgia"/>
          <w:color w:val="000000"/>
          <w:sz w:val="20"/>
          <w:szCs w:val="20"/>
          <w:lang w:eastAsia="es-ES"/>
        </w:rPr>
        <w:t xml:space="preserve">Nelson </w:t>
      </w:r>
      <w:r>
        <w:rPr>
          <w:rFonts w:ascii="Georgia" w:hAnsi="Georgia"/>
          <w:color w:val="000000"/>
          <w:sz w:val="20"/>
          <w:szCs w:val="20"/>
          <w:lang w:eastAsia="es-ES"/>
        </w:rPr>
        <w:t xml:space="preserve">Rivas solicita que se analicen los tres puntos, pero el informe de la Comisión Especial de Nombramiento del Comité Cantonal de Deportes no; a lo que responde la Presidencia que se ven los cuatro puntos </w:t>
      </w:r>
      <w:r w:rsidR="00A626F1" w:rsidRPr="00A47993">
        <w:rPr>
          <w:rFonts w:ascii="Georgia" w:hAnsi="Georgia"/>
          <w:color w:val="000000"/>
          <w:sz w:val="20"/>
          <w:szCs w:val="20"/>
          <w:lang w:eastAsia="es-ES"/>
        </w:rPr>
        <w:t>o nada.</w:t>
      </w:r>
    </w:p>
    <w:p w:rsidR="00A626F1" w:rsidRPr="00A47993" w:rsidRDefault="00A626F1" w:rsidP="00A47993">
      <w:pPr>
        <w:pStyle w:val="Prrafodelista"/>
        <w:spacing w:after="0"/>
        <w:ind w:left="0"/>
        <w:jc w:val="both"/>
        <w:rPr>
          <w:rFonts w:ascii="Georgia" w:hAnsi="Georgia"/>
          <w:sz w:val="20"/>
          <w:szCs w:val="20"/>
          <w:lang w:eastAsia="es-ES"/>
        </w:rPr>
      </w:pPr>
    </w:p>
    <w:p w:rsidR="00A626F1" w:rsidRDefault="006F0A3D" w:rsidP="00A47993">
      <w:pPr>
        <w:pStyle w:val="Prrafodelista"/>
        <w:spacing w:after="0"/>
        <w:ind w:left="0"/>
        <w:jc w:val="both"/>
        <w:rPr>
          <w:rFonts w:ascii="Georgia" w:hAnsi="Georgia"/>
          <w:color w:val="000000"/>
          <w:sz w:val="20"/>
          <w:szCs w:val="20"/>
          <w:lang w:eastAsia="es-ES"/>
        </w:rPr>
      </w:pPr>
      <w:r>
        <w:rPr>
          <w:rFonts w:ascii="Georgia" w:hAnsi="Georgia"/>
          <w:color w:val="000000"/>
          <w:sz w:val="20"/>
          <w:szCs w:val="20"/>
          <w:lang w:eastAsia="es-ES"/>
        </w:rPr>
        <w:t xml:space="preserve">El regidor </w:t>
      </w:r>
      <w:r w:rsidR="00A626F1" w:rsidRPr="00A47993">
        <w:rPr>
          <w:rFonts w:ascii="Georgia" w:hAnsi="Georgia"/>
          <w:color w:val="000000"/>
          <w:sz w:val="20"/>
          <w:szCs w:val="20"/>
          <w:lang w:eastAsia="es-ES"/>
        </w:rPr>
        <w:t xml:space="preserve">Nelson </w:t>
      </w:r>
      <w:r>
        <w:rPr>
          <w:rFonts w:ascii="Georgia" w:hAnsi="Georgia"/>
          <w:color w:val="000000"/>
          <w:sz w:val="20"/>
          <w:szCs w:val="20"/>
          <w:lang w:eastAsia="es-ES"/>
        </w:rPr>
        <w:t xml:space="preserve">Rivas </w:t>
      </w:r>
      <w:r w:rsidR="00A626F1" w:rsidRPr="00A47993">
        <w:rPr>
          <w:rFonts w:ascii="Georgia" w:hAnsi="Georgia"/>
          <w:color w:val="000000"/>
          <w:sz w:val="20"/>
          <w:szCs w:val="20"/>
          <w:lang w:eastAsia="es-ES"/>
        </w:rPr>
        <w:t xml:space="preserve">pide que se pongan </w:t>
      </w:r>
      <w:r>
        <w:rPr>
          <w:rFonts w:ascii="Georgia" w:hAnsi="Georgia"/>
          <w:color w:val="000000"/>
          <w:sz w:val="20"/>
          <w:szCs w:val="20"/>
          <w:lang w:eastAsia="es-ES"/>
        </w:rPr>
        <w:t xml:space="preserve">la </w:t>
      </w:r>
      <w:r w:rsidR="00A626F1" w:rsidRPr="00A47993">
        <w:rPr>
          <w:rFonts w:ascii="Georgia" w:hAnsi="Georgia"/>
          <w:color w:val="000000"/>
          <w:sz w:val="20"/>
          <w:szCs w:val="20"/>
          <w:lang w:eastAsia="es-ES"/>
        </w:rPr>
        <w:t>mano en el corazón y se vea lo de la escuela</w:t>
      </w:r>
      <w:r>
        <w:rPr>
          <w:rFonts w:ascii="Georgia" w:hAnsi="Georgia"/>
          <w:color w:val="000000"/>
          <w:sz w:val="20"/>
          <w:szCs w:val="20"/>
          <w:lang w:eastAsia="es-ES"/>
        </w:rPr>
        <w:t>, porque al estar sin Junta de Educación no se puede hacer pagos y demás y se ven afectados los niños y niñas</w:t>
      </w:r>
      <w:r w:rsidR="00A626F1" w:rsidRPr="00A47993">
        <w:rPr>
          <w:rFonts w:ascii="Georgia" w:hAnsi="Georgia"/>
          <w:color w:val="000000"/>
          <w:sz w:val="20"/>
          <w:szCs w:val="20"/>
          <w:lang w:eastAsia="es-ES"/>
        </w:rPr>
        <w:t>.</w:t>
      </w:r>
    </w:p>
    <w:p w:rsidR="006F0A3D" w:rsidRPr="00A47993" w:rsidRDefault="006F0A3D" w:rsidP="00A47993">
      <w:pPr>
        <w:pStyle w:val="Prrafodelista"/>
        <w:spacing w:after="0"/>
        <w:ind w:left="0"/>
        <w:jc w:val="both"/>
        <w:rPr>
          <w:rFonts w:ascii="Georgia" w:hAnsi="Georgia"/>
          <w:color w:val="000000"/>
          <w:sz w:val="20"/>
          <w:szCs w:val="20"/>
        </w:rPr>
      </w:pPr>
    </w:p>
    <w:p w:rsidR="00A626F1" w:rsidRDefault="006F0A3D" w:rsidP="00A47993">
      <w:pPr>
        <w:pStyle w:val="Prrafodelista"/>
        <w:spacing w:after="0"/>
        <w:ind w:left="0"/>
        <w:jc w:val="both"/>
        <w:rPr>
          <w:rFonts w:ascii="Georgia" w:hAnsi="Georgia"/>
          <w:color w:val="000000"/>
          <w:sz w:val="20"/>
          <w:szCs w:val="20"/>
          <w:lang w:eastAsia="es-ES"/>
        </w:rPr>
      </w:pPr>
      <w:r>
        <w:rPr>
          <w:rFonts w:ascii="Georgia" w:hAnsi="Georgia"/>
          <w:color w:val="000000"/>
          <w:sz w:val="20"/>
          <w:szCs w:val="20"/>
          <w:lang w:eastAsia="es-ES"/>
        </w:rPr>
        <w:t xml:space="preserve">El señor </w:t>
      </w:r>
      <w:r w:rsidR="00A626F1" w:rsidRPr="00A47993">
        <w:rPr>
          <w:rFonts w:ascii="Georgia" w:hAnsi="Georgia"/>
          <w:color w:val="000000"/>
          <w:sz w:val="20"/>
          <w:szCs w:val="20"/>
          <w:lang w:eastAsia="es-ES"/>
        </w:rPr>
        <w:t xml:space="preserve">Alcalde </w:t>
      </w:r>
      <w:r>
        <w:rPr>
          <w:rFonts w:ascii="Georgia" w:hAnsi="Georgia"/>
          <w:color w:val="000000"/>
          <w:sz w:val="20"/>
          <w:szCs w:val="20"/>
          <w:lang w:eastAsia="es-ES"/>
        </w:rPr>
        <w:t xml:space="preserve">Municipal indica que </w:t>
      </w:r>
      <w:r w:rsidR="00A626F1" w:rsidRPr="00A47993">
        <w:rPr>
          <w:rFonts w:ascii="Georgia" w:hAnsi="Georgia"/>
          <w:color w:val="000000"/>
          <w:sz w:val="20"/>
          <w:szCs w:val="20"/>
          <w:lang w:eastAsia="es-ES"/>
        </w:rPr>
        <w:t xml:space="preserve">el tema de Nelson es de cortesía y respeto. Por </w:t>
      </w:r>
      <w:r w:rsidRPr="00A47993">
        <w:rPr>
          <w:rFonts w:ascii="Georgia" w:hAnsi="Georgia"/>
          <w:color w:val="000000"/>
          <w:sz w:val="20"/>
          <w:szCs w:val="20"/>
          <w:lang w:eastAsia="es-ES"/>
        </w:rPr>
        <w:t>cortesía</w:t>
      </w:r>
      <w:r w:rsidR="00A626F1" w:rsidRPr="00A47993">
        <w:rPr>
          <w:rFonts w:ascii="Georgia" w:hAnsi="Georgia"/>
          <w:color w:val="000000"/>
          <w:sz w:val="20"/>
          <w:szCs w:val="20"/>
          <w:lang w:eastAsia="es-ES"/>
        </w:rPr>
        <w:t xml:space="preserve"> hay que dar el apoyo a la escuela Braulio y se </w:t>
      </w:r>
      <w:r>
        <w:rPr>
          <w:rFonts w:ascii="Georgia" w:hAnsi="Georgia"/>
          <w:color w:val="000000"/>
          <w:sz w:val="20"/>
          <w:szCs w:val="20"/>
          <w:lang w:eastAsia="es-ES"/>
        </w:rPr>
        <w:t xml:space="preserve">analice el tema expuesto por el síndico </w:t>
      </w:r>
      <w:r w:rsidR="00A626F1" w:rsidRPr="00A47993">
        <w:rPr>
          <w:rFonts w:ascii="Georgia" w:hAnsi="Georgia"/>
          <w:color w:val="000000"/>
          <w:sz w:val="20"/>
          <w:szCs w:val="20"/>
          <w:lang w:eastAsia="es-ES"/>
        </w:rPr>
        <w:t>Alfredo</w:t>
      </w:r>
      <w:r>
        <w:rPr>
          <w:rFonts w:ascii="Georgia" w:hAnsi="Georgia"/>
          <w:color w:val="000000"/>
          <w:sz w:val="20"/>
          <w:szCs w:val="20"/>
          <w:lang w:eastAsia="es-ES"/>
        </w:rPr>
        <w:t xml:space="preserve"> Prendas y el resto de los puntos se pueden analizar más adelante</w:t>
      </w:r>
      <w:r w:rsidR="00A626F1" w:rsidRPr="00A47993">
        <w:rPr>
          <w:rFonts w:ascii="Georgia" w:hAnsi="Georgia"/>
          <w:color w:val="000000"/>
          <w:sz w:val="20"/>
          <w:szCs w:val="20"/>
          <w:lang w:eastAsia="es-ES"/>
        </w:rPr>
        <w:t>.</w:t>
      </w:r>
    </w:p>
    <w:p w:rsidR="006F0A3D" w:rsidRPr="00A47993" w:rsidRDefault="006F0A3D" w:rsidP="00A47993">
      <w:pPr>
        <w:pStyle w:val="Prrafodelista"/>
        <w:spacing w:after="0"/>
        <w:ind w:left="0"/>
        <w:jc w:val="both"/>
        <w:rPr>
          <w:rFonts w:ascii="Georgia" w:hAnsi="Georgia"/>
          <w:color w:val="000000"/>
          <w:sz w:val="20"/>
          <w:szCs w:val="20"/>
        </w:rPr>
      </w:pPr>
    </w:p>
    <w:p w:rsidR="00A626F1" w:rsidRPr="00A47993" w:rsidRDefault="006F0A3D" w:rsidP="00A47993">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La regidora Maritza </w:t>
      </w:r>
      <w:r w:rsidR="00A626F1" w:rsidRPr="00A47993">
        <w:rPr>
          <w:rFonts w:ascii="Georgia" w:hAnsi="Georgia"/>
          <w:color w:val="000000"/>
          <w:sz w:val="20"/>
          <w:szCs w:val="20"/>
          <w:lang w:eastAsia="es-ES"/>
        </w:rPr>
        <w:t>Segura</w:t>
      </w:r>
      <w:r>
        <w:rPr>
          <w:rFonts w:ascii="Georgia" w:hAnsi="Georgia"/>
          <w:color w:val="000000"/>
          <w:sz w:val="20"/>
          <w:szCs w:val="20"/>
          <w:lang w:eastAsia="es-ES"/>
        </w:rPr>
        <w:t xml:space="preserve"> </w:t>
      </w:r>
      <w:r w:rsidR="00A626F1" w:rsidRPr="00A47993">
        <w:rPr>
          <w:rFonts w:ascii="Georgia" w:hAnsi="Georgia"/>
          <w:color w:val="000000"/>
          <w:sz w:val="20"/>
          <w:szCs w:val="20"/>
          <w:lang w:eastAsia="es-ES"/>
        </w:rPr>
        <w:t>est</w:t>
      </w:r>
      <w:r>
        <w:rPr>
          <w:rFonts w:ascii="Georgia" w:hAnsi="Georgia"/>
          <w:color w:val="000000"/>
          <w:sz w:val="20"/>
          <w:szCs w:val="20"/>
          <w:lang w:eastAsia="es-ES"/>
        </w:rPr>
        <w:t>á</w:t>
      </w:r>
      <w:r w:rsidR="00A626F1" w:rsidRPr="00A47993">
        <w:rPr>
          <w:rFonts w:ascii="Georgia" w:hAnsi="Georgia"/>
          <w:color w:val="000000"/>
          <w:sz w:val="20"/>
          <w:szCs w:val="20"/>
          <w:lang w:eastAsia="es-ES"/>
        </w:rPr>
        <w:t xml:space="preserve"> de acuerdo con doña Roxana</w:t>
      </w:r>
      <w:r>
        <w:rPr>
          <w:rFonts w:ascii="Georgia" w:hAnsi="Georgia"/>
          <w:color w:val="000000"/>
          <w:sz w:val="20"/>
          <w:szCs w:val="20"/>
          <w:lang w:eastAsia="es-ES"/>
        </w:rPr>
        <w:t xml:space="preserve"> Lobo y pide que o</w:t>
      </w:r>
      <w:r w:rsidR="00A626F1" w:rsidRPr="00A47993">
        <w:rPr>
          <w:rFonts w:ascii="Georgia" w:hAnsi="Georgia"/>
          <w:color w:val="000000"/>
          <w:sz w:val="20"/>
          <w:szCs w:val="20"/>
          <w:lang w:eastAsia="es-ES"/>
        </w:rPr>
        <w:t>jala se siga as</w:t>
      </w:r>
      <w:r>
        <w:rPr>
          <w:rFonts w:ascii="Georgia" w:hAnsi="Georgia"/>
          <w:color w:val="000000"/>
          <w:sz w:val="20"/>
          <w:szCs w:val="20"/>
          <w:lang w:eastAsia="es-ES"/>
        </w:rPr>
        <w:t>í</w:t>
      </w:r>
      <w:r w:rsidR="00A626F1" w:rsidRPr="00A47993">
        <w:rPr>
          <w:rFonts w:ascii="Georgia" w:hAnsi="Georgia"/>
          <w:color w:val="000000"/>
          <w:sz w:val="20"/>
          <w:szCs w:val="20"/>
          <w:lang w:eastAsia="es-ES"/>
        </w:rPr>
        <w:t xml:space="preserve"> en adelante no solo con esta</w:t>
      </w:r>
      <w:r>
        <w:rPr>
          <w:rFonts w:ascii="Georgia" w:hAnsi="Georgia"/>
          <w:color w:val="000000"/>
          <w:sz w:val="20"/>
          <w:szCs w:val="20"/>
          <w:lang w:eastAsia="es-ES"/>
        </w:rPr>
        <w:t xml:space="preserve"> junta </w:t>
      </w:r>
      <w:r w:rsidR="00A626F1" w:rsidRPr="00A47993">
        <w:rPr>
          <w:rFonts w:ascii="Georgia" w:hAnsi="Georgia"/>
          <w:color w:val="000000"/>
          <w:sz w:val="20"/>
          <w:szCs w:val="20"/>
          <w:lang w:eastAsia="es-ES"/>
        </w:rPr>
        <w:t>sino con l</w:t>
      </w:r>
      <w:r>
        <w:rPr>
          <w:rFonts w:ascii="Georgia" w:hAnsi="Georgia"/>
          <w:color w:val="000000"/>
          <w:sz w:val="20"/>
          <w:szCs w:val="20"/>
          <w:lang w:eastAsia="es-ES"/>
        </w:rPr>
        <w:t>as</w:t>
      </w:r>
      <w:r w:rsidR="00A626F1" w:rsidRPr="00A47993">
        <w:rPr>
          <w:rFonts w:ascii="Georgia" w:hAnsi="Georgia"/>
          <w:color w:val="000000"/>
          <w:sz w:val="20"/>
          <w:szCs w:val="20"/>
          <w:lang w:eastAsia="es-ES"/>
        </w:rPr>
        <w:t xml:space="preserve"> demás</w:t>
      </w:r>
      <w:r>
        <w:rPr>
          <w:rFonts w:ascii="Georgia" w:hAnsi="Georgia"/>
          <w:color w:val="000000"/>
          <w:sz w:val="20"/>
          <w:szCs w:val="20"/>
          <w:lang w:eastAsia="es-ES"/>
        </w:rPr>
        <w:t xml:space="preserve">. </w:t>
      </w:r>
    </w:p>
    <w:p w:rsidR="006F0A3D" w:rsidRDefault="006F0A3D" w:rsidP="00A47993">
      <w:pPr>
        <w:pStyle w:val="Prrafodelista"/>
        <w:spacing w:after="0"/>
        <w:ind w:left="0"/>
        <w:jc w:val="both"/>
        <w:rPr>
          <w:rFonts w:ascii="Georgia" w:hAnsi="Georgia"/>
          <w:color w:val="000000"/>
          <w:sz w:val="20"/>
          <w:szCs w:val="20"/>
          <w:lang w:eastAsia="es-ES"/>
        </w:rPr>
      </w:pPr>
    </w:p>
    <w:p w:rsidR="00A626F1" w:rsidRPr="00A47993" w:rsidRDefault="006F0A3D" w:rsidP="00A47993">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El regidor </w:t>
      </w:r>
      <w:r w:rsidR="00A626F1" w:rsidRPr="00A47993">
        <w:rPr>
          <w:rFonts w:ascii="Georgia" w:hAnsi="Georgia"/>
          <w:color w:val="000000"/>
          <w:sz w:val="20"/>
          <w:szCs w:val="20"/>
          <w:lang w:eastAsia="es-ES"/>
        </w:rPr>
        <w:t>Daniel</w:t>
      </w:r>
      <w:r>
        <w:rPr>
          <w:rFonts w:ascii="Georgia" w:hAnsi="Georgia"/>
          <w:color w:val="000000"/>
          <w:sz w:val="20"/>
          <w:szCs w:val="20"/>
          <w:lang w:eastAsia="es-ES"/>
        </w:rPr>
        <w:t xml:space="preserve"> Trejos comenta que se van a</w:t>
      </w:r>
      <w:r w:rsidR="00A626F1" w:rsidRPr="00A47993">
        <w:rPr>
          <w:rFonts w:ascii="Georgia" w:hAnsi="Georgia"/>
          <w:color w:val="000000"/>
          <w:sz w:val="20"/>
          <w:szCs w:val="20"/>
          <w:lang w:eastAsia="es-ES"/>
        </w:rPr>
        <w:t xml:space="preserve"> ver todo los puntos</w:t>
      </w:r>
      <w:r>
        <w:rPr>
          <w:rFonts w:ascii="Georgia" w:hAnsi="Georgia"/>
          <w:color w:val="000000"/>
          <w:sz w:val="20"/>
          <w:szCs w:val="20"/>
          <w:lang w:eastAsia="es-ES"/>
        </w:rPr>
        <w:t xml:space="preserve"> y así lo han indicado los compañeros de</w:t>
      </w:r>
      <w:r w:rsidR="00BA10C3">
        <w:rPr>
          <w:rFonts w:ascii="Georgia" w:hAnsi="Georgia"/>
          <w:color w:val="000000"/>
          <w:sz w:val="20"/>
          <w:szCs w:val="20"/>
          <w:lang w:eastAsia="es-ES"/>
        </w:rPr>
        <w:t xml:space="preserve">l resto de </w:t>
      </w:r>
      <w:r>
        <w:rPr>
          <w:rFonts w:ascii="Georgia" w:hAnsi="Georgia"/>
          <w:color w:val="000000"/>
          <w:sz w:val="20"/>
          <w:szCs w:val="20"/>
          <w:lang w:eastAsia="es-ES"/>
        </w:rPr>
        <w:t>fracc</w:t>
      </w:r>
      <w:r w:rsidR="00BA10C3">
        <w:rPr>
          <w:rFonts w:ascii="Georgia" w:hAnsi="Georgia"/>
          <w:color w:val="000000"/>
          <w:sz w:val="20"/>
          <w:szCs w:val="20"/>
          <w:lang w:eastAsia="es-ES"/>
        </w:rPr>
        <w:t>i0nes</w:t>
      </w:r>
      <w:r w:rsidR="00A626F1" w:rsidRPr="00A47993">
        <w:rPr>
          <w:rFonts w:ascii="Georgia" w:hAnsi="Georgia"/>
          <w:color w:val="000000"/>
          <w:sz w:val="20"/>
          <w:szCs w:val="20"/>
          <w:lang w:eastAsia="es-ES"/>
        </w:rPr>
        <w:t>.</w:t>
      </w:r>
    </w:p>
    <w:p w:rsidR="00A626F1" w:rsidRPr="00A626F1" w:rsidRDefault="00A626F1" w:rsidP="00A626F1">
      <w:pPr>
        <w:pStyle w:val="Prrafodelista"/>
        <w:spacing w:after="0"/>
        <w:jc w:val="both"/>
        <w:rPr>
          <w:rFonts w:ascii="Georgia" w:hAnsi="Georgia"/>
          <w:b/>
          <w:sz w:val="20"/>
          <w:szCs w:val="20"/>
          <w:lang w:eastAsia="es-ES"/>
        </w:rPr>
      </w:pPr>
    </w:p>
    <w:p w:rsidR="00A626F1" w:rsidRPr="00A47993" w:rsidRDefault="00A47993" w:rsidP="00A47993">
      <w:pPr>
        <w:pStyle w:val="Prrafodelista"/>
        <w:spacing w:after="0"/>
        <w:ind w:left="0"/>
        <w:jc w:val="both"/>
        <w:rPr>
          <w:rFonts w:ascii="Georgia" w:hAnsi="Georgia"/>
          <w:color w:val="000000"/>
          <w:sz w:val="20"/>
          <w:szCs w:val="20"/>
          <w:u w:val="single"/>
        </w:rPr>
      </w:pPr>
      <w:r w:rsidRPr="00A47993">
        <w:rPr>
          <w:rFonts w:ascii="Georgia" w:hAnsi="Georgia"/>
          <w:b/>
          <w:color w:val="000000"/>
          <w:sz w:val="20"/>
          <w:szCs w:val="20"/>
          <w:u w:val="single"/>
          <w:lang w:eastAsia="es-ES"/>
        </w:rPr>
        <w:t>ALT.NO.1.</w:t>
      </w:r>
      <w:r w:rsidRPr="00A47993">
        <w:rPr>
          <w:rFonts w:ascii="Georgia" w:hAnsi="Georgia"/>
          <w:b/>
          <w:color w:val="000000"/>
          <w:sz w:val="20"/>
          <w:szCs w:val="20"/>
          <w:lang w:eastAsia="es-ES"/>
        </w:rPr>
        <w:t xml:space="preserve"> </w:t>
      </w:r>
      <w:r w:rsidRPr="00A47993">
        <w:rPr>
          <w:rFonts w:ascii="Georgia" w:hAnsi="Georgia"/>
          <w:b/>
          <w:color w:val="000000"/>
          <w:sz w:val="20"/>
          <w:szCs w:val="20"/>
          <w:u w:val="single"/>
          <w:lang w:eastAsia="es-ES"/>
        </w:rPr>
        <w:t>SE ACUERDA POR UNANIMIDAD</w:t>
      </w:r>
      <w:r w:rsidRPr="00A47993">
        <w:rPr>
          <w:rFonts w:ascii="Georgia" w:hAnsi="Georgia"/>
          <w:b/>
          <w:color w:val="000000"/>
          <w:sz w:val="20"/>
          <w:szCs w:val="20"/>
          <w:lang w:eastAsia="es-ES"/>
        </w:rPr>
        <w:t xml:space="preserve">: </w:t>
      </w:r>
      <w:r w:rsidRPr="00AF679B">
        <w:rPr>
          <w:rFonts w:ascii="Georgia" w:hAnsi="Georgia"/>
          <w:color w:val="000000"/>
          <w:sz w:val="20"/>
          <w:szCs w:val="20"/>
          <w:lang w:eastAsia="es-ES"/>
        </w:rPr>
        <w:t xml:space="preserve">Alterar el orden del día para conocer: </w:t>
      </w:r>
      <w:r w:rsidR="00E5174A" w:rsidRPr="00AF679B">
        <w:rPr>
          <w:rFonts w:ascii="Georgia" w:hAnsi="Georgia"/>
          <w:color w:val="000000"/>
          <w:sz w:val="20"/>
          <w:szCs w:val="20"/>
          <w:lang w:eastAsia="es-ES"/>
        </w:rPr>
        <w:t>Solicitud de la Escuela Braulio, solicitud de</w:t>
      </w:r>
      <w:r w:rsidR="00AF679B" w:rsidRPr="00AF679B">
        <w:rPr>
          <w:rFonts w:ascii="Georgia" w:hAnsi="Georgia"/>
          <w:color w:val="000000"/>
          <w:sz w:val="20"/>
          <w:szCs w:val="20"/>
          <w:lang w:eastAsia="es-ES"/>
        </w:rPr>
        <w:t>l</w:t>
      </w:r>
      <w:r w:rsidR="00E5174A" w:rsidRPr="00AF679B">
        <w:rPr>
          <w:rFonts w:ascii="Georgia" w:hAnsi="Georgia"/>
          <w:color w:val="000000"/>
          <w:sz w:val="20"/>
          <w:szCs w:val="20"/>
          <w:lang w:eastAsia="es-ES"/>
        </w:rPr>
        <w:t xml:space="preserve"> síndico</w:t>
      </w:r>
      <w:r w:rsidR="00AF679B" w:rsidRPr="00AF679B">
        <w:rPr>
          <w:rFonts w:ascii="Georgia" w:hAnsi="Georgia"/>
          <w:color w:val="000000"/>
          <w:sz w:val="20"/>
          <w:szCs w:val="20"/>
          <w:lang w:eastAsia="es-ES"/>
        </w:rPr>
        <w:t xml:space="preserve"> Alfredo Prendas, Informe de Comisión de Piedras Andesitas e Informes de Comisión Especial Nombramiento del Comité Cantonal de Deportes y Recreación de Heredia.</w:t>
      </w:r>
      <w:r w:rsidR="00AF679B">
        <w:rPr>
          <w:rFonts w:ascii="Georgia" w:hAnsi="Georgia"/>
          <w:color w:val="000000"/>
          <w:sz w:val="20"/>
          <w:szCs w:val="20"/>
          <w:lang w:eastAsia="es-ES"/>
        </w:rPr>
        <w:t xml:space="preserve"> </w:t>
      </w:r>
      <w:r w:rsidRPr="00A47993">
        <w:rPr>
          <w:rFonts w:ascii="Georgia" w:hAnsi="Georgia"/>
          <w:b/>
          <w:color w:val="000000"/>
          <w:sz w:val="20"/>
          <w:szCs w:val="20"/>
          <w:u w:val="single"/>
          <w:lang w:eastAsia="es-ES"/>
        </w:rPr>
        <w:t>ACUERDO DEFINITIVAMENTE APROBADO.</w:t>
      </w:r>
    </w:p>
    <w:p w:rsidR="00A626F1" w:rsidRPr="00A47993" w:rsidRDefault="00A626F1" w:rsidP="00A626F1">
      <w:pPr>
        <w:pStyle w:val="Prrafodelista"/>
        <w:spacing w:after="0"/>
        <w:jc w:val="both"/>
        <w:rPr>
          <w:rFonts w:ascii="Georgia" w:hAnsi="Georgia"/>
          <w:b/>
          <w:sz w:val="20"/>
          <w:szCs w:val="20"/>
          <w:u w:val="single"/>
          <w:lang w:eastAsia="es-ES"/>
        </w:rPr>
      </w:pPr>
    </w:p>
    <w:p w:rsidR="00D852A6" w:rsidRDefault="00D852A6" w:rsidP="00D852A6">
      <w:pPr>
        <w:pStyle w:val="Prrafodelista"/>
        <w:spacing w:after="0"/>
        <w:ind w:left="0"/>
        <w:jc w:val="both"/>
        <w:rPr>
          <w:rFonts w:ascii="Georgia" w:hAnsi="Georgia"/>
          <w:b/>
          <w:color w:val="000000"/>
          <w:sz w:val="20"/>
          <w:szCs w:val="20"/>
          <w:u w:val="single"/>
          <w:lang w:eastAsia="es-ES"/>
        </w:rPr>
      </w:pPr>
      <w:r w:rsidRPr="00D852A6">
        <w:rPr>
          <w:rFonts w:ascii="Georgia" w:hAnsi="Georgia"/>
          <w:b/>
          <w:color w:val="000000"/>
          <w:sz w:val="20"/>
          <w:szCs w:val="20"/>
          <w:u w:val="single"/>
          <w:lang w:eastAsia="es-ES"/>
        </w:rPr>
        <w:t>PUNTO 1.</w:t>
      </w:r>
    </w:p>
    <w:p w:rsidR="00D852A6" w:rsidRPr="00D852A6" w:rsidRDefault="00D852A6" w:rsidP="00D852A6">
      <w:pPr>
        <w:pStyle w:val="Prrafodelista"/>
        <w:spacing w:after="0"/>
        <w:ind w:left="0"/>
        <w:jc w:val="both"/>
        <w:rPr>
          <w:rFonts w:ascii="Georgia" w:hAnsi="Georgia"/>
          <w:b/>
          <w:color w:val="000000"/>
          <w:sz w:val="20"/>
          <w:szCs w:val="20"/>
          <w:u w:val="single"/>
          <w:lang w:eastAsia="es-ES"/>
        </w:rPr>
      </w:pPr>
    </w:p>
    <w:p w:rsidR="00A626F1" w:rsidRPr="001B5004" w:rsidRDefault="00D852A6" w:rsidP="00D852A6">
      <w:pPr>
        <w:pStyle w:val="Prrafodelista"/>
        <w:numPr>
          <w:ilvl w:val="0"/>
          <w:numId w:val="8"/>
        </w:numPr>
        <w:spacing w:after="0"/>
        <w:jc w:val="both"/>
        <w:rPr>
          <w:rFonts w:ascii="Georgia" w:hAnsi="Georgia"/>
          <w:color w:val="000000"/>
          <w:sz w:val="20"/>
          <w:szCs w:val="20"/>
        </w:rPr>
      </w:pPr>
      <w:r w:rsidRPr="001B5004">
        <w:rPr>
          <w:rFonts w:ascii="Georgia" w:hAnsi="Georgia"/>
          <w:color w:val="000000"/>
          <w:sz w:val="20"/>
          <w:szCs w:val="20"/>
          <w:lang w:eastAsia="es-ES"/>
        </w:rPr>
        <w:t xml:space="preserve"> Msc. Roxana Lobo Cordero – Directora - Escuela Braulio Morales</w:t>
      </w:r>
    </w:p>
    <w:p w:rsidR="00D937FA" w:rsidRPr="000C4B7D" w:rsidRDefault="000C4B7D" w:rsidP="000C4B7D">
      <w:pPr>
        <w:spacing w:after="0"/>
        <w:ind w:left="567"/>
        <w:jc w:val="both"/>
        <w:rPr>
          <w:rFonts w:ascii="Georgia" w:hAnsi="Georgia"/>
          <w:color w:val="000000"/>
          <w:sz w:val="20"/>
          <w:szCs w:val="20"/>
        </w:rPr>
      </w:pPr>
      <w:r w:rsidRPr="001B5004">
        <w:rPr>
          <w:rFonts w:ascii="Georgia" w:hAnsi="Georgia"/>
          <w:color w:val="000000"/>
          <w:sz w:val="20"/>
          <w:szCs w:val="20"/>
          <w:lang w:eastAsia="es-ES"/>
        </w:rPr>
        <w:t xml:space="preserve">    Asunto: Nombramiento de dos miembros en la Junta de Educación.</w:t>
      </w:r>
    </w:p>
    <w:p w:rsidR="000C4B7D" w:rsidRDefault="000C4B7D" w:rsidP="000C4B7D">
      <w:pPr>
        <w:spacing w:after="0"/>
        <w:jc w:val="both"/>
        <w:rPr>
          <w:rFonts w:ascii="Georgia" w:hAnsi="Georgia"/>
          <w:color w:val="000000"/>
          <w:sz w:val="20"/>
          <w:szCs w:val="20"/>
        </w:rPr>
      </w:pPr>
    </w:p>
    <w:p w:rsidR="000C4B7D" w:rsidRPr="009F43BF" w:rsidRDefault="000C4B7D" w:rsidP="000C4B7D">
      <w:pPr>
        <w:spacing w:after="0"/>
        <w:jc w:val="both"/>
        <w:rPr>
          <w:rFonts w:ascii="Georgia" w:hAnsi="Georgia"/>
          <w:b/>
          <w:color w:val="000000"/>
          <w:sz w:val="20"/>
          <w:szCs w:val="20"/>
        </w:rPr>
      </w:pPr>
      <w:r w:rsidRPr="009F43BF">
        <w:rPr>
          <w:rFonts w:ascii="Georgia" w:hAnsi="Georgia"/>
          <w:b/>
          <w:color w:val="000000"/>
          <w:sz w:val="20"/>
          <w:szCs w:val="20"/>
        </w:rPr>
        <w:t xml:space="preserve">// ANALIZADAS LAS TERNAS PRESENTADAS, SE ACUERDA POR UNANIMIDAD: NOMBRAR </w:t>
      </w:r>
      <w:r w:rsidR="009F43BF" w:rsidRPr="009F43BF">
        <w:rPr>
          <w:rFonts w:ascii="Georgia" w:hAnsi="Georgia"/>
          <w:b/>
          <w:color w:val="000000"/>
          <w:sz w:val="20"/>
          <w:szCs w:val="20"/>
        </w:rPr>
        <w:t xml:space="preserve">EN LA PRIMERA TERNA </w:t>
      </w:r>
      <w:r w:rsidRPr="009F43BF">
        <w:rPr>
          <w:rFonts w:ascii="Georgia" w:hAnsi="Georgia"/>
          <w:b/>
          <w:color w:val="000000"/>
          <w:sz w:val="20"/>
          <w:szCs w:val="20"/>
        </w:rPr>
        <w:t xml:space="preserve">AL SEÑOR MIGUEL ORTEGA ARGUEDAS CÉDULA 4-0123-822 Y </w:t>
      </w:r>
      <w:r w:rsidR="009F43BF" w:rsidRPr="009F43BF">
        <w:rPr>
          <w:rFonts w:ascii="Georgia" w:hAnsi="Georgia"/>
          <w:b/>
          <w:color w:val="000000"/>
          <w:sz w:val="20"/>
          <w:szCs w:val="20"/>
        </w:rPr>
        <w:t xml:space="preserve">EN LA SEGUNTA TERNA </w:t>
      </w:r>
      <w:r w:rsidRPr="009F43BF">
        <w:rPr>
          <w:rFonts w:ascii="Georgia" w:hAnsi="Georgia"/>
          <w:b/>
          <w:color w:val="000000"/>
          <w:sz w:val="20"/>
          <w:szCs w:val="20"/>
        </w:rPr>
        <w:t xml:space="preserve">A LA SEÑORA JOHANA MARÍA ALVARADO GARCÍA CÉDULA 1-09995-0765 COMO MIEMBROS DE LA JUNTA DE EDUCACIÓN DE LA ESCUELA BRAULIO </w:t>
      </w:r>
      <w:r w:rsidR="009F43BF" w:rsidRPr="009F43BF">
        <w:rPr>
          <w:rFonts w:ascii="Georgia" w:hAnsi="Georgia"/>
          <w:b/>
          <w:color w:val="000000"/>
          <w:sz w:val="20"/>
          <w:szCs w:val="20"/>
        </w:rPr>
        <w:t>MORALES. ACUERDO DEFINITIVAMENTE APROBADO.</w:t>
      </w:r>
      <w:r w:rsidRPr="009F43BF">
        <w:rPr>
          <w:rFonts w:ascii="Georgia" w:hAnsi="Georgia"/>
          <w:b/>
          <w:color w:val="000000"/>
          <w:sz w:val="20"/>
          <w:szCs w:val="20"/>
        </w:rPr>
        <w:t xml:space="preserve"> </w:t>
      </w:r>
    </w:p>
    <w:p w:rsidR="00A626F1" w:rsidRPr="00DA06BE" w:rsidRDefault="00A626F1" w:rsidP="00DA06BE">
      <w:pPr>
        <w:spacing w:after="0"/>
        <w:jc w:val="both"/>
        <w:rPr>
          <w:rFonts w:ascii="Georgia" w:hAnsi="Georgia"/>
          <w:b/>
          <w:sz w:val="20"/>
          <w:szCs w:val="20"/>
          <w:lang w:eastAsia="es-ES"/>
        </w:rPr>
      </w:pPr>
    </w:p>
    <w:p w:rsidR="00A626F1" w:rsidRPr="009F43BF" w:rsidRDefault="009F43BF" w:rsidP="009F43BF">
      <w:pPr>
        <w:pStyle w:val="Prrafodelista"/>
        <w:spacing w:after="0"/>
        <w:ind w:left="0"/>
        <w:jc w:val="both"/>
        <w:rPr>
          <w:rFonts w:ascii="Georgia" w:hAnsi="Georgia"/>
          <w:color w:val="000000"/>
          <w:sz w:val="20"/>
          <w:szCs w:val="20"/>
          <w:u w:val="single"/>
        </w:rPr>
      </w:pPr>
      <w:r w:rsidRPr="009F43BF">
        <w:rPr>
          <w:rFonts w:ascii="Georgia" w:hAnsi="Georgia"/>
          <w:b/>
          <w:color w:val="000000"/>
          <w:sz w:val="20"/>
          <w:szCs w:val="20"/>
          <w:u w:val="single"/>
          <w:lang w:eastAsia="es-ES"/>
        </w:rPr>
        <w:t xml:space="preserve"> </w:t>
      </w:r>
      <w:r w:rsidRPr="00A47993">
        <w:rPr>
          <w:rFonts w:ascii="Georgia" w:hAnsi="Georgia"/>
          <w:b/>
          <w:color w:val="000000"/>
          <w:sz w:val="20"/>
          <w:szCs w:val="20"/>
          <w:u w:val="single"/>
          <w:lang w:eastAsia="es-ES"/>
        </w:rPr>
        <w:t>ALT.NO.</w:t>
      </w:r>
      <w:r>
        <w:rPr>
          <w:rFonts w:ascii="Georgia" w:hAnsi="Georgia"/>
          <w:b/>
          <w:color w:val="000000"/>
          <w:sz w:val="20"/>
          <w:szCs w:val="20"/>
          <w:u w:val="single"/>
          <w:lang w:eastAsia="es-ES"/>
        </w:rPr>
        <w:t>2</w:t>
      </w:r>
      <w:r w:rsidRPr="00A47993">
        <w:rPr>
          <w:rFonts w:ascii="Georgia" w:hAnsi="Georgia"/>
          <w:b/>
          <w:color w:val="000000"/>
          <w:sz w:val="20"/>
          <w:szCs w:val="20"/>
          <w:u w:val="single"/>
          <w:lang w:eastAsia="es-ES"/>
        </w:rPr>
        <w:t>.</w:t>
      </w:r>
      <w:r w:rsidRPr="00A47993">
        <w:rPr>
          <w:rFonts w:ascii="Georgia" w:hAnsi="Georgia"/>
          <w:b/>
          <w:color w:val="000000"/>
          <w:sz w:val="20"/>
          <w:szCs w:val="20"/>
          <w:lang w:eastAsia="es-ES"/>
        </w:rPr>
        <w:t xml:space="preserve"> </w:t>
      </w:r>
      <w:r w:rsidRPr="00A47993">
        <w:rPr>
          <w:rFonts w:ascii="Georgia" w:hAnsi="Georgia"/>
          <w:b/>
          <w:color w:val="000000"/>
          <w:sz w:val="20"/>
          <w:szCs w:val="20"/>
          <w:u w:val="single"/>
          <w:lang w:eastAsia="es-ES"/>
        </w:rPr>
        <w:t>SE ACUERDA POR UNANIMIDAD</w:t>
      </w:r>
      <w:r w:rsidRPr="00A47993">
        <w:rPr>
          <w:rFonts w:ascii="Georgia" w:hAnsi="Georgia"/>
          <w:b/>
          <w:color w:val="000000"/>
          <w:sz w:val="20"/>
          <w:szCs w:val="20"/>
          <w:lang w:eastAsia="es-ES"/>
        </w:rPr>
        <w:t xml:space="preserve">: </w:t>
      </w:r>
      <w:r>
        <w:rPr>
          <w:rFonts w:ascii="Georgia" w:hAnsi="Georgia"/>
          <w:b/>
          <w:color w:val="000000"/>
          <w:sz w:val="20"/>
          <w:szCs w:val="20"/>
          <w:lang w:eastAsia="es-ES"/>
        </w:rPr>
        <w:t xml:space="preserve">Alterar el orden del día para juramentar a los miembros de la Junta de Educación de la Escuela Braulio Morales quienes se encuentran presentes. </w:t>
      </w:r>
      <w:r w:rsidRPr="009F43BF">
        <w:rPr>
          <w:rFonts w:ascii="Georgia" w:hAnsi="Georgia"/>
          <w:b/>
          <w:color w:val="000000"/>
          <w:sz w:val="20"/>
          <w:szCs w:val="20"/>
          <w:u w:val="single"/>
          <w:lang w:eastAsia="es-ES"/>
        </w:rPr>
        <w:t>ACUERDO DEFINITIVAMENTE APROBADO.</w:t>
      </w:r>
    </w:p>
    <w:p w:rsidR="009F43BF" w:rsidRPr="009F43BF" w:rsidRDefault="009F43BF" w:rsidP="00A626F1">
      <w:pPr>
        <w:pStyle w:val="Prrafodelista"/>
        <w:spacing w:after="0"/>
        <w:jc w:val="both"/>
        <w:rPr>
          <w:rFonts w:ascii="Georgia" w:hAnsi="Georgia"/>
          <w:b/>
          <w:color w:val="000000"/>
          <w:sz w:val="20"/>
          <w:szCs w:val="20"/>
          <w:u w:val="single"/>
          <w:lang w:eastAsia="es-ES"/>
        </w:rPr>
      </w:pPr>
    </w:p>
    <w:p w:rsidR="00A626F1" w:rsidRPr="00A626F1" w:rsidRDefault="00A626F1" w:rsidP="009F43BF">
      <w:pPr>
        <w:pStyle w:val="Prrafodelista"/>
        <w:spacing w:after="0"/>
        <w:ind w:left="0"/>
        <w:jc w:val="both"/>
        <w:rPr>
          <w:rFonts w:ascii="Georgia" w:hAnsi="Georgia"/>
          <w:color w:val="000000"/>
          <w:sz w:val="20"/>
          <w:szCs w:val="20"/>
        </w:rPr>
      </w:pPr>
      <w:r w:rsidRPr="00A626F1">
        <w:rPr>
          <w:rFonts w:ascii="Georgia" w:hAnsi="Georgia"/>
          <w:b/>
          <w:color w:val="000000"/>
          <w:sz w:val="20"/>
          <w:szCs w:val="20"/>
          <w:lang w:eastAsia="es-ES"/>
        </w:rPr>
        <w:t xml:space="preserve">// </w:t>
      </w:r>
      <w:r w:rsidR="009F43BF">
        <w:rPr>
          <w:rFonts w:ascii="Georgia" w:hAnsi="Georgia"/>
          <w:b/>
          <w:color w:val="000000"/>
          <w:sz w:val="20"/>
          <w:szCs w:val="20"/>
          <w:lang w:eastAsia="es-ES"/>
        </w:rPr>
        <w:t xml:space="preserve">LA PRESIDENCIA PROCEDE A JURAMENTAR </w:t>
      </w:r>
      <w:r w:rsidR="009F43BF" w:rsidRPr="009F43BF">
        <w:rPr>
          <w:rFonts w:ascii="Georgia" w:hAnsi="Georgia"/>
          <w:b/>
          <w:color w:val="000000"/>
          <w:sz w:val="20"/>
          <w:szCs w:val="20"/>
        </w:rPr>
        <w:t>AL SEÑOR MIGUEL ORTEGA ARGUEDAS CÉDULA 4-0123-822 Y A LA SEÑORA JOHANA MARÍA ALVARADO GARCÍA CÉDULA 1-09995-0765 COMO MIEMBROS DE LA JUNTA DE EDUCACIÓN DE LA ESCUELA BRAULIO MORALES</w:t>
      </w:r>
      <w:r w:rsidR="009F43BF">
        <w:rPr>
          <w:rFonts w:ascii="Georgia" w:hAnsi="Georgia"/>
          <w:b/>
          <w:color w:val="000000"/>
          <w:sz w:val="20"/>
          <w:szCs w:val="20"/>
        </w:rPr>
        <w:t>, QUIENES QUEDAN DEBIDAMENTE JURAMENTADOS.</w:t>
      </w:r>
    </w:p>
    <w:p w:rsidR="00A626F1" w:rsidRDefault="00A626F1" w:rsidP="00A626F1">
      <w:pPr>
        <w:pStyle w:val="Prrafodelista"/>
        <w:spacing w:after="0"/>
        <w:jc w:val="both"/>
        <w:rPr>
          <w:rFonts w:ascii="Georgia" w:hAnsi="Georgia"/>
          <w:b/>
          <w:sz w:val="20"/>
          <w:szCs w:val="20"/>
          <w:lang w:eastAsia="es-ES"/>
        </w:rPr>
      </w:pPr>
    </w:p>
    <w:p w:rsidR="00DA06BE" w:rsidRDefault="00DA06BE" w:rsidP="00A626F1">
      <w:pPr>
        <w:pStyle w:val="Prrafodelista"/>
        <w:spacing w:after="0"/>
        <w:jc w:val="both"/>
        <w:rPr>
          <w:rFonts w:ascii="Georgia" w:hAnsi="Georgia"/>
          <w:b/>
          <w:sz w:val="20"/>
          <w:szCs w:val="20"/>
          <w:lang w:eastAsia="es-ES"/>
        </w:rPr>
      </w:pPr>
    </w:p>
    <w:p w:rsidR="00DA06BE" w:rsidRDefault="00DA06BE" w:rsidP="00A626F1">
      <w:pPr>
        <w:pStyle w:val="Prrafodelista"/>
        <w:spacing w:after="0"/>
        <w:jc w:val="both"/>
        <w:rPr>
          <w:rFonts w:ascii="Georgia" w:hAnsi="Georgia"/>
          <w:b/>
          <w:sz w:val="20"/>
          <w:szCs w:val="20"/>
          <w:lang w:eastAsia="es-ES"/>
        </w:rPr>
      </w:pPr>
    </w:p>
    <w:p w:rsidR="00DA06BE" w:rsidRPr="00A626F1" w:rsidRDefault="00DA06BE" w:rsidP="00A626F1">
      <w:pPr>
        <w:pStyle w:val="Prrafodelista"/>
        <w:spacing w:after="0"/>
        <w:jc w:val="both"/>
        <w:rPr>
          <w:rFonts w:ascii="Georgia" w:hAnsi="Georgia"/>
          <w:b/>
          <w:sz w:val="20"/>
          <w:szCs w:val="20"/>
          <w:lang w:eastAsia="es-ES"/>
        </w:rPr>
      </w:pPr>
    </w:p>
    <w:p w:rsidR="00F90D51" w:rsidRDefault="00F90D51" w:rsidP="00F90D51">
      <w:pPr>
        <w:pStyle w:val="Prrafodelista"/>
        <w:spacing w:after="0"/>
        <w:ind w:left="0"/>
        <w:jc w:val="both"/>
        <w:rPr>
          <w:rFonts w:ascii="Georgia" w:hAnsi="Georgia"/>
          <w:b/>
          <w:color w:val="000000"/>
          <w:sz w:val="20"/>
          <w:szCs w:val="20"/>
          <w:u w:val="single"/>
          <w:lang w:eastAsia="es-ES"/>
        </w:rPr>
      </w:pPr>
      <w:r w:rsidRPr="00D852A6">
        <w:rPr>
          <w:rFonts w:ascii="Georgia" w:hAnsi="Georgia"/>
          <w:b/>
          <w:color w:val="000000"/>
          <w:sz w:val="20"/>
          <w:szCs w:val="20"/>
          <w:u w:val="single"/>
          <w:lang w:eastAsia="es-ES"/>
        </w:rPr>
        <w:t xml:space="preserve">PUNTO </w:t>
      </w:r>
      <w:r>
        <w:rPr>
          <w:rFonts w:ascii="Georgia" w:hAnsi="Georgia"/>
          <w:b/>
          <w:color w:val="000000"/>
          <w:sz w:val="20"/>
          <w:szCs w:val="20"/>
          <w:u w:val="single"/>
          <w:lang w:eastAsia="es-ES"/>
        </w:rPr>
        <w:t>2</w:t>
      </w:r>
      <w:r w:rsidRPr="00D852A6">
        <w:rPr>
          <w:rFonts w:ascii="Georgia" w:hAnsi="Georgia"/>
          <w:b/>
          <w:color w:val="000000"/>
          <w:sz w:val="20"/>
          <w:szCs w:val="20"/>
          <w:u w:val="single"/>
          <w:lang w:eastAsia="es-ES"/>
        </w:rPr>
        <w:t>.</w:t>
      </w:r>
    </w:p>
    <w:p w:rsidR="00F90D51" w:rsidRDefault="00F90D51" w:rsidP="00F90D51">
      <w:pPr>
        <w:pStyle w:val="Prrafodelista"/>
        <w:spacing w:after="0"/>
        <w:ind w:left="0"/>
        <w:jc w:val="both"/>
        <w:rPr>
          <w:rFonts w:ascii="Georgia" w:hAnsi="Georgia"/>
          <w:b/>
          <w:color w:val="000000"/>
          <w:sz w:val="20"/>
          <w:szCs w:val="20"/>
          <w:u w:val="single"/>
          <w:lang w:eastAsia="es-ES"/>
        </w:rPr>
      </w:pPr>
    </w:p>
    <w:p w:rsidR="00A626F1" w:rsidRPr="001B5004" w:rsidRDefault="00F90D51" w:rsidP="00F90D51">
      <w:pPr>
        <w:pStyle w:val="Prrafodelista"/>
        <w:numPr>
          <w:ilvl w:val="0"/>
          <w:numId w:val="8"/>
        </w:numPr>
        <w:spacing w:after="0"/>
        <w:jc w:val="both"/>
        <w:rPr>
          <w:rFonts w:ascii="Georgia" w:hAnsi="Georgia"/>
          <w:color w:val="000000"/>
          <w:sz w:val="20"/>
          <w:szCs w:val="20"/>
        </w:rPr>
      </w:pPr>
      <w:r w:rsidRPr="001B5004">
        <w:rPr>
          <w:rFonts w:ascii="Georgia" w:hAnsi="Georgia"/>
          <w:color w:val="000000"/>
          <w:sz w:val="20"/>
          <w:szCs w:val="20"/>
          <w:lang w:eastAsia="es-ES"/>
        </w:rPr>
        <w:t>Alfredo Prendas Jiménez – Síndico Propietario – San Francisco.</w:t>
      </w:r>
    </w:p>
    <w:p w:rsidR="00A626F1" w:rsidRPr="001B5004" w:rsidRDefault="00BD6BE9" w:rsidP="00BD6BE9">
      <w:pPr>
        <w:pStyle w:val="Prrafodelista"/>
        <w:spacing w:after="0"/>
        <w:ind w:left="708"/>
        <w:jc w:val="both"/>
        <w:rPr>
          <w:rFonts w:ascii="Georgia" w:hAnsi="Georgia"/>
          <w:sz w:val="20"/>
          <w:szCs w:val="20"/>
          <w:lang w:eastAsia="es-ES"/>
        </w:rPr>
      </w:pPr>
      <w:r w:rsidRPr="001B5004">
        <w:rPr>
          <w:rFonts w:ascii="Georgia" w:hAnsi="Georgia"/>
          <w:sz w:val="20"/>
          <w:szCs w:val="20"/>
          <w:lang w:eastAsia="es-ES"/>
        </w:rPr>
        <w:t xml:space="preserve">Asunto: solicitud para </w:t>
      </w:r>
      <w:r w:rsidR="001B5004">
        <w:rPr>
          <w:rFonts w:ascii="Georgia" w:hAnsi="Georgia"/>
          <w:sz w:val="20"/>
          <w:szCs w:val="20"/>
          <w:lang w:eastAsia="es-ES"/>
        </w:rPr>
        <w:t xml:space="preserve">que </w:t>
      </w:r>
      <w:r w:rsidRPr="001B5004">
        <w:rPr>
          <w:rFonts w:ascii="Georgia" w:hAnsi="Georgia"/>
          <w:sz w:val="20"/>
          <w:szCs w:val="20"/>
          <w:lang w:eastAsia="es-ES"/>
        </w:rPr>
        <w:t>se amplié plazo para la liquidación de una partida.</w:t>
      </w:r>
    </w:p>
    <w:p w:rsidR="00BD6BE9" w:rsidRDefault="00BD6BE9" w:rsidP="009F43BF">
      <w:pPr>
        <w:pStyle w:val="Prrafodelista"/>
        <w:spacing w:after="0"/>
        <w:ind w:left="0"/>
        <w:jc w:val="both"/>
        <w:rPr>
          <w:rFonts w:ascii="Georgia" w:hAnsi="Georgia"/>
          <w:b/>
          <w:color w:val="000000"/>
          <w:sz w:val="20"/>
          <w:szCs w:val="20"/>
          <w:u w:val="single"/>
          <w:lang w:eastAsia="es-ES"/>
        </w:rPr>
      </w:pPr>
    </w:p>
    <w:p w:rsidR="00BD6BE9" w:rsidRPr="00BD6BE9" w:rsidRDefault="00BD6BE9" w:rsidP="009F43BF">
      <w:pPr>
        <w:pStyle w:val="Prrafodelista"/>
        <w:spacing w:after="0"/>
        <w:ind w:left="0"/>
        <w:jc w:val="both"/>
        <w:rPr>
          <w:rFonts w:ascii="Georgia" w:hAnsi="Georgia"/>
          <w:b/>
          <w:color w:val="000000"/>
          <w:sz w:val="20"/>
          <w:szCs w:val="20"/>
          <w:u w:val="single"/>
          <w:lang w:eastAsia="es-ES"/>
        </w:rPr>
      </w:pPr>
      <w:r w:rsidRPr="00BD6BE9">
        <w:rPr>
          <w:rFonts w:ascii="Georgia" w:hAnsi="Georgia"/>
          <w:b/>
          <w:color w:val="000000"/>
          <w:sz w:val="20"/>
          <w:szCs w:val="20"/>
          <w:u w:val="single"/>
          <w:lang w:eastAsia="es-ES"/>
        </w:rPr>
        <w:t>Texto del documento</w:t>
      </w:r>
    </w:p>
    <w:p w:rsidR="00BD6BE9" w:rsidRDefault="00BD6BE9" w:rsidP="009F43BF">
      <w:pPr>
        <w:pStyle w:val="Prrafodelista"/>
        <w:spacing w:after="0"/>
        <w:ind w:left="0"/>
        <w:jc w:val="both"/>
        <w:rPr>
          <w:rFonts w:ascii="Georgia" w:hAnsi="Georgia"/>
          <w:b/>
          <w:color w:val="000000"/>
          <w:sz w:val="20"/>
          <w:szCs w:val="20"/>
          <w:lang w:eastAsia="es-ES"/>
        </w:rPr>
      </w:pPr>
    </w:p>
    <w:p w:rsidR="00BD6BE9" w:rsidRPr="001B5004" w:rsidRDefault="00BD6BE9" w:rsidP="000F7741">
      <w:pPr>
        <w:pStyle w:val="Prrafodelista"/>
        <w:spacing w:after="0"/>
        <w:ind w:left="567" w:right="283"/>
        <w:jc w:val="both"/>
        <w:rPr>
          <w:rFonts w:ascii="Georgia" w:hAnsi="Georgia"/>
          <w:i/>
          <w:color w:val="000000"/>
          <w:sz w:val="20"/>
          <w:szCs w:val="20"/>
          <w:lang w:eastAsia="es-ES"/>
        </w:rPr>
      </w:pPr>
      <w:r w:rsidRPr="000F7741">
        <w:rPr>
          <w:rFonts w:ascii="Georgia" w:hAnsi="Georgia"/>
          <w:b/>
          <w:i/>
          <w:color w:val="000000"/>
          <w:sz w:val="20"/>
          <w:szCs w:val="20"/>
          <w:lang w:eastAsia="es-ES"/>
        </w:rPr>
        <w:t xml:space="preserve"> </w:t>
      </w:r>
      <w:r w:rsidRPr="001B5004">
        <w:rPr>
          <w:rFonts w:ascii="Georgia" w:hAnsi="Georgia"/>
          <w:i/>
          <w:color w:val="000000"/>
          <w:sz w:val="20"/>
          <w:szCs w:val="20"/>
          <w:lang w:eastAsia="es-ES"/>
        </w:rPr>
        <w:t xml:space="preserve">“Luego de tener una reunión con la Junta Directiva de la Asociación de Desarrollo Integral de Los Lagos y en vista que aún no se ha resuelto el cambio de destino solicitado por la misma para la partida denominada “Polideportivo, colocación de postes de iluminación, aceras peatonales que cumplan la Ley 7600, gradería de concreto de 20 metros, malla ciclón” por un monto de ¢22 millones, solicito se les amplíe el plazo para la liquidación de esta partida por año más y así no afectar a dicha comunidad con el Presupuesto </w:t>
      </w:r>
      <w:r w:rsidR="000F7741" w:rsidRPr="001B5004">
        <w:rPr>
          <w:rFonts w:ascii="Georgia" w:hAnsi="Georgia"/>
          <w:i/>
          <w:color w:val="000000"/>
          <w:sz w:val="20"/>
          <w:szCs w:val="20"/>
          <w:lang w:eastAsia="es-ES"/>
        </w:rPr>
        <w:t>Participativo</w:t>
      </w:r>
      <w:r w:rsidRPr="001B5004">
        <w:rPr>
          <w:rFonts w:ascii="Georgia" w:hAnsi="Georgia"/>
          <w:i/>
          <w:color w:val="000000"/>
          <w:sz w:val="20"/>
          <w:szCs w:val="20"/>
          <w:lang w:eastAsia="es-ES"/>
        </w:rPr>
        <w:t xml:space="preserve"> que se está llevando a cabo.</w:t>
      </w:r>
      <w:r w:rsidR="000F7741" w:rsidRPr="001B5004">
        <w:rPr>
          <w:rFonts w:ascii="Georgia" w:hAnsi="Georgia"/>
          <w:i/>
          <w:color w:val="000000"/>
          <w:sz w:val="20"/>
          <w:szCs w:val="20"/>
          <w:lang w:eastAsia="es-ES"/>
        </w:rPr>
        <w:t>”</w:t>
      </w:r>
      <w:r w:rsidRPr="001B5004">
        <w:rPr>
          <w:rFonts w:ascii="Georgia" w:hAnsi="Georgia"/>
          <w:i/>
          <w:color w:val="000000"/>
          <w:sz w:val="20"/>
          <w:szCs w:val="20"/>
          <w:lang w:eastAsia="es-ES"/>
        </w:rPr>
        <w:t xml:space="preserve"> </w:t>
      </w:r>
    </w:p>
    <w:p w:rsidR="00BD6BE9" w:rsidRPr="00BD6BE9" w:rsidRDefault="00BD6BE9" w:rsidP="009F43BF">
      <w:pPr>
        <w:pStyle w:val="Prrafodelista"/>
        <w:spacing w:after="0"/>
        <w:ind w:left="0"/>
        <w:jc w:val="both"/>
        <w:rPr>
          <w:rFonts w:ascii="Georgia" w:hAnsi="Georgia"/>
          <w:b/>
          <w:color w:val="000000"/>
          <w:sz w:val="20"/>
          <w:szCs w:val="20"/>
          <w:u w:val="single"/>
          <w:lang w:eastAsia="es-ES"/>
        </w:rPr>
      </w:pPr>
    </w:p>
    <w:p w:rsidR="00A626F1" w:rsidRPr="000F7741" w:rsidRDefault="000F7741" w:rsidP="000F7741">
      <w:pPr>
        <w:pStyle w:val="Prrafodelista"/>
        <w:spacing w:after="0"/>
        <w:ind w:left="0"/>
        <w:jc w:val="both"/>
        <w:rPr>
          <w:rFonts w:ascii="Georgia" w:hAnsi="Georgia"/>
          <w:b/>
          <w:color w:val="000000"/>
          <w:sz w:val="20"/>
          <w:szCs w:val="20"/>
          <w:lang w:eastAsia="es-ES"/>
        </w:rPr>
      </w:pPr>
      <w:r w:rsidRPr="000F7741">
        <w:rPr>
          <w:rFonts w:ascii="Georgia" w:hAnsi="Georgia"/>
          <w:b/>
          <w:color w:val="000000"/>
          <w:sz w:val="20"/>
          <w:szCs w:val="20"/>
          <w:lang w:eastAsia="es-ES"/>
        </w:rPr>
        <w:t xml:space="preserve">// ANALIZADA LA SOLICITUD PRESENTADA POR EL SEÑOR ALFREDO PRENDAS JIMÉNEZ – SÍNDICO PROPIETARIO – SAN FRANCISCO, SE ACUERDA POR UNANIMIDAD: AMPLIAR EL PLAZO PARA LA LIQUIDACIÓN DE LA PARTIDA DENOMINADA “POLIDEPORTIVO, COLOCACIÓN DE POSTES DE ILUMINACIÓN, ACERAS PEATONALES QUE CUMPLAN LA LEY 7600, GRADERÍA DE CONCRETO DE 20 METROS, MALLA CICLÓN” POR UN MONTO DE ¢22 MILLONES POR UN AÑO MÁS Y ASÍ NO AFECTAR A DICHA COMUNIDAD CON EL PRESUPUESTO PARTICIPATIVO QUE SE ESTÁ LLEVANDO A CABO. ACUERDO DEFINITIVAMENTE APROBADO. </w:t>
      </w:r>
    </w:p>
    <w:p w:rsidR="00A626F1" w:rsidRPr="000F7741" w:rsidRDefault="00A626F1" w:rsidP="000F7741">
      <w:pPr>
        <w:pStyle w:val="Prrafodelista"/>
        <w:spacing w:after="0"/>
        <w:ind w:left="0"/>
        <w:jc w:val="both"/>
        <w:rPr>
          <w:rFonts w:ascii="Georgia" w:hAnsi="Georgia"/>
          <w:b/>
          <w:sz w:val="20"/>
          <w:szCs w:val="20"/>
          <w:lang w:eastAsia="es-ES"/>
        </w:rPr>
      </w:pPr>
    </w:p>
    <w:p w:rsidR="000F7741" w:rsidRDefault="000F7741" w:rsidP="000F7741">
      <w:pPr>
        <w:pStyle w:val="Prrafodelista"/>
        <w:spacing w:after="0"/>
        <w:ind w:left="0"/>
        <w:jc w:val="both"/>
        <w:rPr>
          <w:rFonts w:ascii="Georgia" w:hAnsi="Georgia"/>
          <w:b/>
          <w:color w:val="000000"/>
          <w:sz w:val="20"/>
          <w:szCs w:val="20"/>
          <w:u w:val="single"/>
          <w:lang w:eastAsia="es-ES"/>
        </w:rPr>
      </w:pPr>
      <w:r w:rsidRPr="00D852A6">
        <w:rPr>
          <w:rFonts w:ascii="Georgia" w:hAnsi="Georgia"/>
          <w:b/>
          <w:color w:val="000000"/>
          <w:sz w:val="20"/>
          <w:szCs w:val="20"/>
          <w:u w:val="single"/>
          <w:lang w:eastAsia="es-ES"/>
        </w:rPr>
        <w:t xml:space="preserve">PUNTO </w:t>
      </w:r>
      <w:r>
        <w:rPr>
          <w:rFonts w:ascii="Georgia" w:hAnsi="Georgia"/>
          <w:b/>
          <w:color w:val="000000"/>
          <w:sz w:val="20"/>
          <w:szCs w:val="20"/>
          <w:u w:val="single"/>
          <w:lang w:eastAsia="es-ES"/>
        </w:rPr>
        <w:t>3</w:t>
      </w:r>
      <w:r w:rsidRPr="00D852A6">
        <w:rPr>
          <w:rFonts w:ascii="Georgia" w:hAnsi="Georgia"/>
          <w:b/>
          <w:color w:val="000000"/>
          <w:sz w:val="20"/>
          <w:szCs w:val="20"/>
          <w:u w:val="single"/>
          <w:lang w:eastAsia="es-ES"/>
        </w:rPr>
        <w:t>.</w:t>
      </w:r>
    </w:p>
    <w:p w:rsidR="000F7741" w:rsidRDefault="000F7741" w:rsidP="009F43BF">
      <w:pPr>
        <w:pStyle w:val="Prrafodelista"/>
        <w:spacing w:after="0"/>
        <w:ind w:left="0"/>
        <w:jc w:val="both"/>
        <w:rPr>
          <w:rFonts w:ascii="Georgia" w:hAnsi="Georgia"/>
          <w:b/>
          <w:color w:val="000000"/>
          <w:sz w:val="20"/>
          <w:szCs w:val="20"/>
          <w:lang w:eastAsia="es-ES"/>
        </w:rPr>
      </w:pPr>
    </w:p>
    <w:p w:rsidR="000F7741" w:rsidRPr="00863B8F" w:rsidRDefault="000F7741" w:rsidP="000F7741">
      <w:pPr>
        <w:pStyle w:val="Prrafodelista"/>
        <w:numPr>
          <w:ilvl w:val="0"/>
          <w:numId w:val="8"/>
        </w:numPr>
        <w:spacing w:after="0"/>
        <w:jc w:val="both"/>
        <w:rPr>
          <w:rFonts w:ascii="Georgia" w:hAnsi="Georgia"/>
          <w:color w:val="000000"/>
          <w:sz w:val="20"/>
          <w:szCs w:val="20"/>
          <w:u w:val="single"/>
        </w:rPr>
      </w:pPr>
      <w:r w:rsidRPr="00863B8F">
        <w:rPr>
          <w:rFonts w:ascii="Georgia" w:hAnsi="Georgia"/>
          <w:b/>
          <w:color w:val="000000"/>
          <w:sz w:val="20"/>
          <w:szCs w:val="20"/>
          <w:u w:val="single"/>
          <w:lang w:eastAsia="es-ES"/>
        </w:rPr>
        <w:t>Informe No.01-2017 Comisión Especial Conservación de Piedras Andesitas.</w:t>
      </w:r>
    </w:p>
    <w:p w:rsidR="000F7741" w:rsidRDefault="000F7741" w:rsidP="000F7741">
      <w:pPr>
        <w:spacing w:after="0"/>
        <w:jc w:val="both"/>
        <w:rPr>
          <w:rFonts w:ascii="Georgia" w:hAnsi="Georgia"/>
          <w:color w:val="000000"/>
          <w:sz w:val="20"/>
          <w:szCs w:val="20"/>
        </w:rPr>
      </w:pPr>
    </w:p>
    <w:p w:rsidR="000F7741" w:rsidRPr="000F7741" w:rsidRDefault="000F7741" w:rsidP="000F7741">
      <w:pPr>
        <w:spacing w:after="0"/>
        <w:jc w:val="both"/>
        <w:rPr>
          <w:rFonts w:ascii="Georgia" w:hAnsi="Georgia"/>
          <w:b/>
          <w:color w:val="000000"/>
          <w:sz w:val="20"/>
          <w:szCs w:val="20"/>
        </w:rPr>
      </w:pPr>
      <w:r w:rsidRPr="000F7741">
        <w:rPr>
          <w:rFonts w:ascii="Georgia" w:hAnsi="Georgia"/>
          <w:b/>
          <w:color w:val="000000"/>
          <w:sz w:val="20"/>
          <w:szCs w:val="20"/>
        </w:rPr>
        <w:t xml:space="preserve">// EN VISTA QUE EL INFORME NO QUEDO COMO ASUNTO ENTRADO, SE ACUERDA POR UNANIMIDAD: DISPENSAR ESTE INFORME DEL TRAMITE COMO ASUNTO ENTRADO, PARA ANALIZAR EN ESTE MOMENTO. </w:t>
      </w:r>
    </w:p>
    <w:p w:rsidR="000F7741" w:rsidRDefault="000F7741" w:rsidP="000F7741">
      <w:pPr>
        <w:spacing w:after="0"/>
        <w:jc w:val="both"/>
        <w:rPr>
          <w:rFonts w:ascii="Georgia" w:hAnsi="Georgia"/>
          <w:color w:val="000000"/>
          <w:sz w:val="20"/>
          <w:szCs w:val="20"/>
        </w:rPr>
      </w:pPr>
    </w:p>
    <w:p w:rsidR="000F7741" w:rsidRDefault="000F7741" w:rsidP="000F7741">
      <w:pPr>
        <w:spacing w:after="0"/>
        <w:jc w:val="both"/>
        <w:rPr>
          <w:rFonts w:ascii="Georgia" w:hAnsi="Georgia"/>
          <w:color w:val="000000"/>
          <w:sz w:val="20"/>
          <w:szCs w:val="20"/>
        </w:rPr>
      </w:pPr>
      <w:r w:rsidRPr="000F7741">
        <w:rPr>
          <w:rFonts w:ascii="Georgia" w:hAnsi="Georgia"/>
          <w:b/>
          <w:color w:val="000000"/>
          <w:sz w:val="20"/>
          <w:szCs w:val="20"/>
          <w:u w:val="single"/>
        </w:rPr>
        <w:t>Texto del informe</w:t>
      </w:r>
      <w:r>
        <w:rPr>
          <w:rFonts w:ascii="Georgia" w:hAnsi="Georgia"/>
          <w:color w:val="000000"/>
          <w:sz w:val="20"/>
          <w:szCs w:val="20"/>
        </w:rPr>
        <w:t>:</w:t>
      </w:r>
    </w:p>
    <w:p w:rsidR="000F7741" w:rsidRDefault="000F7741" w:rsidP="000F7741">
      <w:pPr>
        <w:spacing w:after="0"/>
        <w:jc w:val="both"/>
        <w:rPr>
          <w:rFonts w:ascii="Georgia" w:hAnsi="Georgia"/>
          <w:color w:val="000000"/>
          <w:sz w:val="20"/>
          <w:szCs w:val="20"/>
        </w:rPr>
      </w:pPr>
    </w:p>
    <w:p w:rsidR="000F7741" w:rsidRPr="00863B8F" w:rsidRDefault="000F7741" w:rsidP="00863B8F">
      <w:pPr>
        <w:spacing w:after="0" w:line="240" w:lineRule="auto"/>
        <w:ind w:left="567" w:right="283"/>
        <w:jc w:val="both"/>
        <w:rPr>
          <w:rFonts w:ascii="Georgia" w:hAnsi="Georgia" w:cs="Times New Roman"/>
          <w:i/>
          <w:sz w:val="20"/>
          <w:szCs w:val="20"/>
        </w:rPr>
      </w:pPr>
      <w:r w:rsidRPr="00863B8F">
        <w:rPr>
          <w:rFonts w:ascii="Georgia" w:hAnsi="Georgia" w:cs="Times New Roman"/>
          <w:i/>
          <w:sz w:val="20"/>
          <w:szCs w:val="20"/>
        </w:rPr>
        <w:t>Presentes:</w:t>
      </w:r>
    </w:p>
    <w:p w:rsidR="000F7741" w:rsidRPr="00863B8F" w:rsidRDefault="000F7741" w:rsidP="00863B8F">
      <w:pPr>
        <w:spacing w:after="0" w:line="240" w:lineRule="auto"/>
        <w:ind w:left="567" w:right="283" w:firstLine="709"/>
        <w:jc w:val="both"/>
        <w:rPr>
          <w:rFonts w:ascii="Georgia" w:hAnsi="Georgia"/>
          <w:i/>
          <w:spacing w:val="-2"/>
          <w:sz w:val="20"/>
          <w:szCs w:val="20"/>
          <w:lang w:val="es-ES_tradnl"/>
        </w:rPr>
      </w:pPr>
      <w:r w:rsidRPr="00863B8F">
        <w:rPr>
          <w:rFonts w:ascii="Georgia" w:hAnsi="Georgia"/>
          <w:i/>
          <w:sz w:val="20"/>
          <w:szCs w:val="20"/>
        </w:rPr>
        <w:t>Nelson Rivas Solís, Regidor Propietario, Coordinador.</w:t>
      </w:r>
    </w:p>
    <w:p w:rsidR="000F7741" w:rsidRPr="00863B8F" w:rsidRDefault="000F7741"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María Antonieta Campos Aguilar, Regidora Propietaria, Secretaria.</w:t>
      </w:r>
    </w:p>
    <w:p w:rsidR="000F7741" w:rsidRPr="00863B8F" w:rsidRDefault="000F7741"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Maritza Segura Navarro</w:t>
      </w:r>
      <w:r w:rsidRPr="00863B8F">
        <w:rPr>
          <w:rFonts w:ascii="Georgia" w:hAnsi="Georgia"/>
          <w:i/>
          <w:sz w:val="20"/>
          <w:szCs w:val="20"/>
        </w:rPr>
        <w:tab/>
        <w:t>, Regidora Propietaria.</w:t>
      </w:r>
    </w:p>
    <w:p w:rsidR="000F7741" w:rsidRPr="00863B8F" w:rsidRDefault="000F7741"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Minor Meléndez Venegas, Regidor Propietario.</w:t>
      </w:r>
    </w:p>
    <w:p w:rsidR="000F7741" w:rsidRPr="00863B8F" w:rsidRDefault="000F7741"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Daniel Trejos Avilés, Regidor Propietario.</w:t>
      </w:r>
    </w:p>
    <w:p w:rsidR="000F7741" w:rsidRPr="00863B8F" w:rsidRDefault="000F7741"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David León Ramírez, Regidor Propietario.</w:t>
      </w:r>
    </w:p>
    <w:p w:rsidR="000F7741" w:rsidRPr="00863B8F" w:rsidRDefault="000F7741"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Guido Jiménez Víquez, Comité Cívico para Defensa de Patrimonio.</w:t>
      </w:r>
    </w:p>
    <w:p w:rsidR="000F7741" w:rsidRPr="00863B8F" w:rsidRDefault="000F7741"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Manrique Álvarez Rojas, Comité Cívico para Defensa de Patrimonio.</w:t>
      </w:r>
    </w:p>
    <w:p w:rsidR="000F7741" w:rsidRPr="00863B8F" w:rsidRDefault="000F7741" w:rsidP="00863B8F">
      <w:pPr>
        <w:spacing w:after="0" w:line="240" w:lineRule="auto"/>
        <w:ind w:left="567" w:right="283" w:firstLine="709"/>
        <w:jc w:val="both"/>
        <w:rPr>
          <w:rFonts w:ascii="Georgia" w:hAnsi="Georgia"/>
          <w:i/>
          <w:spacing w:val="-2"/>
          <w:sz w:val="20"/>
          <w:szCs w:val="20"/>
          <w:lang w:val="es-ES_tradnl"/>
        </w:rPr>
      </w:pPr>
      <w:r w:rsidRPr="00863B8F">
        <w:rPr>
          <w:rFonts w:ascii="Georgia" w:hAnsi="Georgia"/>
          <w:i/>
          <w:sz w:val="20"/>
          <w:szCs w:val="20"/>
        </w:rPr>
        <w:t>Francini Hidalgo Trejos, Comité Cívico para Defensa de Patrimonio.</w:t>
      </w:r>
    </w:p>
    <w:p w:rsidR="000F7741" w:rsidRPr="00863B8F" w:rsidRDefault="000F7741"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 xml:space="preserve"> Asesores Técnicos:</w:t>
      </w:r>
    </w:p>
    <w:p w:rsidR="000F7741" w:rsidRPr="00863B8F" w:rsidRDefault="000F7741"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ab/>
        <w:t>Licda. Priscila Quirós Muñoz – Asesora Legal del Concejo Municipal.</w:t>
      </w:r>
    </w:p>
    <w:p w:rsidR="000F7741" w:rsidRPr="00863B8F" w:rsidRDefault="000F7741"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ab/>
        <w:t>Ing. Lorelly Marín Mena – Directora de Inversión Pública.</w:t>
      </w:r>
    </w:p>
    <w:p w:rsidR="000F7741" w:rsidRPr="00863B8F" w:rsidRDefault="000F7741"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ab/>
        <w:t>Ing. Rodolfo Rothe Cordero – Ingeniero de Proyectos.</w:t>
      </w:r>
    </w:p>
    <w:p w:rsidR="000F7741" w:rsidRPr="00863B8F" w:rsidRDefault="000F7741"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ab/>
        <w:t>Luis Felpe Méndez López – Asistente Gestión Vial.</w:t>
      </w:r>
    </w:p>
    <w:p w:rsidR="000F7741" w:rsidRPr="00863B8F" w:rsidRDefault="000F7741"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Asistentes:</w:t>
      </w:r>
    </w:p>
    <w:p w:rsidR="000F7741" w:rsidRPr="00863B8F" w:rsidRDefault="000F7741"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ab/>
        <w:t>Alberto Reyna – Asesor de Comisión de Cultura.</w:t>
      </w:r>
    </w:p>
    <w:p w:rsidR="000F7741" w:rsidRPr="00863B8F" w:rsidRDefault="000F7741"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ab/>
        <w:t>Marjorie Chacón Solís – Periodista Dep. Comunicación.</w:t>
      </w:r>
    </w:p>
    <w:p w:rsidR="000F7741" w:rsidRPr="00863B8F" w:rsidRDefault="000F7741"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ab/>
        <w:t>Christian Arce Hidalgo – Asesoría Regiduría Frente Amplio.</w:t>
      </w:r>
    </w:p>
    <w:p w:rsidR="000F7741" w:rsidRPr="00863B8F" w:rsidRDefault="000F7741" w:rsidP="00863B8F">
      <w:pPr>
        <w:spacing w:after="0"/>
        <w:ind w:left="567" w:right="283" w:firstLine="709"/>
        <w:jc w:val="both"/>
        <w:rPr>
          <w:rFonts w:ascii="Georgia" w:hAnsi="Georgia" w:cs="Times New Roman"/>
          <w:i/>
          <w:sz w:val="20"/>
          <w:szCs w:val="20"/>
        </w:rPr>
      </w:pPr>
    </w:p>
    <w:p w:rsidR="000F7741" w:rsidRPr="00863B8F" w:rsidRDefault="000F7741" w:rsidP="00863B8F">
      <w:pPr>
        <w:ind w:left="567" w:right="283"/>
        <w:jc w:val="both"/>
        <w:rPr>
          <w:rFonts w:ascii="Georgia" w:hAnsi="Georgia" w:cs="Times New Roman"/>
          <w:i/>
          <w:sz w:val="20"/>
          <w:szCs w:val="20"/>
        </w:rPr>
      </w:pPr>
      <w:r w:rsidRPr="00863B8F">
        <w:rPr>
          <w:rFonts w:ascii="Georgia" w:hAnsi="Georgia" w:cs="Times New Roman"/>
          <w:i/>
          <w:sz w:val="20"/>
          <w:szCs w:val="20"/>
        </w:rPr>
        <w:t xml:space="preserve">La Comisión Especial Conservación de Piedras Andesitas rinde informe sobre asuntos tratados en reunión del día </w:t>
      </w:r>
      <w:r w:rsidRPr="00863B8F">
        <w:rPr>
          <w:rFonts w:ascii="Georgia" w:hAnsi="Georgia"/>
          <w:i/>
          <w:sz w:val="20"/>
          <w:szCs w:val="20"/>
        </w:rPr>
        <w:t xml:space="preserve">lunes 03 de abril del 2017 </w:t>
      </w:r>
      <w:r w:rsidRPr="00863B8F">
        <w:rPr>
          <w:rFonts w:ascii="Georgia" w:hAnsi="Georgia" w:cs="Times New Roman"/>
          <w:i/>
          <w:sz w:val="20"/>
          <w:szCs w:val="20"/>
        </w:rPr>
        <w:t xml:space="preserve">al ser </w:t>
      </w:r>
      <w:r w:rsidRPr="00863B8F">
        <w:rPr>
          <w:rFonts w:ascii="Georgia" w:hAnsi="Georgia"/>
          <w:i/>
          <w:sz w:val="20"/>
          <w:szCs w:val="20"/>
        </w:rPr>
        <w:t>las catorce horas.</w:t>
      </w:r>
    </w:p>
    <w:p w:rsidR="000F7741" w:rsidRPr="00863B8F" w:rsidRDefault="000F7741" w:rsidP="00863B8F">
      <w:pPr>
        <w:pStyle w:val="Prrafodelista"/>
        <w:numPr>
          <w:ilvl w:val="0"/>
          <w:numId w:val="9"/>
        </w:numPr>
        <w:spacing w:after="200" w:line="276" w:lineRule="auto"/>
        <w:ind w:left="567" w:right="283"/>
        <w:jc w:val="both"/>
        <w:rPr>
          <w:rFonts w:ascii="Georgia" w:hAnsi="Georgia"/>
          <w:i/>
          <w:sz w:val="20"/>
          <w:szCs w:val="20"/>
        </w:rPr>
      </w:pPr>
      <w:r w:rsidRPr="00863B8F">
        <w:rPr>
          <w:rFonts w:ascii="Georgia" w:hAnsi="Georgia" w:cs="Times New Roman"/>
          <w:i/>
          <w:sz w:val="20"/>
          <w:szCs w:val="20"/>
        </w:rPr>
        <w:t xml:space="preserve">Asunto: </w:t>
      </w:r>
      <w:r w:rsidRPr="00863B8F">
        <w:rPr>
          <w:rFonts w:ascii="Georgia" w:hAnsi="Georgia"/>
          <w:i/>
          <w:sz w:val="20"/>
          <w:szCs w:val="20"/>
        </w:rPr>
        <w:t>Se realiza la conformación de la Comisión Especial Conservación de Piedras Andesitas, asignando coordinador y secretario de la misma. Proceso realizado en esta reunión por medio de postulación y votación de los miembros.</w:t>
      </w:r>
    </w:p>
    <w:p w:rsidR="000F7741" w:rsidRPr="00863B8F" w:rsidRDefault="000F7741" w:rsidP="00863B8F">
      <w:pPr>
        <w:pStyle w:val="Prrafodelista"/>
        <w:ind w:left="567" w:right="283"/>
        <w:jc w:val="both"/>
        <w:rPr>
          <w:rFonts w:ascii="Georgia" w:hAnsi="Georgia"/>
          <w:i/>
          <w:sz w:val="20"/>
          <w:szCs w:val="20"/>
        </w:rPr>
      </w:pPr>
    </w:p>
    <w:p w:rsidR="00DA06BE" w:rsidRDefault="000F7741" w:rsidP="00863B8F">
      <w:pPr>
        <w:pStyle w:val="Prrafodelista"/>
        <w:ind w:left="567" w:right="283"/>
        <w:jc w:val="both"/>
        <w:rPr>
          <w:rFonts w:ascii="Georgia" w:hAnsi="Georgia"/>
          <w:i/>
          <w:sz w:val="20"/>
          <w:szCs w:val="20"/>
        </w:rPr>
      </w:pPr>
      <w:r w:rsidRPr="00863B8F">
        <w:rPr>
          <w:rFonts w:ascii="Georgia" w:hAnsi="Georgia"/>
          <w:i/>
          <w:sz w:val="20"/>
          <w:szCs w:val="20"/>
        </w:rPr>
        <w:t xml:space="preserve">Se realiza la postulación para coordinador al Regidor Nelson Rivas Solís, y para secretaria se postula a la Regidora María Antonieta Campos Aguilar. Los demás miembros llegan al </w:t>
      </w:r>
    </w:p>
    <w:p w:rsidR="00DA06BE" w:rsidRDefault="00DA06BE" w:rsidP="00863B8F">
      <w:pPr>
        <w:pStyle w:val="Prrafodelista"/>
        <w:ind w:left="567" w:right="283"/>
        <w:jc w:val="both"/>
        <w:rPr>
          <w:rFonts w:ascii="Georgia" w:hAnsi="Georgia"/>
          <w:i/>
          <w:sz w:val="20"/>
          <w:szCs w:val="20"/>
        </w:rPr>
      </w:pPr>
    </w:p>
    <w:p w:rsidR="00DA06BE" w:rsidRDefault="00DA06BE" w:rsidP="00863B8F">
      <w:pPr>
        <w:pStyle w:val="Prrafodelista"/>
        <w:ind w:left="567" w:right="283"/>
        <w:jc w:val="both"/>
        <w:rPr>
          <w:rFonts w:ascii="Georgia" w:hAnsi="Georgia"/>
          <w:i/>
          <w:sz w:val="20"/>
          <w:szCs w:val="20"/>
        </w:rPr>
      </w:pPr>
    </w:p>
    <w:p w:rsidR="00DA06BE" w:rsidRDefault="00DA06BE" w:rsidP="00863B8F">
      <w:pPr>
        <w:pStyle w:val="Prrafodelista"/>
        <w:ind w:left="567" w:right="283"/>
        <w:jc w:val="both"/>
        <w:rPr>
          <w:rFonts w:ascii="Georgia" w:hAnsi="Georgia"/>
          <w:i/>
          <w:sz w:val="20"/>
          <w:szCs w:val="20"/>
        </w:rPr>
      </w:pPr>
    </w:p>
    <w:p w:rsidR="000F7741" w:rsidRPr="00863B8F" w:rsidRDefault="000F7741" w:rsidP="00863B8F">
      <w:pPr>
        <w:pStyle w:val="Prrafodelista"/>
        <w:ind w:left="567" w:right="283"/>
        <w:jc w:val="both"/>
        <w:rPr>
          <w:rFonts w:ascii="Georgia" w:hAnsi="Georgia"/>
          <w:i/>
          <w:sz w:val="20"/>
          <w:szCs w:val="20"/>
        </w:rPr>
      </w:pPr>
      <w:r w:rsidRPr="00863B8F">
        <w:rPr>
          <w:rFonts w:ascii="Georgia" w:hAnsi="Georgia"/>
          <w:i/>
          <w:sz w:val="20"/>
          <w:szCs w:val="20"/>
        </w:rPr>
        <w:t>acuerdo por mayoría sobre esta designación.</w:t>
      </w:r>
    </w:p>
    <w:p w:rsidR="000F7741" w:rsidRPr="001B5004" w:rsidRDefault="000F7741" w:rsidP="00863B8F">
      <w:pPr>
        <w:spacing w:after="0"/>
        <w:ind w:left="567" w:right="283"/>
        <w:jc w:val="both"/>
        <w:rPr>
          <w:rFonts w:ascii="Georgia" w:hAnsi="Georgia"/>
          <w:i/>
          <w:sz w:val="20"/>
          <w:szCs w:val="20"/>
        </w:rPr>
      </w:pPr>
      <w:r w:rsidRPr="001B5004">
        <w:rPr>
          <w:rFonts w:ascii="Georgia" w:hAnsi="Georgia"/>
          <w:i/>
          <w:sz w:val="20"/>
          <w:szCs w:val="20"/>
        </w:rPr>
        <w:t>RECOMENDACIÓN: CON BASE A LA VOTACIÓN REALIZADA, ESTA COMISIÓN RECOMIENDA AL CONCEJO MUNICIPAL LO SIGUIENTE:</w:t>
      </w:r>
    </w:p>
    <w:p w:rsidR="000F7741" w:rsidRPr="001B5004" w:rsidRDefault="000F7741" w:rsidP="00863B8F">
      <w:pPr>
        <w:pStyle w:val="Prrafodelista"/>
        <w:numPr>
          <w:ilvl w:val="0"/>
          <w:numId w:val="10"/>
        </w:numPr>
        <w:spacing w:after="200" w:line="276" w:lineRule="auto"/>
        <w:ind w:left="567" w:right="283"/>
        <w:jc w:val="both"/>
        <w:rPr>
          <w:rFonts w:ascii="Georgia" w:hAnsi="Georgia"/>
          <w:i/>
          <w:sz w:val="20"/>
          <w:szCs w:val="20"/>
        </w:rPr>
      </w:pPr>
      <w:r w:rsidRPr="001B5004">
        <w:rPr>
          <w:rFonts w:ascii="Georgia" w:hAnsi="Georgia"/>
          <w:i/>
          <w:sz w:val="20"/>
          <w:szCs w:val="20"/>
        </w:rPr>
        <w:t>REALIZAR EL NOMBRAMIENTO DE COORDINADOR DE LA COMISIÓN ESPECIAL CONSERVACIÓN DE PIEDRAS ANDESITAS, AL REGIDOR PROPIETARIO NELSON RIVAS SOLÍS, A LA REGIDORA PROPIETARIA MARÍA ANTONIETA CAMPOS AGUILAR COMO SECRETARIA DE LA MISMA.</w:t>
      </w:r>
    </w:p>
    <w:p w:rsidR="000F7741" w:rsidRPr="001B5004" w:rsidRDefault="000F7741" w:rsidP="00863B8F">
      <w:pPr>
        <w:pStyle w:val="Prrafodelista"/>
        <w:numPr>
          <w:ilvl w:val="0"/>
          <w:numId w:val="10"/>
        </w:numPr>
        <w:spacing w:after="200" w:line="276" w:lineRule="auto"/>
        <w:ind w:left="567" w:right="283"/>
        <w:jc w:val="both"/>
        <w:rPr>
          <w:rFonts w:ascii="Georgia" w:hAnsi="Georgia"/>
          <w:i/>
          <w:sz w:val="20"/>
          <w:szCs w:val="20"/>
        </w:rPr>
      </w:pPr>
      <w:r w:rsidRPr="001B5004">
        <w:rPr>
          <w:rFonts w:ascii="Georgia" w:hAnsi="Georgia"/>
          <w:i/>
          <w:sz w:val="20"/>
          <w:szCs w:val="20"/>
        </w:rPr>
        <w:t>DEJAR ESTA DESIGNACIÓN PARA CONOCIMIENTO DEL CONCEJO MUNICIPAL, PARA LO QUE CORRESPONDA.</w:t>
      </w:r>
    </w:p>
    <w:p w:rsidR="00BA10C3" w:rsidRDefault="000F7741" w:rsidP="00BA10C3">
      <w:pPr>
        <w:pStyle w:val="Prrafodelista"/>
        <w:numPr>
          <w:ilvl w:val="0"/>
          <w:numId w:val="10"/>
        </w:numPr>
        <w:spacing w:after="200" w:line="276" w:lineRule="auto"/>
        <w:ind w:left="567" w:right="283"/>
        <w:jc w:val="both"/>
        <w:rPr>
          <w:rFonts w:ascii="Georgia" w:hAnsi="Georgia"/>
          <w:i/>
          <w:sz w:val="20"/>
          <w:szCs w:val="20"/>
        </w:rPr>
      </w:pPr>
      <w:r w:rsidRPr="001B5004">
        <w:rPr>
          <w:rFonts w:ascii="Georgia" w:hAnsi="Georgia"/>
          <w:i/>
          <w:sz w:val="20"/>
          <w:szCs w:val="20"/>
        </w:rPr>
        <w:t>ACUERDO DEFINITIVAMENTE APROBADO.</w:t>
      </w:r>
    </w:p>
    <w:p w:rsidR="00DA06BE" w:rsidRPr="00DA06BE" w:rsidRDefault="00DA06BE" w:rsidP="00DA06BE">
      <w:pPr>
        <w:pStyle w:val="Prrafodelista"/>
        <w:spacing w:after="200" w:line="276" w:lineRule="auto"/>
        <w:ind w:left="567" w:right="283"/>
        <w:jc w:val="both"/>
        <w:rPr>
          <w:rFonts w:ascii="Georgia" w:hAnsi="Georgia"/>
          <w:i/>
          <w:sz w:val="20"/>
          <w:szCs w:val="20"/>
        </w:rPr>
      </w:pPr>
    </w:p>
    <w:p w:rsidR="000F7741" w:rsidRPr="00863B8F" w:rsidRDefault="000F7741" w:rsidP="00863B8F">
      <w:pPr>
        <w:pStyle w:val="Prrafodelista"/>
        <w:numPr>
          <w:ilvl w:val="0"/>
          <w:numId w:val="9"/>
        </w:numPr>
        <w:spacing w:after="200" w:line="276" w:lineRule="auto"/>
        <w:ind w:left="567" w:right="283"/>
        <w:jc w:val="both"/>
        <w:rPr>
          <w:rFonts w:ascii="Georgia" w:hAnsi="Georgia"/>
          <w:i/>
          <w:sz w:val="20"/>
          <w:szCs w:val="20"/>
        </w:rPr>
      </w:pPr>
      <w:r w:rsidRPr="00863B8F">
        <w:rPr>
          <w:rFonts w:ascii="Georgia" w:hAnsi="Georgia"/>
          <w:b/>
          <w:i/>
          <w:sz w:val="20"/>
          <w:szCs w:val="20"/>
        </w:rPr>
        <w:t>ACUERDOS.</w:t>
      </w:r>
      <w:r w:rsidRPr="00863B8F">
        <w:rPr>
          <w:rFonts w:ascii="Georgia" w:hAnsi="Georgia"/>
          <w:i/>
          <w:sz w:val="20"/>
          <w:szCs w:val="20"/>
        </w:rPr>
        <w:t xml:space="preserve"> Se adjunta información presentada por el señor Manrique Álvarez Rojas, Comité Cívico para Defensa de Patrimonio.</w:t>
      </w:r>
    </w:p>
    <w:p w:rsidR="000F7741" w:rsidRPr="00863B8F" w:rsidRDefault="000F7741" w:rsidP="00863B8F">
      <w:pPr>
        <w:ind w:left="567" w:right="283"/>
        <w:jc w:val="both"/>
        <w:rPr>
          <w:rFonts w:ascii="Georgia" w:hAnsi="Georgia"/>
          <w:b/>
          <w:i/>
          <w:sz w:val="20"/>
          <w:szCs w:val="20"/>
        </w:rPr>
      </w:pPr>
      <w:r w:rsidRPr="00863B8F">
        <w:rPr>
          <w:rFonts w:ascii="Georgia" w:hAnsi="Georgia"/>
          <w:b/>
          <w:i/>
          <w:sz w:val="20"/>
          <w:szCs w:val="20"/>
        </w:rPr>
        <w:t>RECOMENDACIÓN: ESTA COMISIÓN ESPECIAL RECOMIENDA AL CONCEJO MUNICIPAL:</w:t>
      </w:r>
    </w:p>
    <w:p w:rsidR="000F7741" w:rsidRPr="00863B8F" w:rsidRDefault="000F7741" w:rsidP="00863B8F">
      <w:pPr>
        <w:pStyle w:val="Prrafodelista"/>
        <w:numPr>
          <w:ilvl w:val="0"/>
          <w:numId w:val="11"/>
        </w:numPr>
        <w:spacing w:after="200" w:line="276" w:lineRule="auto"/>
        <w:ind w:left="567" w:right="283"/>
        <w:jc w:val="both"/>
        <w:rPr>
          <w:rFonts w:ascii="Georgia" w:hAnsi="Georgia"/>
          <w:b/>
          <w:i/>
          <w:sz w:val="20"/>
          <w:szCs w:val="20"/>
        </w:rPr>
      </w:pPr>
      <w:r w:rsidRPr="00863B8F">
        <w:rPr>
          <w:rFonts w:ascii="Georgia" w:hAnsi="Georgia"/>
          <w:b/>
          <w:i/>
          <w:sz w:val="20"/>
          <w:szCs w:val="20"/>
        </w:rPr>
        <w:t>SOLICITAR A LA ADMINISTRACIÓN EN LA PERSONA DEL ALCALDE, QUE SE MANTENGA LA SUSPENSIÓN DE OBRAS EN CORREDORES ACCESIBLES EN EL CENTRO HISTÓRICO DE HEREDIA EN LO RELACIONADO CON LAS PIEDRAS ANDESITAS.</w:t>
      </w:r>
    </w:p>
    <w:p w:rsidR="000F7741" w:rsidRPr="00863B8F" w:rsidRDefault="000F7741" w:rsidP="00863B8F">
      <w:pPr>
        <w:pStyle w:val="Prrafodelista"/>
        <w:numPr>
          <w:ilvl w:val="0"/>
          <w:numId w:val="11"/>
        </w:numPr>
        <w:spacing w:after="200" w:line="276" w:lineRule="auto"/>
        <w:ind w:left="567" w:right="283"/>
        <w:jc w:val="both"/>
        <w:rPr>
          <w:rFonts w:ascii="Georgia" w:hAnsi="Georgia"/>
          <w:b/>
          <w:i/>
          <w:sz w:val="20"/>
          <w:szCs w:val="20"/>
        </w:rPr>
      </w:pPr>
      <w:r w:rsidRPr="00863B8F">
        <w:rPr>
          <w:rFonts w:ascii="Georgia" w:hAnsi="Georgia"/>
          <w:b/>
          <w:i/>
          <w:sz w:val="20"/>
          <w:szCs w:val="20"/>
        </w:rPr>
        <w:t>SOLICITAR A LA ASESORA LEGAL DEL CONCEJO MUNICIPAL – LICDA. PRISCILA QUIRÓS MUÑOZ, UN INFORME DE ESTUDIO DEL CONTRATO CON LA EMPRESA CBL CONSTRUCCIONES PARA CONOCER LOS TÉRMINOS DE CONTRATACIÓN EN CUANTO A LA CONSTRUCCIÓN DE CORREDOR ACCESIBLE.</w:t>
      </w:r>
    </w:p>
    <w:p w:rsidR="000F7741" w:rsidRPr="00863B8F" w:rsidRDefault="000F7741" w:rsidP="00863B8F">
      <w:pPr>
        <w:pStyle w:val="Prrafodelista"/>
        <w:numPr>
          <w:ilvl w:val="0"/>
          <w:numId w:val="11"/>
        </w:numPr>
        <w:spacing w:after="200" w:line="276" w:lineRule="auto"/>
        <w:ind w:left="567" w:right="283"/>
        <w:jc w:val="both"/>
        <w:rPr>
          <w:rFonts w:ascii="Georgia" w:hAnsi="Georgia"/>
          <w:b/>
          <w:i/>
          <w:sz w:val="20"/>
          <w:szCs w:val="20"/>
        </w:rPr>
      </w:pPr>
      <w:r w:rsidRPr="00863B8F">
        <w:rPr>
          <w:rFonts w:ascii="Georgia" w:hAnsi="Georgia"/>
          <w:b/>
          <w:i/>
          <w:sz w:val="20"/>
          <w:szCs w:val="20"/>
        </w:rPr>
        <w:t xml:space="preserve">PROGRAMAR UNA VISITA AL PLANTEL MUNICIPAL POR PARTE DE REPRESENTANTES DE ESTA COMISIÓN ESPECIAL, EL DÍA MIÉRCOLES 05 DE ABRIL A LAS 8:00 A.M. </w:t>
      </w:r>
    </w:p>
    <w:p w:rsidR="000F7741" w:rsidRPr="00863B8F" w:rsidRDefault="000F7741" w:rsidP="00863B8F">
      <w:pPr>
        <w:pStyle w:val="Prrafodelista"/>
        <w:numPr>
          <w:ilvl w:val="0"/>
          <w:numId w:val="11"/>
        </w:numPr>
        <w:spacing w:after="200" w:line="276" w:lineRule="auto"/>
        <w:ind w:left="567" w:right="283"/>
        <w:jc w:val="both"/>
        <w:rPr>
          <w:rFonts w:ascii="Georgia" w:hAnsi="Georgia"/>
          <w:b/>
          <w:i/>
          <w:sz w:val="20"/>
          <w:szCs w:val="20"/>
        </w:rPr>
      </w:pPr>
      <w:r w:rsidRPr="00863B8F">
        <w:rPr>
          <w:rFonts w:ascii="Georgia" w:hAnsi="Georgia"/>
          <w:b/>
          <w:i/>
          <w:sz w:val="20"/>
          <w:szCs w:val="20"/>
        </w:rPr>
        <w:t>ACUERDO DEFINITIVAMENTE APROBADO.</w:t>
      </w:r>
    </w:p>
    <w:p w:rsidR="00A626F1" w:rsidRPr="00A626F1" w:rsidRDefault="00A626F1" w:rsidP="00863B8F">
      <w:pPr>
        <w:pStyle w:val="Prrafodelista"/>
        <w:spacing w:after="0"/>
        <w:ind w:left="0"/>
        <w:jc w:val="both"/>
        <w:rPr>
          <w:rFonts w:ascii="Georgia" w:hAnsi="Georgia"/>
          <w:b/>
          <w:sz w:val="20"/>
          <w:szCs w:val="20"/>
          <w:lang w:eastAsia="es-ES"/>
        </w:rPr>
      </w:pPr>
    </w:p>
    <w:p w:rsidR="001B5004" w:rsidRPr="001B5004" w:rsidRDefault="00863B8F" w:rsidP="001B5004">
      <w:pPr>
        <w:pStyle w:val="Sinespaciado"/>
        <w:jc w:val="both"/>
        <w:rPr>
          <w:rFonts w:ascii="Georgia" w:hAnsi="Georgia"/>
          <w:b/>
          <w:sz w:val="20"/>
          <w:szCs w:val="20"/>
          <w:lang w:eastAsia="es-ES"/>
        </w:rPr>
      </w:pPr>
      <w:r w:rsidRPr="001B5004">
        <w:rPr>
          <w:rFonts w:ascii="Georgia" w:hAnsi="Georgia"/>
          <w:b/>
          <w:sz w:val="20"/>
          <w:szCs w:val="20"/>
          <w:lang w:eastAsia="es-ES"/>
        </w:rPr>
        <w:t xml:space="preserve">// ANALIZADO EL PUNTO 1 Y PUNTO 2 DEL INFORME NO.01-2017 PRESENTADO POR LA COMISIÓN ESPECIAL CONSERVACIÓN DE PIEDRAS ANDESITAS, SE ACUERDA POR UNANIMIDAD: APROBAR LOS DOS PUNTOS EN TODOS SUS EXTREMOS, TAL Y COMO SE HAN PRESENTADO. </w:t>
      </w:r>
      <w:r w:rsidR="001B5004" w:rsidRPr="001B5004">
        <w:rPr>
          <w:rFonts w:ascii="Georgia" w:hAnsi="Georgia"/>
          <w:b/>
          <w:sz w:val="20"/>
          <w:szCs w:val="20"/>
          <w:u w:val="single"/>
          <w:lang w:eastAsia="es-ES"/>
        </w:rPr>
        <w:t>EN CONSECUENCIA:</w:t>
      </w:r>
      <w:r w:rsidR="001B5004" w:rsidRPr="001B5004">
        <w:rPr>
          <w:rFonts w:ascii="Georgia" w:hAnsi="Georgia"/>
          <w:b/>
          <w:sz w:val="20"/>
          <w:szCs w:val="20"/>
          <w:lang w:eastAsia="es-ES"/>
        </w:rPr>
        <w:t xml:space="preserve"> EL PRIMER PUNTO QUEDA PARA CONOCIMIENTO DEL CONCEJO Y EN EL SEGUNDO PUNTO SE APRUEBA:</w:t>
      </w:r>
    </w:p>
    <w:p w:rsidR="001B5004" w:rsidRPr="001B5004" w:rsidRDefault="001B5004" w:rsidP="001B5004">
      <w:pPr>
        <w:pStyle w:val="Sinespaciado"/>
        <w:numPr>
          <w:ilvl w:val="0"/>
          <w:numId w:val="8"/>
        </w:numPr>
        <w:jc w:val="both"/>
        <w:rPr>
          <w:rFonts w:ascii="Georgia" w:hAnsi="Georgia"/>
          <w:b/>
          <w:sz w:val="20"/>
          <w:szCs w:val="20"/>
        </w:rPr>
      </w:pPr>
      <w:r w:rsidRPr="001B5004">
        <w:rPr>
          <w:rFonts w:ascii="Georgia" w:hAnsi="Georgia"/>
          <w:b/>
          <w:sz w:val="20"/>
          <w:szCs w:val="20"/>
        </w:rPr>
        <w:t>SOLICITAR A LA ADMINISTRACIÓN EN LA PERSONA DEL ALCALDE, QUE SE MANTENGA LA SUSPENSIÓN DE OBRAS EN CORREDORES ACCESIBLES EN EL CENTRO HISTÓRICO DE HEREDIA EN LO RELACIONADO CON LAS PIEDRAS ANDESITAS.</w:t>
      </w:r>
    </w:p>
    <w:p w:rsidR="001B5004" w:rsidRPr="001B5004" w:rsidRDefault="001B5004" w:rsidP="001B5004">
      <w:pPr>
        <w:pStyle w:val="Sinespaciado"/>
        <w:numPr>
          <w:ilvl w:val="0"/>
          <w:numId w:val="8"/>
        </w:numPr>
        <w:jc w:val="both"/>
        <w:rPr>
          <w:rFonts w:ascii="Georgia" w:hAnsi="Georgia"/>
          <w:b/>
          <w:sz w:val="20"/>
          <w:szCs w:val="20"/>
        </w:rPr>
      </w:pPr>
      <w:r w:rsidRPr="001B5004">
        <w:rPr>
          <w:rFonts w:ascii="Georgia" w:hAnsi="Georgia"/>
          <w:b/>
          <w:sz w:val="20"/>
          <w:szCs w:val="20"/>
        </w:rPr>
        <w:t>SOLICITAR A LA ASESORA LEGAL DEL CONCEJO MUNICIPAL – LICDA. PRISCILA QUIRÓS MUÑOZ, UN INFORME DE ESTUDIO DEL CONTRATO CON LA EMPRESA CBL CONSTRUCCIONES PARA CONOCER LOS TÉRMINOS DE CONTRATACIÓN EN CUANTO A LA CONSTRUCCIÓN DE CORREDOR ACCESIBLE.</w:t>
      </w:r>
    </w:p>
    <w:p w:rsidR="001B5004" w:rsidRPr="001B5004" w:rsidRDefault="001B5004" w:rsidP="001B5004">
      <w:pPr>
        <w:pStyle w:val="Sinespaciado"/>
        <w:numPr>
          <w:ilvl w:val="0"/>
          <w:numId w:val="8"/>
        </w:numPr>
        <w:jc w:val="both"/>
        <w:rPr>
          <w:rFonts w:ascii="Georgia" w:hAnsi="Georgia"/>
          <w:b/>
          <w:sz w:val="20"/>
          <w:szCs w:val="20"/>
        </w:rPr>
      </w:pPr>
      <w:r w:rsidRPr="001B5004">
        <w:rPr>
          <w:rFonts w:ascii="Georgia" w:hAnsi="Georgia"/>
          <w:b/>
          <w:sz w:val="20"/>
          <w:szCs w:val="20"/>
        </w:rPr>
        <w:t xml:space="preserve">PROGRAMAR UNA VISITA AL PLANTEL MUNICIPAL POR PARTE DE REPRESENTANTES DE ESTA COMISIÓN ESPECIAL, EL DÍA MIÉRCOLES 05 DE ABRIL A LAS 8:00 A.M. </w:t>
      </w:r>
    </w:p>
    <w:p w:rsidR="000F7741" w:rsidRPr="001B5004" w:rsidRDefault="001B5004" w:rsidP="001B5004">
      <w:pPr>
        <w:pStyle w:val="Sinespaciado"/>
        <w:jc w:val="both"/>
        <w:rPr>
          <w:rFonts w:ascii="Georgia" w:hAnsi="Georgia"/>
          <w:b/>
          <w:sz w:val="20"/>
          <w:szCs w:val="20"/>
        </w:rPr>
      </w:pPr>
      <w:r>
        <w:rPr>
          <w:rFonts w:ascii="Georgia" w:hAnsi="Georgia"/>
          <w:b/>
          <w:sz w:val="20"/>
          <w:szCs w:val="20"/>
          <w:lang w:eastAsia="es-ES"/>
        </w:rPr>
        <w:t>//</w:t>
      </w:r>
      <w:r w:rsidR="00863B8F" w:rsidRPr="001B5004">
        <w:rPr>
          <w:rFonts w:ascii="Georgia" w:hAnsi="Georgia"/>
          <w:b/>
          <w:sz w:val="20"/>
          <w:szCs w:val="20"/>
          <w:lang w:eastAsia="es-ES"/>
        </w:rPr>
        <w:t>ACUERDO DEFINITIVAMENTE APROBADO.</w:t>
      </w:r>
    </w:p>
    <w:p w:rsidR="000F7741" w:rsidRPr="001B5004" w:rsidRDefault="000F7741" w:rsidP="00863B8F">
      <w:pPr>
        <w:spacing w:after="0"/>
        <w:jc w:val="both"/>
        <w:rPr>
          <w:rFonts w:ascii="Georgia" w:hAnsi="Georgia"/>
          <w:b/>
          <w:color w:val="000000"/>
          <w:sz w:val="20"/>
          <w:szCs w:val="20"/>
          <w:u w:val="single"/>
        </w:rPr>
      </w:pPr>
    </w:p>
    <w:p w:rsidR="001B5004" w:rsidRDefault="001B5004" w:rsidP="00863B8F">
      <w:pPr>
        <w:spacing w:after="0"/>
        <w:jc w:val="both"/>
        <w:rPr>
          <w:rFonts w:ascii="Georgia" w:hAnsi="Georgia"/>
          <w:b/>
          <w:color w:val="000000"/>
          <w:sz w:val="20"/>
          <w:szCs w:val="20"/>
          <w:u w:val="single"/>
        </w:rPr>
      </w:pPr>
      <w:r w:rsidRPr="001B5004">
        <w:rPr>
          <w:rFonts w:ascii="Georgia" w:hAnsi="Georgia"/>
          <w:b/>
          <w:color w:val="000000"/>
          <w:sz w:val="20"/>
          <w:szCs w:val="20"/>
          <w:u w:val="single"/>
        </w:rPr>
        <w:t>PUNTO 4</w:t>
      </w:r>
    </w:p>
    <w:p w:rsidR="001B5004" w:rsidRPr="001B5004" w:rsidRDefault="001B5004" w:rsidP="00863B8F">
      <w:pPr>
        <w:spacing w:after="0"/>
        <w:jc w:val="both"/>
        <w:rPr>
          <w:rFonts w:ascii="Georgia" w:hAnsi="Georgia"/>
          <w:b/>
          <w:color w:val="000000"/>
          <w:sz w:val="20"/>
          <w:szCs w:val="20"/>
          <w:u w:val="single"/>
        </w:rPr>
      </w:pPr>
    </w:p>
    <w:p w:rsidR="00863B8F" w:rsidRPr="000F7741" w:rsidRDefault="00863B8F" w:rsidP="00863B8F">
      <w:pPr>
        <w:pStyle w:val="Prrafodelista"/>
        <w:numPr>
          <w:ilvl w:val="0"/>
          <w:numId w:val="8"/>
        </w:numPr>
        <w:spacing w:after="0"/>
        <w:jc w:val="both"/>
        <w:rPr>
          <w:rFonts w:ascii="Georgia" w:hAnsi="Georgia"/>
          <w:color w:val="000000"/>
          <w:sz w:val="20"/>
          <w:szCs w:val="20"/>
        </w:rPr>
      </w:pPr>
      <w:r w:rsidRPr="00863B8F">
        <w:rPr>
          <w:rFonts w:ascii="Georgia" w:hAnsi="Georgia"/>
          <w:b/>
          <w:color w:val="000000"/>
          <w:sz w:val="20"/>
          <w:szCs w:val="20"/>
          <w:u w:val="single"/>
          <w:lang w:eastAsia="es-ES"/>
        </w:rPr>
        <w:t>Informe No.02-2017 Comisión Especial Conservación de Piedras Andesitas</w:t>
      </w:r>
      <w:r>
        <w:rPr>
          <w:rFonts w:ascii="Georgia" w:hAnsi="Georgia"/>
          <w:b/>
          <w:color w:val="000000"/>
          <w:sz w:val="20"/>
          <w:szCs w:val="20"/>
          <w:lang w:eastAsia="es-ES"/>
        </w:rPr>
        <w:t>.</w:t>
      </w:r>
    </w:p>
    <w:p w:rsidR="00863B8F" w:rsidRDefault="00863B8F" w:rsidP="00863B8F">
      <w:pPr>
        <w:spacing w:after="0"/>
        <w:jc w:val="both"/>
        <w:rPr>
          <w:rFonts w:ascii="Georgia" w:hAnsi="Georgia"/>
          <w:color w:val="000000"/>
          <w:sz w:val="20"/>
          <w:szCs w:val="20"/>
        </w:rPr>
      </w:pPr>
    </w:p>
    <w:p w:rsidR="00863B8F" w:rsidRPr="00DA06BE" w:rsidRDefault="00863B8F" w:rsidP="00863B8F">
      <w:pPr>
        <w:spacing w:after="0"/>
        <w:jc w:val="both"/>
        <w:rPr>
          <w:rFonts w:ascii="Georgia" w:hAnsi="Georgia"/>
          <w:b/>
          <w:color w:val="000000"/>
          <w:sz w:val="20"/>
          <w:szCs w:val="20"/>
        </w:rPr>
      </w:pPr>
      <w:r w:rsidRPr="000F7741">
        <w:rPr>
          <w:rFonts w:ascii="Georgia" w:hAnsi="Georgia"/>
          <w:b/>
          <w:color w:val="000000"/>
          <w:sz w:val="20"/>
          <w:szCs w:val="20"/>
        </w:rPr>
        <w:t xml:space="preserve">// EN VISTA QUE EL INFORME NO QUEDO COMO ASUNTO ENTRADO, SE ACUERDA POR UNANIMIDAD: DISPENSAR ESTE INFORME DEL TRAMITE COMO ASUNTO ENTRADO, PARA ANALIZAR EN ESTE MOMENTO. </w:t>
      </w:r>
    </w:p>
    <w:p w:rsidR="00863B8F" w:rsidRDefault="00863B8F" w:rsidP="00863B8F">
      <w:pPr>
        <w:spacing w:after="0"/>
        <w:jc w:val="both"/>
        <w:rPr>
          <w:rFonts w:ascii="Georgia" w:hAnsi="Georgia"/>
          <w:color w:val="000000"/>
          <w:sz w:val="20"/>
          <w:szCs w:val="20"/>
        </w:rPr>
      </w:pPr>
    </w:p>
    <w:p w:rsidR="00863B8F" w:rsidRPr="00863B8F" w:rsidRDefault="00863B8F" w:rsidP="00863B8F">
      <w:pPr>
        <w:spacing w:after="0"/>
        <w:jc w:val="both"/>
        <w:rPr>
          <w:rFonts w:ascii="Georgia" w:hAnsi="Georgia"/>
          <w:b/>
          <w:color w:val="000000"/>
          <w:sz w:val="20"/>
          <w:szCs w:val="20"/>
          <w:u w:val="single"/>
        </w:rPr>
      </w:pPr>
      <w:r w:rsidRPr="00863B8F">
        <w:rPr>
          <w:rFonts w:ascii="Georgia" w:hAnsi="Georgia"/>
          <w:b/>
          <w:color w:val="000000"/>
          <w:sz w:val="20"/>
          <w:szCs w:val="20"/>
          <w:u w:val="single"/>
        </w:rPr>
        <w:t>Texto del informe</w:t>
      </w:r>
    </w:p>
    <w:p w:rsidR="00863B8F" w:rsidRPr="00863B8F" w:rsidRDefault="00863B8F" w:rsidP="00863B8F">
      <w:pPr>
        <w:spacing w:after="0" w:line="240" w:lineRule="auto"/>
        <w:ind w:left="567" w:right="283"/>
        <w:jc w:val="both"/>
        <w:rPr>
          <w:rFonts w:ascii="Georgia" w:hAnsi="Georgia" w:cs="Times New Roman"/>
          <w:i/>
          <w:sz w:val="20"/>
          <w:szCs w:val="20"/>
        </w:rPr>
      </w:pPr>
      <w:r w:rsidRPr="00863B8F">
        <w:rPr>
          <w:rFonts w:ascii="Georgia" w:hAnsi="Georgia" w:cs="Times New Roman"/>
          <w:i/>
          <w:sz w:val="20"/>
          <w:szCs w:val="20"/>
        </w:rPr>
        <w:t>Presentes:</w:t>
      </w:r>
    </w:p>
    <w:p w:rsidR="00863B8F" w:rsidRPr="00863B8F" w:rsidRDefault="00863B8F" w:rsidP="00863B8F">
      <w:pPr>
        <w:spacing w:after="0" w:line="240" w:lineRule="auto"/>
        <w:ind w:left="567" w:right="283" w:firstLine="709"/>
        <w:jc w:val="both"/>
        <w:rPr>
          <w:rFonts w:ascii="Georgia" w:hAnsi="Georgia"/>
          <w:i/>
          <w:spacing w:val="-2"/>
          <w:sz w:val="20"/>
          <w:szCs w:val="20"/>
          <w:lang w:val="es-ES_tradnl"/>
        </w:rPr>
      </w:pPr>
      <w:r w:rsidRPr="00863B8F">
        <w:rPr>
          <w:rFonts w:ascii="Georgia" w:hAnsi="Georgia"/>
          <w:i/>
          <w:sz w:val="20"/>
          <w:szCs w:val="20"/>
        </w:rPr>
        <w:t>Nelson Rivas Solís, Regidor Propietario, Coordinador.</w:t>
      </w:r>
    </w:p>
    <w:p w:rsidR="00DA06BE" w:rsidRDefault="00DA06BE" w:rsidP="00863B8F">
      <w:pPr>
        <w:spacing w:after="0" w:line="240" w:lineRule="auto"/>
        <w:ind w:left="567" w:right="283" w:firstLine="709"/>
        <w:jc w:val="both"/>
        <w:rPr>
          <w:rFonts w:ascii="Georgia" w:hAnsi="Georgia"/>
          <w:i/>
          <w:sz w:val="20"/>
          <w:szCs w:val="20"/>
        </w:rPr>
      </w:pPr>
    </w:p>
    <w:p w:rsidR="00DA06BE" w:rsidRDefault="00DA06BE" w:rsidP="00863B8F">
      <w:pPr>
        <w:spacing w:after="0" w:line="240" w:lineRule="auto"/>
        <w:ind w:left="567" w:right="283" w:firstLine="709"/>
        <w:jc w:val="both"/>
        <w:rPr>
          <w:rFonts w:ascii="Georgia" w:hAnsi="Georgia"/>
          <w:i/>
          <w:sz w:val="20"/>
          <w:szCs w:val="20"/>
        </w:rPr>
      </w:pPr>
    </w:p>
    <w:p w:rsidR="00184D61" w:rsidRDefault="00184D61" w:rsidP="00863B8F">
      <w:pPr>
        <w:spacing w:after="0" w:line="240" w:lineRule="auto"/>
        <w:ind w:left="567" w:right="283" w:firstLine="709"/>
        <w:jc w:val="both"/>
        <w:rPr>
          <w:rFonts w:ascii="Georgia" w:hAnsi="Georgia"/>
          <w:i/>
          <w:sz w:val="20"/>
          <w:szCs w:val="20"/>
        </w:rPr>
      </w:pPr>
    </w:p>
    <w:p w:rsidR="00184D61" w:rsidRDefault="00184D61" w:rsidP="00863B8F">
      <w:pPr>
        <w:spacing w:after="0" w:line="240" w:lineRule="auto"/>
        <w:ind w:left="567" w:right="283" w:firstLine="709"/>
        <w:jc w:val="both"/>
        <w:rPr>
          <w:rFonts w:ascii="Georgia" w:hAnsi="Georgia"/>
          <w:i/>
          <w:sz w:val="20"/>
          <w:szCs w:val="20"/>
        </w:rPr>
      </w:pPr>
    </w:p>
    <w:p w:rsidR="00863B8F" w:rsidRPr="00863B8F" w:rsidRDefault="00863B8F"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María Antonieta Campos Aguilar, Regidora Propietaria, Secretaria.</w:t>
      </w:r>
    </w:p>
    <w:p w:rsidR="00863B8F" w:rsidRPr="00863B8F" w:rsidRDefault="00863B8F"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Maritza Segura Navarro</w:t>
      </w:r>
      <w:r w:rsidRPr="00863B8F">
        <w:rPr>
          <w:rFonts w:ascii="Georgia" w:hAnsi="Georgia"/>
          <w:i/>
          <w:sz w:val="20"/>
          <w:szCs w:val="20"/>
        </w:rPr>
        <w:tab/>
        <w:t>, Regidora Propietaria.</w:t>
      </w:r>
    </w:p>
    <w:p w:rsidR="00863B8F" w:rsidRPr="00863B8F" w:rsidRDefault="00863B8F"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Minor Meléndez Venegas, Regidor Propietario.</w:t>
      </w:r>
    </w:p>
    <w:p w:rsidR="00863B8F" w:rsidRPr="00863B8F" w:rsidRDefault="00863B8F"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Daniel Trejos Avilés, Regidor Propietario.</w:t>
      </w:r>
    </w:p>
    <w:p w:rsidR="00863B8F" w:rsidRPr="00863B8F" w:rsidRDefault="00863B8F"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David León Ramírez, Regidor Propietario.</w:t>
      </w:r>
    </w:p>
    <w:p w:rsidR="00863B8F" w:rsidRPr="00863B8F" w:rsidRDefault="00863B8F"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Guido Jiménez Víquez, Comité Cívico para Defensa de Patrimonio.</w:t>
      </w:r>
    </w:p>
    <w:p w:rsidR="00863B8F" w:rsidRPr="00863B8F" w:rsidRDefault="00863B8F" w:rsidP="00863B8F">
      <w:pPr>
        <w:spacing w:after="0" w:line="240" w:lineRule="auto"/>
        <w:ind w:left="567" w:right="283" w:firstLine="709"/>
        <w:jc w:val="both"/>
        <w:rPr>
          <w:rFonts w:ascii="Georgia" w:hAnsi="Georgia"/>
          <w:i/>
          <w:sz w:val="20"/>
          <w:szCs w:val="20"/>
        </w:rPr>
      </w:pPr>
      <w:r w:rsidRPr="00863B8F">
        <w:rPr>
          <w:rFonts w:ascii="Georgia" w:hAnsi="Georgia"/>
          <w:i/>
          <w:sz w:val="20"/>
          <w:szCs w:val="20"/>
        </w:rPr>
        <w:t>Manrique Álvarez Rojas, Comité Cívico para Defensa de Patrimonio.</w:t>
      </w:r>
    </w:p>
    <w:p w:rsidR="00863B8F" w:rsidRPr="00863B8F" w:rsidRDefault="00863B8F" w:rsidP="00863B8F">
      <w:pPr>
        <w:spacing w:after="0" w:line="240" w:lineRule="auto"/>
        <w:ind w:left="567" w:right="283" w:firstLine="709"/>
        <w:jc w:val="both"/>
        <w:rPr>
          <w:rFonts w:ascii="Georgia" w:hAnsi="Georgia"/>
          <w:i/>
          <w:spacing w:val="-2"/>
          <w:sz w:val="20"/>
          <w:szCs w:val="20"/>
          <w:lang w:val="es-ES_tradnl"/>
        </w:rPr>
      </w:pPr>
      <w:r w:rsidRPr="00863B8F">
        <w:rPr>
          <w:rFonts w:ascii="Georgia" w:hAnsi="Georgia"/>
          <w:i/>
          <w:sz w:val="20"/>
          <w:szCs w:val="20"/>
        </w:rPr>
        <w:t>Francini Hidalgo Trejos, Comité Cívico para Defensa de Patrimonio.</w:t>
      </w:r>
    </w:p>
    <w:p w:rsidR="00863B8F" w:rsidRPr="00863B8F" w:rsidRDefault="00863B8F"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 xml:space="preserve"> Asesores Técnicos:</w:t>
      </w:r>
    </w:p>
    <w:p w:rsidR="00863B8F" w:rsidRPr="00863B8F" w:rsidRDefault="00863B8F"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ab/>
        <w:t>Licda. Priscila Quirós Muñoz – Asesora Legal del Concejo Municipal.</w:t>
      </w:r>
    </w:p>
    <w:p w:rsidR="00863B8F" w:rsidRPr="00863B8F" w:rsidRDefault="00863B8F"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ab/>
        <w:t>Ing. Lorelly Marín Mena – Directora de Inversión Pública.</w:t>
      </w:r>
    </w:p>
    <w:p w:rsidR="00863B8F" w:rsidRPr="00863B8F" w:rsidRDefault="00863B8F"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Asistentes:</w:t>
      </w:r>
    </w:p>
    <w:p w:rsidR="00863B8F" w:rsidRPr="00863B8F" w:rsidRDefault="00863B8F" w:rsidP="00863B8F">
      <w:pPr>
        <w:tabs>
          <w:tab w:val="left" w:pos="-720"/>
        </w:tabs>
        <w:suppressAutoHyphens/>
        <w:spacing w:after="0" w:line="240" w:lineRule="auto"/>
        <w:ind w:left="567" w:right="283"/>
        <w:outlineLvl w:val="0"/>
        <w:rPr>
          <w:rFonts w:ascii="Georgia" w:hAnsi="Georgia"/>
          <w:i/>
          <w:spacing w:val="-2"/>
          <w:sz w:val="20"/>
          <w:szCs w:val="20"/>
          <w:lang w:val="es-ES_tradnl"/>
        </w:rPr>
      </w:pPr>
      <w:r w:rsidRPr="00863B8F">
        <w:rPr>
          <w:rFonts w:ascii="Georgia" w:hAnsi="Georgia"/>
          <w:i/>
          <w:spacing w:val="-2"/>
          <w:sz w:val="20"/>
          <w:szCs w:val="20"/>
          <w:lang w:val="es-ES_tradnl"/>
        </w:rPr>
        <w:tab/>
        <w:t>Anita Álvarez; Lobelia Madrigal; Ronald Villalobos; Lic. Luis Varela: y William Solís.</w:t>
      </w:r>
    </w:p>
    <w:p w:rsidR="00863B8F" w:rsidRPr="00863B8F" w:rsidRDefault="00863B8F" w:rsidP="00863B8F">
      <w:pPr>
        <w:spacing w:after="0"/>
        <w:ind w:left="567" w:right="283" w:firstLine="709"/>
        <w:jc w:val="both"/>
        <w:rPr>
          <w:rFonts w:ascii="Georgia" w:hAnsi="Georgia" w:cs="Times New Roman"/>
          <w:i/>
          <w:sz w:val="20"/>
          <w:szCs w:val="20"/>
        </w:rPr>
      </w:pPr>
    </w:p>
    <w:p w:rsidR="00863B8F" w:rsidRPr="00863B8F" w:rsidRDefault="00863B8F" w:rsidP="00863B8F">
      <w:pPr>
        <w:ind w:left="567" w:right="283"/>
        <w:jc w:val="both"/>
        <w:rPr>
          <w:rFonts w:ascii="Georgia" w:hAnsi="Georgia" w:cs="Times New Roman"/>
          <w:i/>
          <w:sz w:val="20"/>
          <w:szCs w:val="20"/>
        </w:rPr>
      </w:pPr>
      <w:r w:rsidRPr="00863B8F">
        <w:rPr>
          <w:rFonts w:ascii="Georgia" w:hAnsi="Georgia" w:cs="Times New Roman"/>
          <w:i/>
          <w:sz w:val="20"/>
          <w:szCs w:val="20"/>
        </w:rPr>
        <w:t xml:space="preserve">La Comisión Especial Conservación de Piedras Andesitas rinde informe sobre asuntos tratados en reunión del día </w:t>
      </w:r>
      <w:r w:rsidRPr="00863B8F">
        <w:rPr>
          <w:rFonts w:ascii="Georgia" w:hAnsi="Georgia"/>
          <w:i/>
          <w:sz w:val="20"/>
          <w:szCs w:val="20"/>
        </w:rPr>
        <w:t xml:space="preserve">lunes 10 de abril del 2017 </w:t>
      </w:r>
      <w:r w:rsidRPr="00863B8F">
        <w:rPr>
          <w:rFonts w:ascii="Georgia" w:hAnsi="Georgia" w:cs="Times New Roman"/>
          <w:i/>
          <w:sz w:val="20"/>
          <w:szCs w:val="20"/>
        </w:rPr>
        <w:t xml:space="preserve">al ser </w:t>
      </w:r>
      <w:r w:rsidRPr="00863B8F">
        <w:rPr>
          <w:rFonts w:ascii="Georgia" w:hAnsi="Georgia"/>
          <w:i/>
          <w:sz w:val="20"/>
          <w:szCs w:val="20"/>
        </w:rPr>
        <w:t>las catorce horas.</w:t>
      </w:r>
    </w:p>
    <w:p w:rsidR="00863B8F" w:rsidRPr="00863B8F" w:rsidRDefault="00863B8F" w:rsidP="00863B8F">
      <w:pPr>
        <w:pStyle w:val="Prrafodelista"/>
        <w:numPr>
          <w:ilvl w:val="3"/>
          <w:numId w:val="1"/>
        </w:numPr>
        <w:spacing w:after="200" w:line="276" w:lineRule="auto"/>
        <w:ind w:left="567" w:right="283" w:hanging="283"/>
        <w:jc w:val="both"/>
        <w:rPr>
          <w:rFonts w:ascii="Georgia" w:hAnsi="Georgia"/>
          <w:i/>
          <w:sz w:val="20"/>
          <w:szCs w:val="20"/>
        </w:rPr>
      </w:pPr>
      <w:r w:rsidRPr="00863B8F">
        <w:rPr>
          <w:rFonts w:ascii="Georgia" w:hAnsi="Georgia" w:cs="Times New Roman"/>
          <w:i/>
          <w:sz w:val="20"/>
          <w:szCs w:val="20"/>
        </w:rPr>
        <w:t>La Comisión trató asunto varios al respecto del manejo de las piedras andesitas.</w:t>
      </w:r>
    </w:p>
    <w:p w:rsidR="00863B8F" w:rsidRPr="00863B8F" w:rsidRDefault="00863B8F" w:rsidP="00863B8F">
      <w:pPr>
        <w:spacing w:after="0"/>
        <w:ind w:left="567" w:right="283"/>
        <w:jc w:val="both"/>
        <w:rPr>
          <w:rFonts w:ascii="Georgia" w:hAnsi="Georgia"/>
          <w:b/>
          <w:i/>
          <w:sz w:val="20"/>
          <w:szCs w:val="20"/>
        </w:rPr>
      </w:pPr>
      <w:r w:rsidRPr="00863B8F">
        <w:rPr>
          <w:rFonts w:ascii="Georgia" w:hAnsi="Georgia"/>
          <w:b/>
          <w:i/>
          <w:sz w:val="20"/>
          <w:szCs w:val="20"/>
        </w:rPr>
        <w:t>RECOMENDACIÓN: CON BASE A LA VOTACIÓN REALIZADA, ESTA COMISIÓN RECOMIENDA AL CONCEJO MUNICIPAL LO SIGUIENTE:</w:t>
      </w:r>
    </w:p>
    <w:p w:rsidR="00863B8F" w:rsidRPr="00863B8F" w:rsidRDefault="00863B8F" w:rsidP="00863B8F">
      <w:pPr>
        <w:pStyle w:val="Prrafodelista"/>
        <w:numPr>
          <w:ilvl w:val="0"/>
          <w:numId w:val="10"/>
        </w:numPr>
        <w:spacing w:after="200" w:line="276" w:lineRule="auto"/>
        <w:ind w:left="567" w:right="283"/>
        <w:jc w:val="both"/>
        <w:rPr>
          <w:rFonts w:ascii="Georgia" w:hAnsi="Georgia"/>
          <w:b/>
          <w:i/>
          <w:sz w:val="20"/>
          <w:szCs w:val="20"/>
        </w:rPr>
      </w:pPr>
      <w:r w:rsidRPr="00863B8F">
        <w:rPr>
          <w:rFonts w:ascii="Georgia" w:hAnsi="Georgia"/>
          <w:b/>
          <w:i/>
          <w:sz w:val="20"/>
          <w:szCs w:val="20"/>
        </w:rPr>
        <w:t>SOLICITAR A LA ADMINISTRACIÓN, NO SE REALICEN MÁS TRABAJOS CON LAS PIEDRAS ANDESITAS; Y QUE ENVÍEN UNA COPIA DONDE SE ENVIA A PARALIZAR LAS OBRAS Y DICTE UNA CAUTELAR DONDE SE SEPARA LAS OBRAS.</w:t>
      </w:r>
    </w:p>
    <w:p w:rsidR="00863B8F" w:rsidRPr="00863B8F" w:rsidRDefault="00863B8F" w:rsidP="00863B8F">
      <w:pPr>
        <w:pStyle w:val="Prrafodelista"/>
        <w:numPr>
          <w:ilvl w:val="0"/>
          <w:numId w:val="10"/>
        </w:numPr>
        <w:spacing w:after="200" w:line="276" w:lineRule="auto"/>
        <w:ind w:left="567" w:right="283"/>
        <w:jc w:val="both"/>
        <w:rPr>
          <w:rFonts w:ascii="Georgia" w:hAnsi="Georgia"/>
          <w:b/>
          <w:i/>
          <w:sz w:val="20"/>
          <w:szCs w:val="20"/>
        </w:rPr>
      </w:pPr>
      <w:r w:rsidRPr="00863B8F">
        <w:rPr>
          <w:rFonts w:ascii="Georgia" w:hAnsi="Georgia"/>
          <w:b/>
          <w:i/>
          <w:sz w:val="20"/>
          <w:szCs w:val="20"/>
        </w:rPr>
        <w:t>SOLICITAR AL SEÑOR LUIS MÉNDEZ LÓPEZ Y A LA AUDITORÍA INTERNA UN NUEVO CONTEO DE LAS PIEDRAS Y UNA COPIA DEL CONTEO ANTERIOR; E INSTRUIR A LA ADMINISTRACIÓN PARA QUE CUANDO SE HAGA EL CONTEO SOLICITADO, LAS APILEN, ACOMODEN Y CLASIFIQUEN POR TAMAÑO Y FORMA.</w:t>
      </w:r>
    </w:p>
    <w:p w:rsidR="00863B8F" w:rsidRPr="00863B8F" w:rsidRDefault="00863B8F" w:rsidP="00863B8F">
      <w:pPr>
        <w:pStyle w:val="Prrafodelista"/>
        <w:numPr>
          <w:ilvl w:val="0"/>
          <w:numId w:val="10"/>
        </w:numPr>
        <w:spacing w:after="200" w:line="276" w:lineRule="auto"/>
        <w:ind w:left="567" w:right="283"/>
        <w:jc w:val="both"/>
        <w:rPr>
          <w:rFonts w:ascii="Georgia" w:hAnsi="Georgia"/>
          <w:b/>
          <w:i/>
          <w:sz w:val="20"/>
          <w:szCs w:val="20"/>
        </w:rPr>
      </w:pPr>
      <w:r w:rsidRPr="00863B8F">
        <w:rPr>
          <w:rFonts w:ascii="Georgia" w:hAnsi="Georgia"/>
          <w:b/>
          <w:i/>
          <w:sz w:val="20"/>
          <w:szCs w:val="20"/>
        </w:rPr>
        <w:t>SOLICITAR AL CONCEJO MUNICIPAL UNA PRORROGA DE DOS MESES PARA PRESENTAR EL INFORME FINAL.</w:t>
      </w:r>
    </w:p>
    <w:p w:rsidR="00863B8F" w:rsidRPr="00863B8F" w:rsidRDefault="00863B8F" w:rsidP="00863B8F">
      <w:pPr>
        <w:pStyle w:val="Prrafodelista"/>
        <w:numPr>
          <w:ilvl w:val="0"/>
          <w:numId w:val="10"/>
        </w:numPr>
        <w:spacing w:after="200" w:line="276" w:lineRule="auto"/>
        <w:ind w:left="567" w:right="283"/>
        <w:jc w:val="both"/>
        <w:rPr>
          <w:rFonts w:ascii="Georgia" w:hAnsi="Georgia"/>
          <w:b/>
          <w:i/>
          <w:sz w:val="20"/>
          <w:szCs w:val="20"/>
        </w:rPr>
      </w:pPr>
      <w:r w:rsidRPr="00863B8F">
        <w:rPr>
          <w:rFonts w:ascii="Georgia" w:hAnsi="Georgia"/>
          <w:b/>
          <w:i/>
          <w:sz w:val="20"/>
          <w:szCs w:val="20"/>
        </w:rPr>
        <w:t>SOLICITAR AL COMITÉ CÍVICO PARA DEFENSA DE PATRIMONIO, ELABORAR UN PROTOCOLO POSIBLE Y FÁCIL, PARA EL DEBIDO USO Y COLOCACIÓN DE LAS PIEDRAS (MANIPULACIÓN Y EXTRACCIÓN) Y PRESENTARLO EL PRÓXIMO LUNES 17 DE ABRIL DEL 2017.</w:t>
      </w:r>
    </w:p>
    <w:p w:rsidR="00863B8F" w:rsidRPr="00184D61" w:rsidRDefault="00863B8F" w:rsidP="00184D61">
      <w:pPr>
        <w:pStyle w:val="Prrafodelista"/>
        <w:numPr>
          <w:ilvl w:val="0"/>
          <w:numId w:val="10"/>
        </w:numPr>
        <w:spacing w:after="200" w:line="276" w:lineRule="auto"/>
        <w:ind w:left="567" w:right="283"/>
        <w:jc w:val="both"/>
        <w:rPr>
          <w:rFonts w:ascii="Georgia" w:hAnsi="Georgia"/>
          <w:b/>
          <w:i/>
          <w:sz w:val="20"/>
          <w:szCs w:val="20"/>
        </w:rPr>
      </w:pPr>
      <w:r w:rsidRPr="00863B8F">
        <w:rPr>
          <w:rFonts w:ascii="Georgia" w:hAnsi="Georgia"/>
          <w:b/>
          <w:i/>
          <w:sz w:val="20"/>
          <w:szCs w:val="20"/>
        </w:rPr>
        <w:t>ACUERDO DEFINITIVAMENTE APROBADO.</w:t>
      </w:r>
    </w:p>
    <w:p w:rsidR="00863B8F" w:rsidRPr="00863B8F" w:rsidRDefault="00863B8F" w:rsidP="00863B8F">
      <w:pPr>
        <w:pStyle w:val="Sinespaciado"/>
        <w:jc w:val="both"/>
        <w:rPr>
          <w:rFonts w:ascii="Georgia" w:hAnsi="Georgia"/>
          <w:b/>
          <w:sz w:val="20"/>
          <w:szCs w:val="20"/>
          <w:u w:val="single"/>
          <w:lang w:eastAsia="es-ES"/>
        </w:rPr>
      </w:pPr>
      <w:r w:rsidRPr="00F04637">
        <w:rPr>
          <w:rFonts w:ascii="Georgia" w:hAnsi="Georgia"/>
          <w:b/>
          <w:lang w:eastAsia="es-ES"/>
        </w:rPr>
        <w:t xml:space="preserve">// ANALIZADO EL INFORME NO.02-2017 PRESENTADO POR LA COMISIÓN ESPECIAL </w:t>
      </w:r>
      <w:r w:rsidRPr="00863B8F">
        <w:rPr>
          <w:rFonts w:ascii="Georgia" w:hAnsi="Georgia"/>
          <w:b/>
          <w:sz w:val="20"/>
          <w:szCs w:val="20"/>
          <w:lang w:eastAsia="es-ES"/>
        </w:rPr>
        <w:t xml:space="preserve">CONSERVACIÓN DE PIEDRAS ANDESITAS, SE ACUERDA POR UNANIMIDAD: APROBARLO EN TODOS SUS EXTREMOS, TAL Y COMO SE HA PRESENTADO. </w:t>
      </w:r>
      <w:r w:rsidRPr="00863B8F">
        <w:rPr>
          <w:rFonts w:ascii="Georgia" w:hAnsi="Georgia"/>
          <w:b/>
          <w:sz w:val="20"/>
          <w:szCs w:val="20"/>
          <w:u w:val="single"/>
          <w:lang w:eastAsia="es-ES"/>
        </w:rPr>
        <w:t>EN CONSECUENCIA:</w:t>
      </w:r>
    </w:p>
    <w:p w:rsidR="00863B8F" w:rsidRPr="00863B8F" w:rsidRDefault="00863B8F" w:rsidP="00FC6119">
      <w:pPr>
        <w:pStyle w:val="Sinespaciado"/>
        <w:numPr>
          <w:ilvl w:val="4"/>
          <w:numId w:val="1"/>
        </w:numPr>
        <w:ind w:left="851" w:hanging="567"/>
        <w:jc w:val="both"/>
        <w:rPr>
          <w:rFonts w:ascii="Georgia" w:hAnsi="Georgia"/>
          <w:b/>
          <w:sz w:val="20"/>
          <w:szCs w:val="20"/>
        </w:rPr>
      </w:pPr>
      <w:r w:rsidRPr="00863B8F">
        <w:rPr>
          <w:rFonts w:ascii="Georgia" w:hAnsi="Georgia"/>
          <w:b/>
          <w:sz w:val="20"/>
          <w:szCs w:val="20"/>
          <w:lang w:eastAsia="es-ES"/>
        </w:rPr>
        <w:t xml:space="preserve">SE </w:t>
      </w:r>
      <w:r w:rsidRPr="00863B8F">
        <w:rPr>
          <w:rFonts w:ascii="Georgia" w:hAnsi="Georgia"/>
          <w:b/>
          <w:sz w:val="20"/>
          <w:szCs w:val="20"/>
        </w:rPr>
        <w:t>SOLICITA A LA ADMINISTRACIÓN, NO SE REALICEN MÁS TRABAJOS CON LAS PIEDRAS ANDESITAS; Y QUE ENVÍEN UNA COPIA DONDE SE ENVIA A PARALIZAR LAS OBRAS Y DICTE UNA CAUTELAR DONDE SE SEPARA LAS OBRAS.</w:t>
      </w:r>
    </w:p>
    <w:p w:rsidR="00863B8F" w:rsidRPr="00863B8F" w:rsidRDefault="00863B8F" w:rsidP="00FC6119">
      <w:pPr>
        <w:pStyle w:val="Sinespaciado"/>
        <w:numPr>
          <w:ilvl w:val="1"/>
          <w:numId w:val="1"/>
        </w:numPr>
        <w:ind w:left="851" w:hanging="567"/>
        <w:jc w:val="both"/>
        <w:rPr>
          <w:rFonts w:ascii="Georgia" w:hAnsi="Georgia"/>
          <w:b/>
          <w:sz w:val="20"/>
          <w:szCs w:val="20"/>
        </w:rPr>
      </w:pPr>
      <w:r w:rsidRPr="00863B8F">
        <w:rPr>
          <w:rFonts w:ascii="Georgia" w:hAnsi="Georgia"/>
          <w:b/>
          <w:sz w:val="20"/>
          <w:szCs w:val="20"/>
        </w:rPr>
        <w:t>SE SOLICITA AL SEÑOR LUIS MÉNDEZ LÓPEZ Y A LA AUDITORÍA INTERNA UN NUEVO CONTEO DE LAS PIEDRAS Y UNA COPIA DEL CONTEO ANTERIOR; Y SE INSTRUYE A LA ADMINISTRACIÓN PARA QUE CUANDO SE HAGA EL CONTEO SOLICITADO, LAS APILEN, ACOMODEN Y CLASIFIQUEN POR TAMAÑO Y FORMA.</w:t>
      </w:r>
    </w:p>
    <w:p w:rsidR="00863B8F" w:rsidRPr="00863B8F" w:rsidRDefault="00863B8F" w:rsidP="00FC6119">
      <w:pPr>
        <w:pStyle w:val="Sinespaciado"/>
        <w:numPr>
          <w:ilvl w:val="1"/>
          <w:numId w:val="1"/>
        </w:numPr>
        <w:ind w:left="851" w:hanging="567"/>
        <w:jc w:val="both"/>
        <w:rPr>
          <w:rFonts w:ascii="Georgia" w:hAnsi="Georgia"/>
          <w:b/>
          <w:sz w:val="20"/>
          <w:szCs w:val="20"/>
        </w:rPr>
      </w:pPr>
      <w:r w:rsidRPr="00863B8F">
        <w:rPr>
          <w:rFonts w:ascii="Georgia" w:hAnsi="Georgia"/>
          <w:b/>
          <w:sz w:val="20"/>
          <w:szCs w:val="20"/>
        </w:rPr>
        <w:t>SE APRUEBA OTORGAR UNA PRORROGA DE DOS MESES PARA PRESENTAR EL INFORME FINAL.</w:t>
      </w:r>
    </w:p>
    <w:p w:rsidR="00863B8F" w:rsidRPr="00863B8F" w:rsidRDefault="00863B8F" w:rsidP="00FC6119">
      <w:pPr>
        <w:pStyle w:val="Sinespaciado"/>
        <w:numPr>
          <w:ilvl w:val="1"/>
          <w:numId w:val="1"/>
        </w:numPr>
        <w:ind w:left="851" w:hanging="567"/>
        <w:jc w:val="both"/>
        <w:rPr>
          <w:rFonts w:ascii="Georgia" w:hAnsi="Georgia"/>
          <w:b/>
          <w:sz w:val="20"/>
          <w:szCs w:val="20"/>
        </w:rPr>
      </w:pPr>
      <w:r w:rsidRPr="00863B8F">
        <w:rPr>
          <w:rFonts w:ascii="Georgia" w:hAnsi="Georgia"/>
          <w:b/>
          <w:sz w:val="20"/>
          <w:szCs w:val="20"/>
        </w:rPr>
        <w:t>SE SOLICITA AL COMITÉ CÍVICO PARA DEFENSA DE PATRIMONIO, ELABORAR UN PROTOCOLO POSIBLE Y FÁCIL, PARA EL DEBIDO USO Y COLOCACIÓN DE LAS PIEDRAS (MANIPULACIÓN Y EXTRACCIÓN) Y PRESENTARLO EL PRÓXIMO LUNES 17 DE ABRIL DEL 2017.</w:t>
      </w:r>
    </w:p>
    <w:p w:rsidR="00863B8F" w:rsidRPr="00863B8F" w:rsidRDefault="00863B8F" w:rsidP="00863B8F">
      <w:pPr>
        <w:pStyle w:val="Sinespaciado"/>
        <w:jc w:val="both"/>
        <w:rPr>
          <w:rFonts w:ascii="Georgia" w:hAnsi="Georgia"/>
          <w:b/>
          <w:sz w:val="20"/>
          <w:szCs w:val="20"/>
        </w:rPr>
      </w:pPr>
      <w:r w:rsidRPr="00863B8F">
        <w:rPr>
          <w:rFonts w:ascii="Georgia" w:hAnsi="Georgia"/>
          <w:b/>
          <w:sz w:val="20"/>
          <w:szCs w:val="20"/>
          <w:lang w:eastAsia="es-ES"/>
        </w:rPr>
        <w:t>// ACUERDO DEFINITIVAMENTE APROBADO.</w:t>
      </w:r>
    </w:p>
    <w:p w:rsidR="00863B8F" w:rsidRDefault="00863B8F" w:rsidP="009F43BF">
      <w:pPr>
        <w:pStyle w:val="Prrafodelista"/>
        <w:spacing w:after="0"/>
        <w:ind w:left="0"/>
        <w:jc w:val="both"/>
        <w:rPr>
          <w:rFonts w:ascii="Georgia" w:hAnsi="Georgia"/>
          <w:b/>
          <w:color w:val="000000"/>
          <w:sz w:val="20"/>
          <w:szCs w:val="20"/>
          <w:lang w:eastAsia="es-ES"/>
        </w:rPr>
      </w:pPr>
    </w:p>
    <w:p w:rsidR="00FC6119" w:rsidRDefault="00FC6119" w:rsidP="00FC6119">
      <w:pPr>
        <w:pStyle w:val="Prrafodelista"/>
        <w:spacing w:after="0"/>
        <w:ind w:left="0"/>
        <w:jc w:val="both"/>
        <w:rPr>
          <w:rFonts w:ascii="Georgia" w:hAnsi="Georgia"/>
          <w:b/>
          <w:color w:val="000000"/>
          <w:sz w:val="20"/>
          <w:szCs w:val="20"/>
          <w:u w:val="single"/>
          <w:lang w:eastAsia="es-ES"/>
        </w:rPr>
      </w:pPr>
      <w:r w:rsidRPr="00D852A6">
        <w:rPr>
          <w:rFonts w:ascii="Georgia" w:hAnsi="Georgia"/>
          <w:b/>
          <w:color w:val="000000"/>
          <w:sz w:val="20"/>
          <w:szCs w:val="20"/>
          <w:u w:val="single"/>
          <w:lang w:eastAsia="es-ES"/>
        </w:rPr>
        <w:t xml:space="preserve">PUNTO </w:t>
      </w:r>
      <w:r w:rsidR="001B5004">
        <w:rPr>
          <w:rFonts w:ascii="Georgia" w:hAnsi="Georgia"/>
          <w:b/>
          <w:color w:val="000000"/>
          <w:sz w:val="20"/>
          <w:szCs w:val="20"/>
          <w:u w:val="single"/>
          <w:lang w:eastAsia="es-ES"/>
        </w:rPr>
        <w:t>5</w:t>
      </w:r>
      <w:r w:rsidRPr="00D852A6">
        <w:rPr>
          <w:rFonts w:ascii="Georgia" w:hAnsi="Georgia"/>
          <w:b/>
          <w:color w:val="000000"/>
          <w:sz w:val="20"/>
          <w:szCs w:val="20"/>
          <w:u w:val="single"/>
          <w:lang w:eastAsia="es-ES"/>
        </w:rPr>
        <w:t>.</w:t>
      </w:r>
    </w:p>
    <w:p w:rsidR="00FC6119" w:rsidRDefault="00FC6119" w:rsidP="009F43BF">
      <w:pPr>
        <w:pStyle w:val="Prrafodelista"/>
        <w:spacing w:after="0"/>
        <w:ind w:left="0"/>
        <w:jc w:val="both"/>
        <w:rPr>
          <w:rFonts w:ascii="Georgia" w:hAnsi="Georgia"/>
          <w:b/>
          <w:color w:val="000000"/>
          <w:sz w:val="20"/>
          <w:szCs w:val="20"/>
          <w:lang w:eastAsia="es-ES"/>
        </w:rPr>
      </w:pPr>
    </w:p>
    <w:p w:rsidR="00184D61" w:rsidRDefault="00184D61" w:rsidP="009F43BF">
      <w:pPr>
        <w:pStyle w:val="Prrafodelista"/>
        <w:spacing w:after="0"/>
        <w:ind w:left="0"/>
        <w:jc w:val="both"/>
        <w:rPr>
          <w:rFonts w:ascii="Georgia" w:hAnsi="Georgia"/>
          <w:b/>
          <w:color w:val="000000"/>
          <w:sz w:val="20"/>
          <w:szCs w:val="20"/>
          <w:lang w:eastAsia="es-ES"/>
        </w:rPr>
      </w:pPr>
    </w:p>
    <w:p w:rsidR="00184D61" w:rsidRDefault="00184D61" w:rsidP="009F43BF">
      <w:pPr>
        <w:pStyle w:val="Prrafodelista"/>
        <w:spacing w:after="0"/>
        <w:ind w:left="0"/>
        <w:jc w:val="both"/>
        <w:rPr>
          <w:rFonts w:ascii="Georgia" w:hAnsi="Georgia"/>
          <w:b/>
          <w:color w:val="000000"/>
          <w:sz w:val="20"/>
          <w:szCs w:val="20"/>
          <w:lang w:eastAsia="es-ES"/>
        </w:rPr>
      </w:pPr>
    </w:p>
    <w:p w:rsidR="00184D61" w:rsidRDefault="00184D61" w:rsidP="009F43BF">
      <w:pPr>
        <w:pStyle w:val="Prrafodelista"/>
        <w:spacing w:after="0"/>
        <w:ind w:left="0"/>
        <w:jc w:val="both"/>
        <w:rPr>
          <w:rFonts w:ascii="Georgia" w:hAnsi="Georgia"/>
          <w:b/>
          <w:color w:val="000000"/>
          <w:sz w:val="20"/>
          <w:szCs w:val="20"/>
          <w:lang w:eastAsia="es-ES"/>
        </w:rPr>
      </w:pPr>
    </w:p>
    <w:p w:rsidR="00FC6119" w:rsidRPr="001B5004" w:rsidRDefault="00FC6119" w:rsidP="00FC6119">
      <w:pPr>
        <w:pStyle w:val="Prrafodelista"/>
        <w:numPr>
          <w:ilvl w:val="0"/>
          <w:numId w:val="8"/>
        </w:numPr>
        <w:spacing w:after="0"/>
        <w:jc w:val="both"/>
        <w:rPr>
          <w:rFonts w:ascii="Georgia" w:hAnsi="Georgia"/>
          <w:b/>
          <w:color w:val="000000"/>
          <w:sz w:val="20"/>
          <w:szCs w:val="20"/>
          <w:u w:val="single"/>
          <w:lang w:eastAsia="es-ES"/>
        </w:rPr>
      </w:pPr>
      <w:r w:rsidRPr="001B5004">
        <w:rPr>
          <w:rFonts w:ascii="Georgia" w:hAnsi="Georgia"/>
          <w:b/>
          <w:color w:val="000000"/>
          <w:sz w:val="20"/>
          <w:szCs w:val="20"/>
          <w:u w:val="single"/>
          <w:lang w:eastAsia="es-ES"/>
        </w:rPr>
        <w:t>Informe No.07-2017 Comisión Especial Nombramiento Comité Cantonal de Deportes y Recreación de Heredia.</w:t>
      </w:r>
    </w:p>
    <w:p w:rsidR="00FC6119" w:rsidRDefault="00FC6119" w:rsidP="009F43BF">
      <w:pPr>
        <w:pStyle w:val="Prrafodelista"/>
        <w:spacing w:after="0"/>
        <w:ind w:left="0"/>
        <w:jc w:val="both"/>
        <w:rPr>
          <w:rFonts w:ascii="Georgia" w:hAnsi="Georgia"/>
          <w:b/>
          <w:color w:val="000000"/>
          <w:sz w:val="20"/>
          <w:szCs w:val="20"/>
          <w:lang w:eastAsia="es-ES"/>
        </w:rPr>
      </w:pPr>
    </w:p>
    <w:p w:rsidR="00FC6119" w:rsidRPr="000F7741" w:rsidRDefault="00FC6119" w:rsidP="00FC6119">
      <w:pPr>
        <w:spacing w:after="0"/>
        <w:jc w:val="both"/>
        <w:rPr>
          <w:rFonts w:ascii="Georgia" w:hAnsi="Georgia"/>
          <w:b/>
          <w:color w:val="000000"/>
          <w:sz w:val="20"/>
          <w:szCs w:val="20"/>
        </w:rPr>
      </w:pPr>
      <w:r w:rsidRPr="000F7741">
        <w:rPr>
          <w:rFonts w:ascii="Georgia" w:hAnsi="Georgia"/>
          <w:b/>
          <w:color w:val="000000"/>
          <w:sz w:val="20"/>
          <w:szCs w:val="20"/>
        </w:rPr>
        <w:t xml:space="preserve">// EN VISTA QUE EL INFORME NO QUEDO COMO ASUNTO ENTRADO, SE ACUERDA POR UNANIMIDAD: DISPENSAR ESTE INFORME DEL TRAMITE COMO ASUNTO ENTRADO, PARA ANALIZAR EN ESTE MOMENTO. </w:t>
      </w:r>
      <w:r w:rsidR="00976665">
        <w:rPr>
          <w:rFonts w:ascii="Georgia" w:hAnsi="Georgia"/>
          <w:b/>
          <w:color w:val="000000"/>
          <w:sz w:val="20"/>
          <w:szCs w:val="20"/>
        </w:rPr>
        <w:t>ACUERDO DEFINITIVAMENTE APROBADO.</w:t>
      </w:r>
    </w:p>
    <w:p w:rsidR="00FC6119" w:rsidRPr="00FC6119" w:rsidRDefault="00FC6119" w:rsidP="009F43BF">
      <w:pPr>
        <w:pStyle w:val="Prrafodelista"/>
        <w:spacing w:after="0"/>
        <w:ind w:left="0"/>
        <w:jc w:val="both"/>
        <w:rPr>
          <w:rFonts w:ascii="Georgia" w:hAnsi="Georgia"/>
          <w:b/>
          <w:color w:val="000000"/>
          <w:sz w:val="20"/>
          <w:szCs w:val="20"/>
          <w:u w:val="single"/>
          <w:lang w:eastAsia="es-ES"/>
        </w:rPr>
      </w:pPr>
    </w:p>
    <w:p w:rsidR="00FC6119" w:rsidRPr="00FC6119" w:rsidRDefault="00FC6119" w:rsidP="009F43BF">
      <w:pPr>
        <w:pStyle w:val="Prrafodelista"/>
        <w:spacing w:after="0"/>
        <w:ind w:left="0"/>
        <w:jc w:val="both"/>
        <w:rPr>
          <w:rFonts w:ascii="Georgia" w:hAnsi="Georgia"/>
          <w:b/>
          <w:color w:val="000000"/>
          <w:sz w:val="20"/>
          <w:szCs w:val="20"/>
          <w:u w:val="single"/>
          <w:lang w:eastAsia="es-ES"/>
        </w:rPr>
      </w:pPr>
      <w:r w:rsidRPr="00FC6119">
        <w:rPr>
          <w:rFonts w:ascii="Georgia" w:hAnsi="Georgia"/>
          <w:b/>
          <w:color w:val="000000"/>
          <w:sz w:val="20"/>
          <w:szCs w:val="20"/>
          <w:u w:val="single"/>
          <w:lang w:eastAsia="es-ES"/>
        </w:rPr>
        <w:t>Texto del Informe</w:t>
      </w:r>
    </w:p>
    <w:p w:rsidR="00FC6119" w:rsidRDefault="00FC6119" w:rsidP="009F43BF">
      <w:pPr>
        <w:pStyle w:val="Prrafodelista"/>
        <w:spacing w:after="0"/>
        <w:ind w:left="0"/>
        <w:jc w:val="both"/>
        <w:rPr>
          <w:rFonts w:ascii="Georgia" w:hAnsi="Georgia"/>
          <w:b/>
          <w:color w:val="000000"/>
          <w:sz w:val="20"/>
          <w:szCs w:val="20"/>
          <w:lang w:eastAsia="es-ES"/>
        </w:rPr>
      </w:pPr>
    </w:p>
    <w:p w:rsidR="00B2472F" w:rsidRPr="00B2472F" w:rsidRDefault="00B2472F" w:rsidP="00B2472F">
      <w:pPr>
        <w:pStyle w:val="Sinespaciado"/>
        <w:ind w:left="567" w:right="567"/>
        <w:jc w:val="both"/>
        <w:rPr>
          <w:rFonts w:ascii="Georgia" w:hAnsi="Georgia"/>
          <w:i/>
          <w:sz w:val="20"/>
          <w:szCs w:val="20"/>
        </w:rPr>
      </w:pPr>
      <w:r w:rsidRPr="00B2472F">
        <w:rPr>
          <w:rFonts w:ascii="Georgia" w:hAnsi="Georgia"/>
          <w:i/>
          <w:sz w:val="20"/>
          <w:szCs w:val="20"/>
        </w:rPr>
        <w:t>Presentes:</w:t>
      </w:r>
    </w:p>
    <w:p w:rsidR="00B2472F" w:rsidRPr="00B2472F" w:rsidRDefault="00B2472F" w:rsidP="00B2472F">
      <w:pPr>
        <w:pStyle w:val="Sinespaciado"/>
        <w:ind w:left="567" w:right="567"/>
        <w:jc w:val="both"/>
        <w:rPr>
          <w:rFonts w:ascii="Georgia" w:hAnsi="Georgia"/>
          <w:i/>
          <w:spacing w:val="-2"/>
          <w:sz w:val="20"/>
          <w:szCs w:val="20"/>
          <w:lang w:val="es-ES_tradnl"/>
        </w:rPr>
      </w:pPr>
      <w:r w:rsidRPr="00B2472F">
        <w:rPr>
          <w:rFonts w:ascii="Georgia" w:hAnsi="Georgia"/>
          <w:i/>
          <w:sz w:val="20"/>
          <w:szCs w:val="20"/>
        </w:rPr>
        <w:t xml:space="preserve">Antonio </w:t>
      </w:r>
      <w:r w:rsidRPr="00B2472F">
        <w:rPr>
          <w:rFonts w:ascii="Georgia" w:hAnsi="Georgia"/>
          <w:i/>
          <w:spacing w:val="-2"/>
          <w:sz w:val="20"/>
          <w:szCs w:val="20"/>
          <w:lang w:val="es-ES_tradnl"/>
        </w:rPr>
        <w:t>Martin Gómez Ramírez</w:t>
      </w:r>
      <w:r w:rsidRPr="00B2472F">
        <w:rPr>
          <w:rFonts w:ascii="Georgia" w:hAnsi="Georgia"/>
          <w:i/>
          <w:sz w:val="20"/>
          <w:szCs w:val="20"/>
        </w:rPr>
        <w:tab/>
        <w:t>, Síndico Propietario, Coordinador.</w:t>
      </w:r>
    </w:p>
    <w:p w:rsidR="00B2472F" w:rsidRPr="00B2472F" w:rsidRDefault="00B2472F" w:rsidP="00B2472F">
      <w:pPr>
        <w:pStyle w:val="Sinespaciado"/>
        <w:ind w:left="567" w:right="567"/>
        <w:jc w:val="both"/>
        <w:rPr>
          <w:rFonts w:ascii="Georgia" w:hAnsi="Georgia"/>
          <w:i/>
          <w:sz w:val="20"/>
          <w:szCs w:val="20"/>
        </w:rPr>
      </w:pPr>
      <w:r w:rsidRPr="00B2472F">
        <w:rPr>
          <w:rFonts w:ascii="Georgia" w:hAnsi="Georgia"/>
          <w:i/>
          <w:sz w:val="20"/>
          <w:szCs w:val="20"/>
        </w:rPr>
        <w:t>Maritza Segura Navarro</w:t>
      </w:r>
      <w:r w:rsidRPr="00B2472F">
        <w:rPr>
          <w:rFonts w:ascii="Georgia" w:hAnsi="Georgia"/>
          <w:i/>
          <w:sz w:val="20"/>
          <w:szCs w:val="20"/>
        </w:rPr>
        <w:tab/>
        <w:t>, Regidora Propietaria, Secretaría.</w:t>
      </w:r>
    </w:p>
    <w:p w:rsidR="00B2472F" w:rsidRPr="00B2472F" w:rsidRDefault="00B2472F" w:rsidP="00B2472F">
      <w:pPr>
        <w:pStyle w:val="Sinespaciado"/>
        <w:ind w:left="567" w:right="567"/>
        <w:jc w:val="both"/>
        <w:rPr>
          <w:rFonts w:ascii="Georgia" w:hAnsi="Georgia"/>
          <w:i/>
          <w:spacing w:val="-2"/>
          <w:sz w:val="20"/>
          <w:szCs w:val="20"/>
          <w:lang w:val="es-ES_tradnl"/>
        </w:rPr>
      </w:pPr>
      <w:r w:rsidRPr="00B2472F">
        <w:rPr>
          <w:rFonts w:ascii="Georgia" w:hAnsi="Georgia"/>
          <w:i/>
          <w:spacing w:val="-2"/>
          <w:sz w:val="20"/>
          <w:szCs w:val="20"/>
          <w:lang w:val="es-ES_tradnl"/>
        </w:rPr>
        <w:tab/>
        <w:t>Pedro Sánchez  Campos</w:t>
      </w:r>
      <w:r w:rsidRPr="00B2472F">
        <w:rPr>
          <w:rFonts w:ascii="Georgia" w:hAnsi="Georgia"/>
          <w:i/>
          <w:spacing w:val="-2"/>
          <w:sz w:val="20"/>
          <w:szCs w:val="20"/>
          <w:lang w:val="es-ES_tradnl"/>
        </w:rPr>
        <w:tab/>
        <w:t>, Regidor Suplente, Ausente con justificación.</w:t>
      </w:r>
    </w:p>
    <w:p w:rsidR="00B2472F" w:rsidRPr="00B2472F" w:rsidRDefault="00B2472F" w:rsidP="00B2472F">
      <w:pPr>
        <w:pStyle w:val="Sinespaciado"/>
        <w:ind w:left="567" w:right="567"/>
        <w:jc w:val="both"/>
        <w:rPr>
          <w:rFonts w:ascii="Georgia" w:hAnsi="Georgia"/>
          <w:i/>
          <w:spacing w:val="-2"/>
          <w:sz w:val="20"/>
          <w:szCs w:val="20"/>
          <w:lang w:val="es-ES_tradnl"/>
        </w:rPr>
      </w:pPr>
      <w:r w:rsidRPr="00B2472F">
        <w:rPr>
          <w:rFonts w:ascii="Georgia" w:hAnsi="Georgia"/>
          <w:i/>
          <w:sz w:val="20"/>
          <w:szCs w:val="20"/>
        </w:rPr>
        <w:tab/>
      </w:r>
    </w:p>
    <w:p w:rsidR="00B2472F" w:rsidRPr="00B2472F" w:rsidRDefault="00B2472F" w:rsidP="00B2472F">
      <w:pPr>
        <w:pStyle w:val="Sinespaciado"/>
        <w:ind w:left="567" w:right="567"/>
        <w:jc w:val="both"/>
        <w:rPr>
          <w:rFonts w:ascii="Georgia" w:hAnsi="Georgia"/>
          <w:i/>
          <w:spacing w:val="-2"/>
          <w:sz w:val="20"/>
          <w:szCs w:val="20"/>
          <w:lang w:val="es-ES_tradnl"/>
        </w:rPr>
      </w:pPr>
      <w:r w:rsidRPr="00B2472F">
        <w:rPr>
          <w:rFonts w:ascii="Georgia" w:hAnsi="Georgia"/>
          <w:i/>
          <w:spacing w:val="-2"/>
          <w:sz w:val="20"/>
          <w:szCs w:val="20"/>
          <w:lang w:val="es-ES_tradnl"/>
        </w:rPr>
        <w:t>Ausentes:</w:t>
      </w:r>
    </w:p>
    <w:p w:rsidR="00B2472F" w:rsidRPr="00B2472F" w:rsidRDefault="00B2472F" w:rsidP="00B2472F">
      <w:pPr>
        <w:pStyle w:val="Sinespaciado"/>
        <w:ind w:left="567" w:right="567"/>
        <w:jc w:val="both"/>
        <w:rPr>
          <w:rFonts w:ascii="Georgia" w:hAnsi="Georgia"/>
          <w:i/>
          <w:spacing w:val="-2"/>
          <w:sz w:val="20"/>
          <w:szCs w:val="20"/>
          <w:lang w:val="es-ES_tradnl"/>
        </w:rPr>
      </w:pPr>
      <w:r w:rsidRPr="00B2472F">
        <w:rPr>
          <w:rFonts w:ascii="Georgia" w:hAnsi="Georgia"/>
          <w:i/>
          <w:sz w:val="20"/>
          <w:szCs w:val="20"/>
        </w:rPr>
        <w:t>Licda. Laureen Bolaños Quesada, Regidora Propietaria.</w:t>
      </w:r>
    </w:p>
    <w:p w:rsidR="00B2472F" w:rsidRPr="00B2472F" w:rsidRDefault="00B2472F" w:rsidP="00B2472F">
      <w:pPr>
        <w:pStyle w:val="Sinespaciado"/>
        <w:ind w:left="567" w:right="567"/>
        <w:jc w:val="both"/>
        <w:rPr>
          <w:rFonts w:ascii="Georgia" w:hAnsi="Georgia"/>
          <w:i/>
          <w:spacing w:val="-2"/>
          <w:sz w:val="20"/>
          <w:szCs w:val="20"/>
          <w:lang w:val="es-ES_tradnl"/>
        </w:rPr>
      </w:pPr>
      <w:r w:rsidRPr="00B2472F">
        <w:rPr>
          <w:rFonts w:ascii="Georgia" w:hAnsi="Georgia"/>
          <w:i/>
          <w:sz w:val="20"/>
          <w:szCs w:val="20"/>
        </w:rPr>
        <w:t>Rafael Alberto Orozco Hernández, Síndico Suplente</w:t>
      </w:r>
      <w:r w:rsidRPr="00B2472F">
        <w:rPr>
          <w:rFonts w:ascii="Georgia" w:hAnsi="Georgia"/>
          <w:i/>
          <w:spacing w:val="-2"/>
          <w:sz w:val="20"/>
          <w:szCs w:val="20"/>
          <w:lang w:val="es-ES_tradnl"/>
        </w:rPr>
        <w:tab/>
      </w:r>
    </w:p>
    <w:p w:rsidR="00B2472F" w:rsidRPr="00B2472F" w:rsidRDefault="00B2472F" w:rsidP="00B2472F">
      <w:pPr>
        <w:pStyle w:val="Sinespaciado"/>
        <w:ind w:left="567" w:right="567"/>
        <w:jc w:val="both"/>
        <w:rPr>
          <w:rFonts w:ascii="Georgia" w:hAnsi="Georgia"/>
          <w:i/>
          <w:spacing w:val="-2"/>
          <w:sz w:val="20"/>
          <w:szCs w:val="20"/>
          <w:lang w:val="es-ES_tradnl"/>
        </w:rPr>
      </w:pPr>
      <w:r w:rsidRPr="00B2472F">
        <w:rPr>
          <w:rFonts w:ascii="Georgia" w:hAnsi="Georgia"/>
          <w:i/>
          <w:spacing w:val="-2"/>
          <w:sz w:val="20"/>
          <w:szCs w:val="20"/>
          <w:lang w:val="es-ES_tradnl"/>
        </w:rPr>
        <w:t>Asesora Legal:</w:t>
      </w:r>
    </w:p>
    <w:p w:rsidR="00B2472F" w:rsidRPr="00B2472F" w:rsidRDefault="00B2472F" w:rsidP="00B2472F">
      <w:pPr>
        <w:pStyle w:val="Sinespaciado"/>
        <w:ind w:left="567" w:right="567"/>
        <w:jc w:val="both"/>
        <w:rPr>
          <w:rFonts w:ascii="Georgia" w:hAnsi="Georgia"/>
          <w:i/>
          <w:spacing w:val="-2"/>
          <w:sz w:val="20"/>
          <w:szCs w:val="20"/>
          <w:lang w:val="es-ES_tradnl"/>
        </w:rPr>
      </w:pPr>
      <w:r w:rsidRPr="00B2472F">
        <w:rPr>
          <w:rFonts w:ascii="Georgia" w:hAnsi="Georgia"/>
          <w:i/>
          <w:spacing w:val="-2"/>
          <w:sz w:val="20"/>
          <w:szCs w:val="20"/>
          <w:lang w:val="es-ES_tradnl"/>
        </w:rPr>
        <w:tab/>
      </w:r>
      <w:r w:rsidRPr="00B2472F">
        <w:rPr>
          <w:rFonts w:ascii="Georgia" w:hAnsi="Georgia"/>
          <w:i/>
          <w:sz w:val="20"/>
          <w:szCs w:val="20"/>
        </w:rPr>
        <w:t>Licda. Priscila Quirós Muñoz, Asesora Legal del Concejo Municipal.</w:t>
      </w:r>
    </w:p>
    <w:p w:rsidR="00B2472F" w:rsidRPr="00B2472F" w:rsidRDefault="00B2472F" w:rsidP="00B2472F">
      <w:pPr>
        <w:pStyle w:val="Sinespaciado"/>
        <w:ind w:left="567" w:right="567"/>
        <w:jc w:val="both"/>
        <w:rPr>
          <w:rFonts w:ascii="Georgia" w:hAnsi="Georgia"/>
          <w:i/>
          <w:sz w:val="20"/>
          <w:szCs w:val="20"/>
        </w:rPr>
      </w:pPr>
    </w:p>
    <w:p w:rsidR="00B2472F" w:rsidRPr="00B2472F" w:rsidRDefault="00B2472F" w:rsidP="00B2472F">
      <w:pPr>
        <w:pStyle w:val="Sinespaciado"/>
        <w:ind w:left="567" w:right="567"/>
        <w:jc w:val="both"/>
        <w:rPr>
          <w:rFonts w:ascii="Georgia" w:hAnsi="Georgia"/>
          <w:i/>
          <w:sz w:val="20"/>
          <w:szCs w:val="20"/>
        </w:rPr>
      </w:pPr>
      <w:r w:rsidRPr="00B2472F">
        <w:rPr>
          <w:rFonts w:ascii="Georgia" w:hAnsi="Georgia"/>
          <w:i/>
          <w:sz w:val="20"/>
          <w:szCs w:val="20"/>
        </w:rPr>
        <w:t>La Comisión Especial de Nombramiento de Comité Cantonal de Deportes rinde informe sobre reunión realizada el día lunes 17 de abril del 2017 al ser las diecisiete horas con quince minutos.</w:t>
      </w:r>
    </w:p>
    <w:p w:rsidR="00B2472F" w:rsidRPr="00B2472F" w:rsidRDefault="00B2472F" w:rsidP="00B2472F">
      <w:pPr>
        <w:pStyle w:val="Sinespaciado"/>
        <w:ind w:left="567" w:right="567"/>
        <w:jc w:val="both"/>
        <w:rPr>
          <w:rFonts w:ascii="Georgia" w:hAnsi="Georgia"/>
          <w:i/>
          <w:sz w:val="20"/>
          <w:szCs w:val="20"/>
        </w:rPr>
      </w:pPr>
    </w:p>
    <w:p w:rsidR="00B2472F" w:rsidRPr="00B2472F" w:rsidRDefault="00B2472F" w:rsidP="00B2472F">
      <w:pPr>
        <w:pStyle w:val="Sinespaciado"/>
        <w:ind w:left="567" w:right="567"/>
        <w:jc w:val="both"/>
        <w:rPr>
          <w:rFonts w:ascii="Georgia" w:hAnsi="Georgia"/>
          <w:i/>
          <w:sz w:val="20"/>
          <w:szCs w:val="20"/>
        </w:rPr>
      </w:pPr>
      <w:r w:rsidRPr="00B2472F">
        <w:rPr>
          <w:rFonts w:ascii="Georgia" w:hAnsi="Georgia"/>
          <w:i/>
          <w:sz w:val="20"/>
          <w:szCs w:val="20"/>
        </w:rPr>
        <w:t>ASUNTOS:  Punto 1. Se analiza cada uno de los curriculum de los postulantes para integrar el Comité Cantonal de Deportes y Recreación, recibidos en la Secretaría del Concejo Municipal.  Se encuentran al día de hoy las postulaciones de los siguientes oferentes</w:t>
      </w:r>
    </w:p>
    <w:p w:rsidR="00B2472F" w:rsidRPr="00B2472F" w:rsidRDefault="00B2472F" w:rsidP="00B2472F">
      <w:pPr>
        <w:pStyle w:val="Sinespaciado"/>
        <w:numPr>
          <w:ilvl w:val="0"/>
          <w:numId w:val="37"/>
        </w:numPr>
        <w:ind w:right="567"/>
        <w:jc w:val="both"/>
        <w:rPr>
          <w:rFonts w:ascii="Georgia" w:hAnsi="Georgia"/>
          <w:i/>
          <w:sz w:val="20"/>
          <w:szCs w:val="20"/>
        </w:rPr>
      </w:pPr>
      <w:r w:rsidRPr="00B2472F">
        <w:rPr>
          <w:rFonts w:ascii="Georgia" w:hAnsi="Georgia"/>
          <w:i/>
          <w:sz w:val="20"/>
          <w:szCs w:val="20"/>
        </w:rPr>
        <w:t>Claudio Jara V</w:t>
      </w:r>
    </w:p>
    <w:p w:rsidR="00B2472F" w:rsidRPr="00B2472F" w:rsidRDefault="00B2472F" w:rsidP="00B2472F">
      <w:pPr>
        <w:pStyle w:val="Sinespaciado"/>
        <w:numPr>
          <w:ilvl w:val="0"/>
          <w:numId w:val="37"/>
        </w:numPr>
        <w:ind w:right="567"/>
        <w:jc w:val="both"/>
        <w:rPr>
          <w:rFonts w:ascii="Georgia" w:hAnsi="Georgia"/>
          <w:i/>
          <w:sz w:val="20"/>
          <w:szCs w:val="20"/>
        </w:rPr>
      </w:pPr>
      <w:r w:rsidRPr="00B2472F">
        <w:rPr>
          <w:rFonts w:ascii="Georgia" w:hAnsi="Georgia"/>
          <w:i/>
          <w:sz w:val="20"/>
          <w:szCs w:val="20"/>
        </w:rPr>
        <w:t>Jonathan Ramírez C</w:t>
      </w:r>
    </w:p>
    <w:p w:rsidR="00B2472F" w:rsidRPr="00B2472F" w:rsidRDefault="00B2472F" w:rsidP="00B2472F">
      <w:pPr>
        <w:pStyle w:val="Sinespaciado"/>
        <w:numPr>
          <w:ilvl w:val="0"/>
          <w:numId w:val="37"/>
        </w:numPr>
        <w:ind w:right="567"/>
        <w:jc w:val="both"/>
        <w:rPr>
          <w:rFonts w:ascii="Georgia" w:hAnsi="Georgia"/>
          <w:i/>
          <w:sz w:val="20"/>
          <w:szCs w:val="20"/>
        </w:rPr>
      </w:pPr>
      <w:r w:rsidRPr="00B2472F">
        <w:rPr>
          <w:rFonts w:ascii="Georgia" w:hAnsi="Georgia"/>
          <w:i/>
          <w:sz w:val="20"/>
          <w:szCs w:val="20"/>
        </w:rPr>
        <w:t>María Antonieta Ozols</w:t>
      </w:r>
    </w:p>
    <w:p w:rsidR="00B2472F" w:rsidRPr="00B2472F" w:rsidRDefault="00B2472F" w:rsidP="00B2472F">
      <w:pPr>
        <w:pStyle w:val="Sinespaciado"/>
        <w:numPr>
          <w:ilvl w:val="0"/>
          <w:numId w:val="37"/>
        </w:numPr>
        <w:ind w:right="567"/>
        <w:jc w:val="both"/>
        <w:rPr>
          <w:rFonts w:ascii="Georgia" w:hAnsi="Georgia"/>
          <w:i/>
          <w:sz w:val="20"/>
          <w:szCs w:val="20"/>
        </w:rPr>
      </w:pPr>
      <w:r w:rsidRPr="00B2472F">
        <w:rPr>
          <w:rFonts w:ascii="Georgia" w:hAnsi="Georgia"/>
          <w:i/>
          <w:sz w:val="20"/>
          <w:szCs w:val="20"/>
        </w:rPr>
        <w:t xml:space="preserve">Hannia Vega </w:t>
      </w:r>
    </w:p>
    <w:p w:rsidR="00B2472F" w:rsidRPr="00B2472F" w:rsidRDefault="00B2472F" w:rsidP="00B2472F">
      <w:pPr>
        <w:pStyle w:val="Sinespaciado"/>
        <w:ind w:left="567" w:right="567"/>
        <w:jc w:val="both"/>
        <w:rPr>
          <w:rFonts w:ascii="Georgia" w:hAnsi="Georgia"/>
          <w:i/>
          <w:sz w:val="20"/>
          <w:szCs w:val="20"/>
        </w:rPr>
      </w:pPr>
      <w:r w:rsidRPr="00B2472F">
        <w:rPr>
          <w:rFonts w:ascii="Georgia" w:hAnsi="Georgia"/>
          <w:i/>
          <w:sz w:val="20"/>
          <w:szCs w:val="20"/>
        </w:rPr>
        <w:t xml:space="preserve">Se verifica que se hayan presentado dentro del plazo conferido por el Concejo Municipal (5, 6 y 7 de abril). </w:t>
      </w:r>
    </w:p>
    <w:p w:rsidR="00B2472F" w:rsidRPr="00B2472F" w:rsidRDefault="00B2472F" w:rsidP="00B2472F">
      <w:pPr>
        <w:pStyle w:val="Sinespaciado"/>
        <w:ind w:left="567" w:right="567"/>
        <w:jc w:val="both"/>
        <w:rPr>
          <w:rFonts w:ascii="Georgia" w:hAnsi="Georgia"/>
          <w:i/>
          <w:sz w:val="20"/>
          <w:szCs w:val="20"/>
        </w:rPr>
      </w:pPr>
      <w:r w:rsidRPr="00B2472F">
        <w:rPr>
          <w:rFonts w:ascii="Georgia" w:hAnsi="Georgia"/>
          <w:i/>
          <w:sz w:val="20"/>
          <w:szCs w:val="20"/>
        </w:rPr>
        <w:t xml:space="preserve">Se verifica que en los atestados se indique que viven en el Cantón Central y que tienen experiencia en el campo recreativo o deportivo. </w:t>
      </w:r>
    </w:p>
    <w:p w:rsidR="00B2472F" w:rsidRPr="00B2472F" w:rsidRDefault="00B2472F" w:rsidP="00B2472F">
      <w:pPr>
        <w:pStyle w:val="Sinespaciado"/>
        <w:ind w:left="567" w:right="567"/>
        <w:jc w:val="both"/>
        <w:rPr>
          <w:rFonts w:ascii="Georgia" w:hAnsi="Georgia"/>
          <w:i/>
          <w:sz w:val="20"/>
          <w:szCs w:val="20"/>
        </w:rPr>
      </w:pPr>
      <w:r w:rsidRPr="00B2472F">
        <w:rPr>
          <w:rFonts w:ascii="Georgia" w:hAnsi="Georgia"/>
          <w:i/>
          <w:sz w:val="20"/>
          <w:szCs w:val="20"/>
        </w:rPr>
        <w:t>Se acuerda postular ante el Concejo Municipal a los cuatro oferentes que han acudido para ser nombrados como miembros del Comité Cantonal de Deportes y Recreación para lo que se recomienda respetar los criterios de equidad y género.</w:t>
      </w:r>
    </w:p>
    <w:p w:rsidR="00B2472F" w:rsidRPr="00B2472F" w:rsidRDefault="00B2472F" w:rsidP="00B2472F">
      <w:pPr>
        <w:pStyle w:val="Sinespaciado"/>
        <w:ind w:left="567" w:right="567"/>
        <w:jc w:val="both"/>
        <w:rPr>
          <w:rFonts w:ascii="Georgia" w:hAnsi="Georgia"/>
          <w:i/>
          <w:sz w:val="20"/>
          <w:szCs w:val="20"/>
        </w:rPr>
      </w:pPr>
    </w:p>
    <w:p w:rsidR="00B2472F" w:rsidRPr="00B2472F" w:rsidRDefault="00B2472F" w:rsidP="00B2472F">
      <w:pPr>
        <w:pStyle w:val="Sinespaciado"/>
        <w:ind w:left="567" w:right="567"/>
        <w:jc w:val="both"/>
        <w:rPr>
          <w:rFonts w:ascii="Georgia" w:hAnsi="Georgia"/>
          <w:i/>
          <w:sz w:val="20"/>
          <w:szCs w:val="20"/>
        </w:rPr>
      </w:pPr>
      <w:r w:rsidRPr="00B2472F">
        <w:rPr>
          <w:rFonts w:ascii="Georgia" w:hAnsi="Georgia"/>
          <w:i/>
          <w:sz w:val="20"/>
          <w:szCs w:val="20"/>
        </w:rPr>
        <w:t>ACUERDO: ESTA COMISION ACUERDA LO SIGUIENTE:</w:t>
      </w:r>
    </w:p>
    <w:p w:rsidR="00B2472F" w:rsidRPr="00B2472F" w:rsidRDefault="00B2472F" w:rsidP="00B2472F">
      <w:pPr>
        <w:pStyle w:val="Sinespaciado"/>
        <w:ind w:left="567" w:right="567"/>
        <w:jc w:val="both"/>
        <w:rPr>
          <w:rFonts w:ascii="Georgia" w:hAnsi="Georgia"/>
          <w:i/>
          <w:sz w:val="20"/>
          <w:szCs w:val="20"/>
        </w:rPr>
      </w:pPr>
      <w:r w:rsidRPr="00B2472F">
        <w:rPr>
          <w:rFonts w:ascii="Georgia" w:hAnsi="Georgia"/>
          <w:i/>
          <w:sz w:val="20"/>
          <w:szCs w:val="20"/>
        </w:rPr>
        <w:t>Que el Concejo Municipal valore los nombres de los cuatro postulantes que acudieron en el plazo otorgado ya que han expresado su interés en ser nombrados como miembros del Comité Cantonal de Deportes y Recreación, conforme al inciso 1 del artículo 165 y proceda a nombrar dos de ellos.</w:t>
      </w:r>
    </w:p>
    <w:p w:rsidR="00B2472F" w:rsidRPr="00B2472F" w:rsidRDefault="00B2472F" w:rsidP="00B2472F">
      <w:pPr>
        <w:pStyle w:val="Sinespaciado"/>
        <w:ind w:left="567" w:right="567"/>
        <w:jc w:val="both"/>
        <w:rPr>
          <w:rFonts w:ascii="Georgia" w:hAnsi="Georgia"/>
          <w:i/>
          <w:sz w:val="20"/>
          <w:szCs w:val="20"/>
        </w:rPr>
      </w:pPr>
      <w:r w:rsidRPr="00B2472F">
        <w:rPr>
          <w:rFonts w:ascii="Georgia" w:hAnsi="Georgia"/>
          <w:i/>
          <w:sz w:val="20"/>
          <w:szCs w:val="20"/>
        </w:rPr>
        <w:t xml:space="preserve">Que dicho nombramiento se realice respetando los criterios de equidad de género, para lo cual se envían las ofertas presentadas donde se postula a los señores Claudio Jara, Jonathan Ramírez, María Antonieta Ozzols y Hannia Vega.  </w:t>
      </w:r>
    </w:p>
    <w:p w:rsidR="00B2472F" w:rsidRPr="00B2472F" w:rsidRDefault="00B2472F" w:rsidP="00B2472F">
      <w:pPr>
        <w:pStyle w:val="Sinespaciado"/>
        <w:ind w:left="567" w:right="567"/>
        <w:jc w:val="both"/>
        <w:rPr>
          <w:rFonts w:ascii="Georgia" w:hAnsi="Georgia"/>
          <w:i/>
          <w:sz w:val="20"/>
          <w:szCs w:val="20"/>
        </w:rPr>
      </w:pPr>
      <w:r w:rsidRPr="00B2472F">
        <w:rPr>
          <w:rFonts w:ascii="Georgia" w:hAnsi="Georgia"/>
          <w:i/>
          <w:sz w:val="20"/>
          <w:szCs w:val="20"/>
        </w:rPr>
        <w:t xml:space="preserve">ACUERDO DEFINITIVAMENTE APROBADO. </w:t>
      </w:r>
    </w:p>
    <w:p w:rsidR="00FC6119" w:rsidRDefault="00FC6119" w:rsidP="009F43BF">
      <w:pPr>
        <w:pStyle w:val="Prrafodelista"/>
        <w:spacing w:after="0"/>
        <w:ind w:left="0"/>
        <w:jc w:val="both"/>
        <w:rPr>
          <w:rFonts w:ascii="Georgia" w:hAnsi="Georgia"/>
          <w:b/>
          <w:color w:val="000000"/>
          <w:sz w:val="20"/>
          <w:szCs w:val="20"/>
          <w:lang w:eastAsia="es-ES"/>
        </w:rPr>
      </w:pPr>
    </w:p>
    <w:p w:rsidR="00A626F1" w:rsidRPr="00B2472F" w:rsidRDefault="00BA10C3" w:rsidP="009F43BF">
      <w:pPr>
        <w:pStyle w:val="Prrafodelista"/>
        <w:spacing w:after="0"/>
        <w:ind w:left="0"/>
        <w:jc w:val="both"/>
        <w:rPr>
          <w:rFonts w:ascii="Georgia" w:hAnsi="Georgia"/>
          <w:color w:val="000000"/>
          <w:sz w:val="20"/>
          <w:szCs w:val="20"/>
        </w:rPr>
      </w:pPr>
      <w:r>
        <w:rPr>
          <w:rFonts w:ascii="Georgia" w:hAnsi="Georgia"/>
          <w:b/>
          <w:sz w:val="20"/>
          <w:szCs w:val="20"/>
          <w:lang w:eastAsia="es-ES"/>
        </w:rPr>
        <w:t xml:space="preserve">La regidora Laureen Bolaños solicita que </w:t>
      </w:r>
      <w:r w:rsidR="00A626F1" w:rsidRPr="00B2472F">
        <w:rPr>
          <w:rFonts w:ascii="Georgia" w:hAnsi="Georgia"/>
          <w:color w:val="000000"/>
          <w:sz w:val="20"/>
          <w:szCs w:val="20"/>
          <w:lang w:eastAsia="es-ES"/>
        </w:rPr>
        <w:t>se lea el art</w:t>
      </w:r>
      <w:r>
        <w:rPr>
          <w:rFonts w:ascii="Georgia" w:hAnsi="Georgia"/>
          <w:color w:val="000000"/>
          <w:sz w:val="20"/>
          <w:szCs w:val="20"/>
          <w:lang w:eastAsia="es-ES"/>
        </w:rPr>
        <w:t xml:space="preserve">ículo </w:t>
      </w:r>
      <w:r w:rsidR="00A626F1" w:rsidRPr="00B2472F">
        <w:rPr>
          <w:rFonts w:ascii="Georgia" w:hAnsi="Georgia"/>
          <w:color w:val="000000"/>
          <w:sz w:val="20"/>
          <w:szCs w:val="20"/>
          <w:lang w:eastAsia="es-ES"/>
        </w:rPr>
        <w:t>17 del Código</w:t>
      </w:r>
      <w:r>
        <w:rPr>
          <w:rFonts w:ascii="Georgia" w:hAnsi="Georgia"/>
          <w:color w:val="000000"/>
          <w:sz w:val="20"/>
          <w:szCs w:val="20"/>
          <w:lang w:eastAsia="es-ES"/>
        </w:rPr>
        <w:t xml:space="preserve"> Municipal, además sugiere que </w:t>
      </w:r>
      <w:r w:rsidR="00A626F1" w:rsidRPr="00B2472F">
        <w:rPr>
          <w:rFonts w:ascii="Georgia" w:hAnsi="Georgia"/>
          <w:color w:val="000000"/>
          <w:sz w:val="20"/>
          <w:szCs w:val="20"/>
          <w:lang w:eastAsia="es-ES"/>
        </w:rPr>
        <w:t xml:space="preserve">corroboren si funciona </w:t>
      </w:r>
      <w:r>
        <w:rPr>
          <w:rFonts w:ascii="Georgia" w:hAnsi="Georgia"/>
          <w:color w:val="000000"/>
          <w:sz w:val="20"/>
          <w:szCs w:val="20"/>
          <w:lang w:eastAsia="es-ES"/>
        </w:rPr>
        <w:t xml:space="preserve">el sistema de grabación, para que </w:t>
      </w:r>
      <w:r w:rsidR="00A626F1" w:rsidRPr="00B2472F">
        <w:rPr>
          <w:rFonts w:ascii="Georgia" w:hAnsi="Georgia"/>
          <w:color w:val="000000"/>
          <w:sz w:val="20"/>
          <w:szCs w:val="20"/>
          <w:lang w:eastAsia="es-ES"/>
        </w:rPr>
        <w:t xml:space="preserve">se </w:t>
      </w:r>
      <w:r>
        <w:rPr>
          <w:rFonts w:ascii="Georgia" w:hAnsi="Georgia"/>
          <w:color w:val="000000"/>
          <w:sz w:val="20"/>
          <w:szCs w:val="20"/>
          <w:lang w:eastAsia="es-ES"/>
        </w:rPr>
        <w:t xml:space="preserve">le </w:t>
      </w:r>
      <w:r w:rsidRPr="00B2472F">
        <w:rPr>
          <w:rFonts w:ascii="Georgia" w:hAnsi="Georgia"/>
          <w:color w:val="000000"/>
          <w:sz w:val="20"/>
          <w:szCs w:val="20"/>
          <w:lang w:eastAsia="es-ES"/>
        </w:rPr>
        <w:t>dé</w:t>
      </w:r>
      <w:r w:rsidR="00A626F1" w:rsidRPr="00B2472F">
        <w:rPr>
          <w:rFonts w:ascii="Georgia" w:hAnsi="Georgia"/>
          <w:color w:val="000000"/>
          <w:sz w:val="20"/>
          <w:szCs w:val="20"/>
          <w:lang w:eastAsia="es-ES"/>
        </w:rPr>
        <w:t xml:space="preserve"> copia fiel de la grabaci</w:t>
      </w:r>
      <w:r>
        <w:rPr>
          <w:rFonts w:ascii="Georgia" w:hAnsi="Georgia"/>
          <w:color w:val="000000"/>
          <w:sz w:val="20"/>
          <w:szCs w:val="20"/>
          <w:lang w:eastAsia="es-ES"/>
        </w:rPr>
        <w:t>ó</w:t>
      </w:r>
      <w:r w:rsidR="00A626F1" w:rsidRPr="00B2472F">
        <w:rPr>
          <w:rFonts w:ascii="Georgia" w:hAnsi="Georgia"/>
          <w:color w:val="000000"/>
          <w:sz w:val="20"/>
          <w:szCs w:val="20"/>
          <w:lang w:eastAsia="es-ES"/>
        </w:rPr>
        <w:t>n de esta sesión.</w:t>
      </w:r>
    </w:p>
    <w:p w:rsidR="00BA10C3" w:rsidRDefault="00BA10C3" w:rsidP="009F43BF">
      <w:pPr>
        <w:pStyle w:val="Prrafodelista"/>
        <w:spacing w:after="0"/>
        <w:ind w:left="0"/>
        <w:jc w:val="both"/>
        <w:rPr>
          <w:rFonts w:ascii="Georgia" w:hAnsi="Georgia"/>
          <w:color w:val="000000"/>
          <w:sz w:val="20"/>
          <w:szCs w:val="20"/>
          <w:lang w:eastAsia="es-ES"/>
        </w:rPr>
      </w:pPr>
    </w:p>
    <w:p w:rsidR="00BA10C3" w:rsidRDefault="00BA10C3" w:rsidP="009F43BF">
      <w:pPr>
        <w:pStyle w:val="Prrafodelista"/>
        <w:spacing w:after="0"/>
        <w:ind w:left="0"/>
        <w:jc w:val="both"/>
        <w:rPr>
          <w:rFonts w:ascii="Georgia" w:hAnsi="Georgia"/>
          <w:color w:val="000000"/>
          <w:sz w:val="20"/>
          <w:szCs w:val="20"/>
          <w:lang w:eastAsia="es-ES"/>
        </w:rPr>
      </w:pPr>
      <w:r>
        <w:rPr>
          <w:rFonts w:ascii="Georgia" w:hAnsi="Georgia"/>
          <w:color w:val="000000"/>
          <w:sz w:val="20"/>
          <w:szCs w:val="20"/>
          <w:lang w:eastAsia="es-ES"/>
        </w:rPr>
        <w:t xml:space="preserve">La Presidencia procede a leer el artículo </w:t>
      </w:r>
      <w:r w:rsidR="00A626F1" w:rsidRPr="00B2472F">
        <w:rPr>
          <w:rFonts w:ascii="Georgia" w:hAnsi="Georgia"/>
          <w:color w:val="000000"/>
          <w:sz w:val="20"/>
          <w:szCs w:val="20"/>
          <w:lang w:eastAsia="es-ES"/>
        </w:rPr>
        <w:t>17</w:t>
      </w:r>
      <w:r>
        <w:rPr>
          <w:rFonts w:ascii="Georgia" w:hAnsi="Georgia"/>
          <w:color w:val="000000"/>
          <w:sz w:val="20"/>
          <w:szCs w:val="20"/>
          <w:lang w:eastAsia="es-ES"/>
        </w:rPr>
        <w:t xml:space="preserve"> </w:t>
      </w:r>
      <w:r w:rsidR="00A626F1" w:rsidRPr="00B2472F">
        <w:rPr>
          <w:rFonts w:ascii="Georgia" w:hAnsi="Georgia"/>
          <w:color w:val="000000"/>
          <w:sz w:val="20"/>
          <w:szCs w:val="20"/>
          <w:lang w:eastAsia="es-ES"/>
        </w:rPr>
        <w:t>del C</w:t>
      </w:r>
      <w:r>
        <w:rPr>
          <w:rFonts w:ascii="Georgia" w:hAnsi="Georgia"/>
          <w:color w:val="000000"/>
          <w:sz w:val="20"/>
          <w:szCs w:val="20"/>
          <w:lang w:eastAsia="es-ES"/>
        </w:rPr>
        <w:t xml:space="preserve">ódigo Municipal. </w:t>
      </w:r>
    </w:p>
    <w:p w:rsidR="00BA10C3" w:rsidRDefault="00BA10C3" w:rsidP="009F43BF">
      <w:pPr>
        <w:pStyle w:val="Prrafodelista"/>
        <w:spacing w:after="0"/>
        <w:ind w:left="0"/>
        <w:jc w:val="both"/>
        <w:rPr>
          <w:rFonts w:ascii="Georgia" w:hAnsi="Georgia"/>
          <w:color w:val="000000"/>
          <w:sz w:val="20"/>
          <w:szCs w:val="20"/>
          <w:lang w:eastAsia="es-ES"/>
        </w:rPr>
      </w:pPr>
    </w:p>
    <w:p w:rsidR="00A626F1" w:rsidRDefault="0065100C" w:rsidP="009F43BF">
      <w:pPr>
        <w:pStyle w:val="Prrafodelista"/>
        <w:spacing w:after="0"/>
        <w:ind w:left="0"/>
        <w:jc w:val="both"/>
        <w:rPr>
          <w:rFonts w:ascii="Georgia" w:hAnsi="Georgia"/>
          <w:color w:val="000000"/>
          <w:sz w:val="20"/>
          <w:szCs w:val="20"/>
          <w:lang w:eastAsia="es-ES"/>
        </w:rPr>
      </w:pPr>
      <w:r>
        <w:rPr>
          <w:rFonts w:ascii="Georgia" w:hAnsi="Georgia"/>
          <w:color w:val="000000"/>
          <w:sz w:val="20"/>
          <w:szCs w:val="20"/>
          <w:lang w:eastAsia="es-ES"/>
        </w:rPr>
        <w:t xml:space="preserve">La regidora </w:t>
      </w:r>
      <w:r w:rsidR="00A626F1" w:rsidRPr="00B2472F">
        <w:rPr>
          <w:rFonts w:ascii="Georgia" w:hAnsi="Georgia"/>
          <w:color w:val="000000"/>
          <w:sz w:val="20"/>
          <w:szCs w:val="20"/>
          <w:lang w:eastAsia="es-ES"/>
        </w:rPr>
        <w:t>Lau</w:t>
      </w:r>
      <w:r>
        <w:rPr>
          <w:rFonts w:ascii="Georgia" w:hAnsi="Georgia"/>
          <w:color w:val="000000"/>
          <w:sz w:val="20"/>
          <w:szCs w:val="20"/>
          <w:lang w:eastAsia="es-ES"/>
        </w:rPr>
        <w:t xml:space="preserve">reen Bolaños indica que </w:t>
      </w:r>
      <w:r w:rsidR="00A626F1" w:rsidRPr="00B2472F">
        <w:rPr>
          <w:rFonts w:ascii="Georgia" w:hAnsi="Georgia"/>
          <w:color w:val="000000"/>
          <w:sz w:val="20"/>
          <w:szCs w:val="20"/>
          <w:lang w:eastAsia="es-ES"/>
        </w:rPr>
        <w:t xml:space="preserve">presento desde las 6:30 de la </w:t>
      </w:r>
      <w:r>
        <w:rPr>
          <w:rFonts w:ascii="Georgia" w:hAnsi="Georgia"/>
          <w:color w:val="000000"/>
          <w:sz w:val="20"/>
          <w:szCs w:val="20"/>
          <w:lang w:eastAsia="es-ES"/>
        </w:rPr>
        <w:t xml:space="preserve">tarde </w:t>
      </w:r>
      <w:r w:rsidR="00A626F1" w:rsidRPr="00B2472F">
        <w:rPr>
          <w:rFonts w:ascii="Georgia" w:hAnsi="Georgia"/>
          <w:color w:val="000000"/>
          <w:sz w:val="20"/>
          <w:szCs w:val="20"/>
          <w:lang w:eastAsia="es-ES"/>
        </w:rPr>
        <w:t xml:space="preserve"> un inf</w:t>
      </w:r>
      <w:r>
        <w:rPr>
          <w:rFonts w:ascii="Georgia" w:hAnsi="Georgia"/>
          <w:color w:val="000000"/>
          <w:sz w:val="20"/>
          <w:szCs w:val="20"/>
          <w:lang w:eastAsia="es-ES"/>
        </w:rPr>
        <w:t>orme</w:t>
      </w:r>
      <w:r w:rsidR="00A626F1" w:rsidRPr="00B2472F">
        <w:rPr>
          <w:rFonts w:ascii="Georgia" w:hAnsi="Georgia"/>
          <w:color w:val="000000"/>
          <w:sz w:val="20"/>
          <w:szCs w:val="20"/>
          <w:lang w:eastAsia="es-ES"/>
        </w:rPr>
        <w:t xml:space="preserve"> de minor</w:t>
      </w:r>
      <w:r>
        <w:rPr>
          <w:rFonts w:ascii="Georgia" w:hAnsi="Georgia"/>
          <w:color w:val="000000"/>
          <w:sz w:val="20"/>
          <w:szCs w:val="20"/>
          <w:lang w:eastAsia="es-ES"/>
        </w:rPr>
        <w:t>í</w:t>
      </w:r>
      <w:r w:rsidR="00A626F1" w:rsidRPr="00B2472F">
        <w:rPr>
          <w:rFonts w:ascii="Georgia" w:hAnsi="Georgia"/>
          <w:color w:val="000000"/>
          <w:sz w:val="20"/>
          <w:szCs w:val="20"/>
          <w:lang w:eastAsia="es-ES"/>
        </w:rPr>
        <w:t>a y quiere que se lea.</w:t>
      </w:r>
    </w:p>
    <w:p w:rsidR="0065100C" w:rsidRDefault="0065100C" w:rsidP="009F43BF">
      <w:pPr>
        <w:pStyle w:val="Prrafodelista"/>
        <w:spacing w:after="0"/>
        <w:ind w:left="0"/>
        <w:jc w:val="both"/>
        <w:rPr>
          <w:rFonts w:ascii="Georgia" w:hAnsi="Georgia"/>
          <w:color w:val="000000"/>
          <w:sz w:val="20"/>
          <w:szCs w:val="20"/>
          <w:lang w:eastAsia="es-ES"/>
        </w:rPr>
      </w:pPr>
    </w:p>
    <w:p w:rsidR="00B2472F" w:rsidRPr="00B2472F" w:rsidRDefault="00B2472F" w:rsidP="009F43BF">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La Presidencia le solicita a la Licda. Laureen Bolaños dar lectura al informe de minoría.</w:t>
      </w:r>
    </w:p>
    <w:p w:rsidR="00A626F1" w:rsidRPr="00B2472F" w:rsidRDefault="00A626F1" w:rsidP="009F43BF">
      <w:pPr>
        <w:pStyle w:val="Prrafodelista"/>
        <w:spacing w:after="0"/>
        <w:ind w:left="0"/>
        <w:jc w:val="both"/>
        <w:rPr>
          <w:rFonts w:ascii="Georgia" w:hAnsi="Georgia"/>
          <w:sz w:val="20"/>
          <w:szCs w:val="20"/>
          <w:lang w:eastAsia="es-ES"/>
        </w:rPr>
      </w:pPr>
    </w:p>
    <w:p w:rsidR="00A626F1" w:rsidRPr="00B2472F" w:rsidRDefault="00976665" w:rsidP="009F43BF">
      <w:pPr>
        <w:pStyle w:val="Prrafodelista"/>
        <w:spacing w:after="0"/>
        <w:ind w:left="0"/>
        <w:jc w:val="both"/>
        <w:rPr>
          <w:rFonts w:ascii="Georgia" w:hAnsi="Georgia"/>
          <w:sz w:val="20"/>
          <w:szCs w:val="20"/>
          <w:lang w:eastAsia="es-ES"/>
        </w:rPr>
      </w:pPr>
      <w:r w:rsidRPr="00B2472F">
        <w:rPr>
          <w:rFonts w:ascii="Georgia" w:hAnsi="Georgia"/>
          <w:color w:val="000000"/>
          <w:sz w:val="20"/>
          <w:szCs w:val="20"/>
          <w:lang w:eastAsia="es-ES"/>
        </w:rPr>
        <w:t xml:space="preserve">La Licda. </w:t>
      </w:r>
      <w:r w:rsidR="00A626F1" w:rsidRPr="00B2472F">
        <w:rPr>
          <w:rFonts w:ascii="Georgia" w:hAnsi="Georgia"/>
          <w:color w:val="000000"/>
          <w:sz w:val="20"/>
          <w:szCs w:val="20"/>
          <w:lang w:eastAsia="es-ES"/>
        </w:rPr>
        <w:t>Lau</w:t>
      </w:r>
      <w:r w:rsidRPr="00B2472F">
        <w:rPr>
          <w:rFonts w:ascii="Georgia" w:hAnsi="Georgia"/>
          <w:color w:val="000000"/>
          <w:sz w:val="20"/>
          <w:szCs w:val="20"/>
          <w:lang w:eastAsia="es-ES"/>
        </w:rPr>
        <w:t xml:space="preserve">reen Bolaños – Regidora procede a dar lectura al </w:t>
      </w:r>
      <w:r w:rsidR="00A626F1" w:rsidRPr="00B2472F">
        <w:rPr>
          <w:rFonts w:ascii="Georgia" w:hAnsi="Georgia"/>
          <w:color w:val="000000"/>
          <w:sz w:val="20"/>
          <w:szCs w:val="20"/>
          <w:lang w:eastAsia="es-ES"/>
        </w:rPr>
        <w:t xml:space="preserve">dictamen # 1 </w:t>
      </w:r>
      <w:r w:rsidRPr="00B2472F">
        <w:rPr>
          <w:rFonts w:ascii="Georgia" w:hAnsi="Georgia"/>
          <w:color w:val="000000"/>
          <w:sz w:val="20"/>
          <w:szCs w:val="20"/>
          <w:lang w:eastAsia="es-ES"/>
        </w:rPr>
        <w:t xml:space="preserve">de la </w:t>
      </w:r>
      <w:r w:rsidR="00A626F1" w:rsidRPr="00B2472F">
        <w:rPr>
          <w:rFonts w:ascii="Georgia" w:hAnsi="Georgia"/>
          <w:color w:val="000000"/>
          <w:sz w:val="20"/>
          <w:szCs w:val="20"/>
          <w:lang w:eastAsia="es-ES"/>
        </w:rPr>
        <w:t>Comisión Especial de Nombramiento</w:t>
      </w:r>
      <w:r w:rsidRPr="00B2472F">
        <w:rPr>
          <w:rFonts w:ascii="Georgia" w:hAnsi="Georgia"/>
          <w:color w:val="000000"/>
          <w:sz w:val="20"/>
          <w:szCs w:val="20"/>
          <w:lang w:eastAsia="es-ES"/>
        </w:rPr>
        <w:t xml:space="preserve"> </w:t>
      </w:r>
      <w:r w:rsidR="00A626F1" w:rsidRPr="00B2472F">
        <w:rPr>
          <w:rFonts w:ascii="Georgia" w:hAnsi="Georgia"/>
          <w:color w:val="000000"/>
          <w:sz w:val="20"/>
          <w:szCs w:val="20"/>
          <w:lang w:eastAsia="es-ES"/>
        </w:rPr>
        <w:t>del Comité Cantonal de Deportes y Recreación de Heredia</w:t>
      </w:r>
      <w:r w:rsidRPr="00B2472F">
        <w:rPr>
          <w:rFonts w:ascii="Georgia" w:hAnsi="Georgia"/>
          <w:color w:val="000000"/>
          <w:sz w:val="20"/>
          <w:szCs w:val="20"/>
          <w:lang w:eastAsia="es-ES"/>
        </w:rPr>
        <w:t xml:space="preserve">, el cual dice: </w:t>
      </w:r>
    </w:p>
    <w:p w:rsidR="00976665" w:rsidRPr="00B2472F" w:rsidRDefault="00976665" w:rsidP="009F43BF">
      <w:pPr>
        <w:pStyle w:val="Prrafodelista"/>
        <w:spacing w:after="0"/>
        <w:ind w:left="0"/>
        <w:jc w:val="both"/>
        <w:rPr>
          <w:rFonts w:ascii="Georgia" w:hAnsi="Georgia"/>
          <w:color w:val="000000"/>
          <w:sz w:val="20"/>
          <w:szCs w:val="20"/>
          <w:lang w:eastAsia="es-ES"/>
        </w:rPr>
      </w:pPr>
    </w:p>
    <w:p w:rsidR="00184D61" w:rsidRDefault="00184D61" w:rsidP="009F43BF">
      <w:pPr>
        <w:pStyle w:val="Prrafodelista"/>
        <w:spacing w:after="0"/>
        <w:ind w:left="0"/>
        <w:jc w:val="both"/>
        <w:rPr>
          <w:rFonts w:ascii="Georgia" w:hAnsi="Georgia"/>
          <w:color w:val="000000"/>
          <w:sz w:val="20"/>
          <w:szCs w:val="20"/>
          <w:u w:val="single"/>
          <w:lang w:eastAsia="es-ES"/>
        </w:rPr>
      </w:pPr>
    </w:p>
    <w:p w:rsidR="00184D61" w:rsidRDefault="00184D61" w:rsidP="009F43BF">
      <w:pPr>
        <w:pStyle w:val="Prrafodelista"/>
        <w:spacing w:after="0"/>
        <w:ind w:left="0"/>
        <w:jc w:val="both"/>
        <w:rPr>
          <w:rFonts w:ascii="Georgia" w:hAnsi="Georgia"/>
          <w:color w:val="000000"/>
          <w:sz w:val="20"/>
          <w:szCs w:val="20"/>
          <w:u w:val="single"/>
          <w:lang w:eastAsia="es-ES"/>
        </w:rPr>
      </w:pPr>
    </w:p>
    <w:p w:rsidR="00976665" w:rsidRPr="00B2472F" w:rsidRDefault="00A626F1" w:rsidP="009F43BF">
      <w:pPr>
        <w:pStyle w:val="Prrafodelista"/>
        <w:spacing w:after="0"/>
        <w:ind w:left="0"/>
        <w:jc w:val="both"/>
        <w:rPr>
          <w:rFonts w:ascii="Georgia" w:hAnsi="Georgia"/>
          <w:color w:val="000000"/>
          <w:sz w:val="20"/>
          <w:szCs w:val="20"/>
          <w:u w:val="single"/>
          <w:lang w:eastAsia="es-ES"/>
        </w:rPr>
      </w:pPr>
      <w:r w:rsidRPr="00B2472F">
        <w:rPr>
          <w:rFonts w:ascii="Georgia" w:hAnsi="Georgia"/>
          <w:color w:val="000000"/>
          <w:sz w:val="20"/>
          <w:szCs w:val="20"/>
          <w:u w:val="single"/>
          <w:lang w:eastAsia="es-ES"/>
        </w:rPr>
        <w:t>Texto del dictamen</w:t>
      </w:r>
    </w:p>
    <w:p w:rsidR="00B2472F" w:rsidRDefault="00B2472F" w:rsidP="009F43BF">
      <w:pPr>
        <w:pStyle w:val="Prrafodelista"/>
        <w:spacing w:after="0"/>
        <w:ind w:left="0"/>
        <w:jc w:val="both"/>
        <w:rPr>
          <w:rFonts w:ascii="Georgia" w:hAnsi="Georgia"/>
          <w:color w:val="000000"/>
          <w:sz w:val="20"/>
          <w:szCs w:val="20"/>
          <w:lang w:eastAsia="es-ES"/>
        </w:rPr>
      </w:pPr>
    </w:p>
    <w:p w:rsidR="00C573DE" w:rsidRPr="00C573DE" w:rsidRDefault="00C573DE" w:rsidP="00C573DE">
      <w:pPr>
        <w:jc w:val="center"/>
        <w:rPr>
          <w:rFonts w:ascii="Georgia" w:hAnsi="Georgia"/>
          <w:b/>
          <w:bCs/>
          <w:noProof/>
          <w:sz w:val="20"/>
          <w:szCs w:val="20"/>
          <w:lang w:eastAsia="es-CR"/>
        </w:rPr>
      </w:pPr>
      <w:r w:rsidRPr="00C573DE">
        <w:rPr>
          <w:rFonts w:ascii="Georgia" w:hAnsi="Georgia"/>
          <w:b/>
          <w:bCs/>
          <w:noProof/>
          <w:sz w:val="20"/>
          <w:szCs w:val="20"/>
          <w:lang w:eastAsia="es-CR"/>
        </w:rPr>
        <w:t>DICTAMEN # 1</w:t>
      </w:r>
    </w:p>
    <w:p w:rsidR="00C573DE" w:rsidRPr="00C573DE" w:rsidRDefault="00C573DE" w:rsidP="00C573DE">
      <w:pPr>
        <w:jc w:val="center"/>
        <w:rPr>
          <w:rFonts w:ascii="Georgia" w:hAnsi="Georgia"/>
          <w:b/>
          <w:bCs/>
          <w:noProof/>
          <w:sz w:val="20"/>
          <w:szCs w:val="20"/>
          <w:lang w:eastAsia="es-CR"/>
        </w:rPr>
      </w:pPr>
      <w:r w:rsidRPr="00C573DE">
        <w:rPr>
          <w:rFonts w:ascii="Georgia" w:hAnsi="Georgia"/>
          <w:b/>
          <w:bCs/>
          <w:noProof/>
          <w:sz w:val="20"/>
          <w:szCs w:val="20"/>
          <w:lang w:eastAsia="es-CR"/>
        </w:rPr>
        <w:t>COMISIÒN ESPECIAL DE NOMBRAMIENTOS DEL COMITÉ CANTONAL DE DEPORTES Y RECREACION DE HEREDIA</w:t>
      </w:r>
    </w:p>
    <w:p w:rsidR="00C573DE" w:rsidRPr="00C573DE" w:rsidRDefault="00C573DE" w:rsidP="00C573DE">
      <w:pPr>
        <w:tabs>
          <w:tab w:val="left" w:pos="3206"/>
        </w:tabs>
        <w:jc w:val="center"/>
        <w:rPr>
          <w:rFonts w:ascii="Georgia" w:hAnsi="Georgia"/>
          <w:b/>
          <w:bCs/>
          <w:sz w:val="20"/>
          <w:szCs w:val="20"/>
          <w:lang w:val="es-ES_tradnl"/>
        </w:rPr>
      </w:pPr>
      <w:r w:rsidRPr="00C573DE">
        <w:rPr>
          <w:rFonts w:ascii="Georgia" w:hAnsi="Georgia"/>
          <w:b/>
          <w:bCs/>
          <w:sz w:val="20"/>
          <w:szCs w:val="20"/>
          <w:lang w:val="es-ES_tradnl"/>
        </w:rPr>
        <w:t>2017-2020</w:t>
      </w:r>
    </w:p>
    <w:p w:rsidR="00C573DE" w:rsidRPr="00C573DE" w:rsidRDefault="00C573DE" w:rsidP="00C573DE">
      <w:pPr>
        <w:tabs>
          <w:tab w:val="left" w:pos="-720"/>
          <w:tab w:val="left" w:pos="3223"/>
        </w:tabs>
        <w:suppressAutoHyphens/>
        <w:jc w:val="both"/>
        <w:rPr>
          <w:rFonts w:ascii="Georgia" w:hAnsi="Georgia"/>
          <w:b/>
          <w:sz w:val="20"/>
          <w:szCs w:val="20"/>
        </w:rPr>
      </w:pPr>
      <w:r w:rsidRPr="00C573DE">
        <w:rPr>
          <w:rFonts w:ascii="Georgia" w:hAnsi="Georgia"/>
          <w:b/>
          <w:sz w:val="20"/>
          <w:szCs w:val="20"/>
        </w:rPr>
        <w:t>Visto en Informe #07-2017 AD-2016-2020</w:t>
      </w:r>
    </w:p>
    <w:p w:rsidR="00C573DE" w:rsidRPr="00C573DE" w:rsidRDefault="00C573DE" w:rsidP="00C573DE">
      <w:pPr>
        <w:tabs>
          <w:tab w:val="left" w:pos="-720"/>
          <w:tab w:val="left" w:pos="3223"/>
        </w:tabs>
        <w:suppressAutoHyphens/>
        <w:jc w:val="center"/>
        <w:rPr>
          <w:rFonts w:ascii="Georgia" w:hAnsi="Georgia"/>
          <w:b/>
          <w:sz w:val="20"/>
          <w:szCs w:val="20"/>
        </w:rPr>
      </w:pPr>
      <w:r w:rsidRPr="00C573DE">
        <w:rPr>
          <w:rFonts w:ascii="Georgia" w:hAnsi="Georgia"/>
          <w:b/>
          <w:sz w:val="20"/>
          <w:szCs w:val="20"/>
        </w:rPr>
        <w:t>CONSIDERANDO</w:t>
      </w:r>
    </w:p>
    <w:p w:rsidR="00C573DE" w:rsidRPr="00C573DE" w:rsidRDefault="00C573DE" w:rsidP="00C573DE">
      <w:pPr>
        <w:pStyle w:val="Prrafodelista"/>
        <w:numPr>
          <w:ilvl w:val="0"/>
          <w:numId w:val="38"/>
        </w:numPr>
        <w:spacing w:after="0" w:line="240" w:lineRule="auto"/>
        <w:contextualSpacing w:val="0"/>
        <w:jc w:val="both"/>
        <w:rPr>
          <w:rFonts w:ascii="Georgia" w:hAnsi="Georgia"/>
          <w:sz w:val="20"/>
          <w:szCs w:val="20"/>
        </w:rPr>
      </w:pPr>
      <w:r w:rsidRPr="00C573DE">
        <w:rPr>
          <w:rFonts w:ascii="Georgia" w:hAnsi="Georgia"/>
          <w:sz w:val="20"/>
          <w:szCs w:val="20"/>
        </w:rPr>
        <w:t>Que el Código Municipal Articulo 26 expresa como deberes de los regidores en su inciso b), d) y h).</w:t>
      </w:r>
    </w:p>
    <w:p w:rsidR="00C573DE" w:rsidRPr="00C573DE" w:rsidRDefault="00C573DE" w:rsidP="00C573DE">
      <w:pPr>
        <w:pStyle w:val="Prrafodelista"/>
        <w:numPr>
          <w:ilvl w:val="0"/>
          <w:numId w:val="38"/>
        </w:numPr>
        <w:spacing w:after="0" w:line="240" w:lineRule="auto"/>
        <w:contextualSpacing w:val="0"/>
        <w:jc w:val="both"/>
        <w:rPr>
          <w:rFonts w:ascii="Georgia" w:hAnsi="Georgia"/>
          <w:sz w:val="20"/>
          <w:szCs w:val="20"/>
        </w:rPr>
      </w:pPr>
      <w:r w:rsidRPr="00C573DE">
        <w:rPr>
          <w:rFonts w:ascii="Georgia" w:hAnsi="Georgia"/>
          <w:sz w:val="20"/>
          <w:szCs w:val="20"/>
        </w:rPr>
        <w:t>Que el Código Municipal Articulo 27 expresa las facultades como Regidores.</w:t>
      </w:r>
    </w:p>
    <w:p w:rsidR="00C573DE" w:rsidRPr="00C573DE" w:rsidRDefault="00C573DE" w:rsidP="00C573DE">
      <w:pPr>
        <w:pStyle w:val="Prrafodelista"/>
        <w:numPr>
          <w:ilvl w:val="0"/>
          <w:numId w:val="38"/>
        </w:numPr>
        <w:spacing w:after="0" w:line="240" w:lineRule="auto"/>
        <w:contextualSpacing w:val="0"/>
        <w:jc w:val="both"/>
        <w:rPr>
          <w:rFonts w:ascii="Georgia" w:hAnsi="Georgia"/>
          <w:sz w:val="20"/>
          <w:szCs w:val="20"/>
        </w:rPr>
      </w:pPr>
      <w:r w:rsidRPr="00C573DE">
        <w:rPr>
          <w:rFonts w:ascii="Georgia" w:hAnsi="Georgia"/>
          <w:sz w:val="20"/>
          <w:szCs w:val="20"/>
        </w:rPr>
        <w:t>Que el Código Municipal Articulo 50 Faculta para regular situaciones mediante Reglamento interno.</w:t>
      </w:r>
    </w:p>
    <w:p w:rsidR="00C573DE" w:rsidRPr="00C573DE" w:rsidRDefault="00C573DE" w:rsidP="00C573DE">
      <w:pPr>
        <w:pStyle w:val="Prrafodelista"/>
        <w:numPr>
          <w:ilvl w:val="0"/>
          <w:numId w:val="38"/>
        </w:numPr>
        <w:spacing w:after="0" w:line="240" w:lineRule="auto"/>
        <w:contextualSpacing w:val="0"/>
        <w:jc w:val="both"/>
        <w:rPr>
          <w:rFonts w:ascii="Georgia" w:hAnsi="Georgia"/>
          <w:sz w:val="20"/>
          <w:szCs w:val="20"/>
        </w:rPr>
      </w:pPr>
      <w:r w:rsidRPr="00C573DE">
        <w:rPr>
          <w:rFonts w:ascii="Georgia" w:hAnsi="Georgia"/>
          <w:sz w:val="20"/>
          <w:szCs w:val="20"/>
        </w:rPr>
        <w:t xml:space="preserve">Que el Reglamento de Sesiones expresa en su articulado Capítulo I De la Organización Interior del Concejo; específicamente Articulo 6, 7 8, 22 y 23 una serie de pautas a cumplir con respecto a los Informes de Comisión presentados y en cuanto a dar un dictamen de Minoría. </w:t>
      </w:r>
    </w:p>
    <w:p w:rsidR="00C573DE" w:rsidRPr="00C573DE" w:rsidRDefault="00C573DE" w:rsidP="00C573DE">
      <w:pPr>
        <w:jc w:val="both"/>
        <w:rPr>
          <w:rFonts w:ascii="Georgia" w:hAnsi="Georgia"/>
          <w:sz w:val="20"/>
          <w:szCs w:val="20"/>
        </w:rPr>
      </w:pPr>
    </w:p>
    <w:p w:rsidR="00C573DE" w:rsidRPr="00C573DE" w:rsidRDefault="00C573DE" w:rsidP="00C573DE">
      <w:pPr>
        <w:jc w:val="center"/>
        <w:rPr>
          <w:rFonts w:ascii="Georgia" w:hAnsi="Georgia"/>
          <w:b/>
          <w:sz w:val="20"/>
          <w:szCs w:val="20"/>
        </w:rPr>
      </w:pPr>
      <w:r w:rsidRPr="00C573DE">
        <w:rPr>
          <w:rFonts w:ascii="Georgia" w:hAnsi="Georgia"/>
          <w:b/>
          <w:sz w:val="20"/>
          <w:szCs w:val="20"/>
        </w:rPr>
        <w:t>POR TANTO</w:t>
      </w:r>
    </w:p>
    <w:p w:rsidR="00C573DE" w:rsidRPr="00C573DE" w:rsidRDefault="00C573DE" w:rsidP="00C573DE">
      <w:pPr>
        <w:pStyle w:val="Prrafodelista"/>
        <w:numPr>
          <w:ilvl w:val="0"/>
          <w:numId w:val="39"/>
        </w:numPr>
        <w:spacing w:after="0" w:line="240" w:lineRule="auto"/>
        <w:contextualSpacing w:val="0"/>
        <w:jc w:val="both"/>
        <w:rPr>
          <w:rFonts w:ascii="Georgia" w:hAnsi="Georgia"/>
          <w:sz w:val="20"/>
          <w:szCs w:val="20"/>
        </w:rPr>
      </w:pPr>
      <w:r w:rsidRPr="00C573DE">
        <w:rPr>
          <w:rFonts w:ascii="Georgia" w:hAnsi="Georgia"/>
          <w:sz w:val="20"/>
          <w:szCs w:val="20"/>
        </w:rPr>
        <w:t>Que según Informe de Comisión Especial de Nombramientos del Comité Cantonal de Deportes y Recreación de Heredia #07-2017 AD-2016-2020 se presenta mi ausencia a la misma la cual objeto ya que no hay medio probable que dé a conocer la convocatoria a reunión de comisión dejándome en estado de indefensión al reunirse sólo partidarios del Partido Liberación Nacional para valorar y recomendar ante este Concejo los currículos que cumpliesen con los requisitos idóneos para desenvolverse en la Junta Directiva del Comité Cantonal de Deportes y Recreación de Heredia.</w:t>
      </w:r>
    </w:p>
    <w:p w:rsidR="00C573DE" w:rsidRPr="00C573DE" w:rsidRDefault="00C573DE" w:rsidP="00C573DE">
      <w:pPr>
        <w:pStyle w:val="Prrafodelista"/>
        <w:numPr>
          <w:ilvl w:val="0"/>
          <w:numId w:val="39"/>
        </w:numPr>
        <w:spacing w:after="0" w:line="240" w:lineRule="auto"/>
        <w:contextualSpacing w:val="0"/>
        <w:jc w:val="both"/>
        <w:rPr>
          <w:rFonts w:ascii="Georgia" w:hAnsi="Georgia"/>
          <w:sz w:val="20"/>
          <w:szCs w:val="20"/>
        </w:rPr>
      </w:pPr>
      <w:r w:rsidRPr="00C573DE">
        <w:rPr>
          <w:rFonts w:ascii="Georgia" w:hAnsi="Georgia"/>
          <w:sz w:val="20"/>
          <w:szCs w:val="20"/>
        </w:rPr>
        <w:t>Dado el caso concreto de que no hay una recomendación o dictamen por Comisión en cuanto a la valoración de los atestados presentados en tiempo y forma lo cual invalida el proceder y las tareas encomendadas a esta comisión por incumplimiento en sus tareas de recomendar ante el Concejo sobre su actuar lo cual puede ser también  aprobado o apartarse del criterio de comisión a la hora de la decisión final el concejo en pleno. La comisión no contaba con la asesoría técnica para valorar currículo de forma responsable y profesional por eso se debió contar con la asesoría de algún personero de Talento Humano de la Administración que canalizara dudas y procedimientos idóneos de selección y fundamentar las recomendaciones que la Comisión en su informe da a conocer.</w:t>
      </w:r>
    </w:p>
    <w:p w:rsidR="00C573DE" w:rsidRDefault="00C573DE" w:rsidP="00C573DE">
      <w:pPr>
        <w:pStyle w:val="Prrafodelista"/>
        <w:numPr>
          <w:ilvl w:val="0"/>
          <w:numId w:val="39"/>
        </w:numPr>
        <w:spacing w:after="0" w:line="240" w:lineRule="auto"/>
        <w:contextualSpacing w:val="0"/>
        <w:jc w:val="both"/>
        <w:rPr>
          <w:rFonts w:ascii="Georgia" w:hAnsi="Georgia"/>
          <w:sz w:val="20"/>
          <w:szCs w:val="20"/>
        </w:rPr>
      </w:pPr>
      <w:r w:rsidRPr="00C573DE">
        <w:rPr>
          <w:rFonts w:ascii="Georgia" w:hAnsi="Georgia"/>
          <w:sz w:val="20"/>
          <w:szCs w:val="20"/>
        </w:rPr>
        <w:t xml:space="preserve">Por ello como dictamen de minoría se hace una recomendación al Concejo Municipal dando a conocer que entre mis facultades y currículo profesional cuento con los conocimientos para selección de personal como Exgerente de Operaciones y Supervisora en dos empresas privadas en donde ejercía funciones de Recursos Humanos, para valorar de forma profesional y en el marco de la legalidad las propuestas presentadas. </w:t>
      </w:r>
    </w:p>
    <w:p w:rsidR="00184D61" w:rsidRPr="00184D61" w:rsidRDefault="00184D61" w:rsidP="00184D61">
      <w:pPr>
        <w:pStyle w:val="Prrafodelista"/>
        <w:spacing w:after="0" w:line="240" w:lineRule="auto"/>
        <w:contextualSpacing w:val="0"/>
        <w:jc w:val="both"/>
        <w:rPr>
          <w:rFonts w:ascii="Georgia" w:hAnsi="Georgia"/>
          <w:sz w:val="20"/>
          <w:szCs w:val="20"/>
        </w:rPr>
      </w:pPr>
    </w:p>
    <w:p w:rsidR="00C573DE" w:rsidRPr="00C573DE" w:rsidRDefault="00C573DE" w:rsidP="00C573DE">
      <w:pPr>
        <w:jc w:val="both"/>
        <w:rPr>
          <w:rFonts w:ascii="Georgia" w:hAnsi="Georgia"/>
          <w:sz w:val="20"/>
          <w:szCs w:val="20"/>
        </w:rPr>
      </w:pPr>
      <w:r w:rsidRPr="00C573DE">
        <w:rPr>
          <w:rFonts w:ascii="Georgia" w:hAnsi="Georgia"/>
          <w:sz w:val="20"/>
          <w:szCs w:val="20"/>
        </w:rPr>
        <w:t xml:space="preserve">Al revisar los atestados presentados se denota entre las fortalezas y debilidades lo siguiente: </w:t>
      </w:r>
    </w:p>
    <w:p w:rsidR="00C573DE" w:rsidRPr="00184D61" w:rsidRDefault="00C573DE" w:rsidP="00C573DE">
      <w:pPr>
        <w:jc w:val="both"/>
        <w:rPr>
          <w:rFonts w:ascii="Georgia" w:hAnsi="Georgia"/>
          <w:sz w:val="20"/>
          <w:szCs w:val="20"/>
        </w:rPr>
      </w:pPr>
      <w:r w:rsidRPr="00C573DE">
        <w:rPr>
          <w:rFonts w:ascii="Georgia" w:hAnsi="Georgia"/>
          <w:sz w:val="20"/>
          <w:szCs w:val="20"/>
        </w:rPr>
        <w:t>* El  orden no es espe</w:t>
      </w:r>
      <w:r w:rsidR="00184D61">
        <w:rPr>
          <w:rFonts w:ascii="Georgia" w:hAnsi="Georgia"/>
          <w:sz w:val="20"/>
          <w:szCs w:val="20"/>
        </w:rPr>
        <w:t>cíficamente el de presentación.</w:t>
      </w:r>
    </w:p>
    <w:tbl>
      <w:tblPr>
        <w:tblStyle w:val="Tabladecuadrcula4-nfasis5"/>
        <w:tblW w:w="9806" w:type="dxa"/>
        <w:tblLook w:val="04A0" w:firstRow="1" w:lastRow="0" w:firstColumn="1" w:lastColumn="0" w:noHBand="0" w:noVBand="1"/>
      </w:tblPr>
      <w:tblGrid>
        <w:gridCol w:w="1697"/>
        <w:gridCol w:w="3827"/>
        <w:gridCol w:w="4282"/>
      </w:tblGrid>
      <w:tr w:rsidR="00C573DE" w:rsidTr="008B6316">
        <w:trPr>
          <w:cnfStyle w:val="100000000000" w:firstRow="1" w:lastRow="0" w:firstColumn="0" w:lastColumn="0" w:oddVBand="0" w:evenVBand="0" w:oddHBand="0"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1697" w:type="dxa"/>
          </w:tcPr>
          <w:p w:rsidR="00C573DE" w:rsidRDefault="00C573DE" w:rsidP="008B6316">
            <w:pPr>
              <w:jc w:val="center"/>
            </w:pPr>
            <w:r>
              <w:t>CANDIDATO</w:t>
            </w:r>
          </w:p>
        </w:tc>
        <w:tc>
          <w:tcPr>
            <w:tcW w:w="3827" w:type="dxa"/>
          </w:tcPr>
          <w:p w:rsidR="00C573DE" w:rsidRDefault="00C573DE" w:rsidP="008B6316">
            <w:pPr>
              <w:jc w:val="center"/>
              <w:cnfStyle w:val="100000000000" w:firstRow="1" w:lastRow="0" w:firstColumn="0" w:lastColumn="0" w:oddVBand="0" w:evenVBand="0" w:oddHBand="0" w:evenHBand="0" w:firstRowFirstColumn="0" w:firstRowLastColumn="0" w:lastRowFirstColumn="0" w:lastRowLastColumn="0"/>
            </w:pPr>
            <w:r>
              <w:t xml:space="preserve">DEBILIDADES </w:t>
            </w:r>
          </w:p>
        </w:tc>
        <w:tc>
          <w:tcPr>
            <w:tcW w:w="4282" w:type="dxa"/>
          </w:tcPr>
          <w:p w:rsidR="00C573DE" w:rsidRDefault="00C573DE" w:rsidP="008B6316">
            <w:pPr>
              <w:jc w:val="center"/>
              <w:cnfStyle w:val="100000000000" w:firstRow="1" w:lastRow="0" w:firstColumn="0" w:lastColumn="0" w:oddVBand="0" w:evenVBand="0" w:oddHBand="0" w:evenHBand="0" w:firstRowFirstColumn="0" w:firstRowLastColumn="0" w:lastRowFirstColumn="0" w:lastRowLastColumn="0"/>
            </w:pPr>
            <w:r>
              <w:t>FORTALEZAS</w:t>
            </w:r>
          </w:p>
        </w:tc>
      </w:tr>
      <w:tr w:rsidR="00C573DE" w:rsidTr="008B6316">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1697" w:type="dxa"/>
          </w:tcPr>
          <w:p w:rsidR="00C573DE" w:rsidRDefault="00C573DE" w:rsidP="008B6316">
            <w:pPr>
              <w:jc w:val="both"/>
            </w:pPr>
            <w:r>
              <w:t>Sr Jonathan Ramírez Calderón</w:t>
            </w:r>
          </w:p>
        </w:tc>
        <w:tc>
          <w:tcPr>
            <w:tcW w:w="3827" w:type="dxa"/>
          </w:tcPr>
          <w:p w:rsidR="00C573DE" w:rsidRDefault="00C573DE" w:rsidP="00C573DE">
            <w:pPr>
              <w:pStyle w:val="Prrafodelista"/>
              <w:numPr>
                <w:ilvl w:val="0"/>
                <w:numId w:val="40"/>
              </w:numPr>
              <w:contextualSpacing w:val="0"/>
              <w:jc w:val="both"/>
              <w:cnfStyle w:val="000000100000" w:firstRow="0" w:lastRow="0" w:firstColumn="0" w:lastColumn="0" w:oddVBand="0" w:evenVBand="0" w:oddHBand="1" w:evenHBand="0" w:firstRowFirstColumn="0" w:firstRowLastColumn="0" w:lastRowFirstColumn="0" w:lastRowLastColumn="0"/>
            </w:pPr>
            <w:r>
              <w:t>No aporta títulos físicamente para valorar</w:t>
            </w:r>
          </w:p>
          <w:p w:rsidR="00C573DE" w:rsidRDefault="00C573DE" w:rsidP="00C573DE">
            <w:pPr>
              <w:pStyle w:val="Prrafodelista"/>
              <w:numPr>
                <w:ilvl w:val="0"/>
                <w:numId w:val="40"/>
              </w:numPr>
              <w:contextualSpacing w:val="0"/>
              <w:jc w:val="both"/>
              <w:cnfStyle w:val="000000100000" w:firstRow="0" w:lastRow="0" w:firstColumn="0" w:lastColumn="0" w:oddVBand="0" w:evenVBand="0" w:oddHBand="1" w:evenHBand="0" w:firstRowFirstColumn="0" w:firstRowLastColumn="0" w:lastRowFirstColumn="0" w:lastRowLastColumn="0"/>
            </w:pPr>
            <w:r>
              <w:t>No aporta Cedula de Identidad</w:t>
            </w:r>
          </w:p>
          <w:p w:rsidR="00C573DE" w:rsidRDefault="00C573DE" w:rsidP="00C573DE">
            <w:pPr>
              <w:pStyle w:val="Prrafodelista"/>
              <w:numPr>
                <w:ilvl w:val="0"/>
                <w:numId w:val="40"/>
              </w:numPr>
              <w:contextualSpacing w:val="0"/>
              <w:jc w:val="both"/>
              <w:cnfStyle w:val="000000100000" w:firstRow="0" w:lastRow="0" w:firstColumn="0" w:lastColumn="0" w:oddVBand="0" w:evenVBand="0" w:oddHBand="1" w:evenHBand="0" w:firstRowFirstColumn="0" w:firstRowLastColumn="0" w:lastRowFirstColumn="0" w:lastRowLastColumn="0"/>
            </w:pPr>
            <w:r>
              <w:t>No aporta Cartas de Recomendación para verificar referencias.</w:t>
            </w:r>
          </w:p>
        </w:tc>
        <w:tc>
          <w:tcPr>
            <w:tcW w:w="4282" w:type="dxa"/>
          </w:tcPr>
          <w:p w:rsidR="00C573DE" w:rsidRDefault="00C573DE" w:rsidP="00C573DE">
            <w:pPr>
              <w:pStyle w:val="Prrafodelista"/>
              <w:numPr>
                <w:ilvl w:val="0"/>
                <w:numId w:val="40"/>
              </w:numPr>
              <w:contextualSpacing w:val="0"/>
              <w:jc w:val="both"/>
              <w:cnfStyle w:val="000000100000" w:firstRow="0" w:lastRow="0" w:firstColumn="0" w:lastColumn="0" w:oddVBand="0" w:evenVBand="0" w:oddHBand="1" w:evenHBand="0" w:firstRowFirstColumn="0" w:firstRowLastColumn="0" w:lastRowFirstColumn="0" w:lastRowLastColumn="0"/>
            </w:pPr>
            <w:r>
              <w:t>15 años de experiencia en  actividades deportivas y recreativas específicamente en  mercadeo, tecnología y administración.</w:t>
            </w:r>
          </w:p>
          <w:p w:rsidR="00C573DE" w:rsidRDefault="00C573DE" w:rsidP="00C573DE">
            <w:pPr>
              <w:pStyle w:val="Prrafodelista"/>
              <w:numPr>
                <w:ilvl w:val="0"/>
                <w:numId w:val="40"/>
              </w:numPr>
              <w:contextualSpacing w:val="0"/>
              <w:jc w:val="both"/>
              <w:cnfStyle w:val="000000100000" w:firstRow="0" w:lastRow="0" w:firstColumn="0" w:lastColumn="0" w:oddVBand="0" w:evenVBand="0" w:oddHBand="1" w:evenHBand="0" w:firstRowFirstColumn="0" w:firstRowLastColumn="0" w:lastRowFirstColumn="0" w:lastRowLastColumn="0"/>
            </w:pPr>
            <w:r>
              <w:t>Operador de Computo</w:t>
            </w:r>
          </w:p>
          <w:p w:rsidR="00C573DE" w:rsidRDefault="00C573DE" w:rsidP="00C573DE">
            <w:pPr>
              <w:pStyle w:val="Prrafodelista"/>
              <w:numPr>
                <w:ilvl w:val="0"/>
                <w:numId w:val="40"/>
              </w:numPr>
              <w:contextualSpacing w:val="0"/>
              <w:jc w:val="both"/>
              <w:cnfStyle w:val="000000100000" w:firstRow="0" w:lastRow="0" w:firstColumn="0" w:lastColumn="0" w:oddVBand="0" w:evenVBand="0" w:oddHBand="1" w:evenHBand="0" w:firstRowFirstColumn="0" w:firstRowLastColumn="0" w:lastRowFirstColumn="0" w:lastRowLastColumn="0"/>
            </w:pPr>
            <w:r>
              <w:t>Cursos de Administración, Mercadeo, Informática, Manejos de Valores, diseño gráfico básico, redes sociales, mantenimiento y reparación de Software Hardware de computadoras, Edición Audio y Video</w:t>
            </w:r>
          </w:p>
          <w:p w:rsidR="00C573DE" w:rsidRDefault="00C573DE" w:rsidP="00C573DE">
            <w:pPr>
              <w:pStyle w:val="Prrafodelista"/>
              <w:numPr>
                <w:ilvl w:val="0"/>
                <w:numId w:val="40"/>
              </w:numPr>
              <w:contextualSpacing w:val="0"/>
              <w:jc w:val="both"/>
              <w:cnfStyle w:val="000000100000" w:firstRow="0" w:lastRow="0" w:firstColumn="0" w:lastColumn="0" w:oddVBand="0" w:evenVBand="0" w:oddHBand="1" w:evenHBand="0" w:firstRowFirstColumn="0" w:firstRowLastColumn="0" w:lastRowFirstColumn="0" w:lastRowLastColumn="0"/>
            </w:pPr>
            <w:r>
              <w:t>Taller Modelo Gestión de Instalaciones deportivas y Recreativas ICODER.</w:t>
            </w:r>
          </w:p>
          <w:p w:rsidR="00C573DE" w:rsidRDefault="00C573DE" w:rsidP="00C573DE">
            <w:pPr>
              <w:pStyle w:val="Prrafodelista"/>
              <w:numPr>
                <w:ilvl w:val="0"/>
                <w:numId w:val="40"/>
              </w:numPr>
              <w:contextualSpacing w:val="0"/>
              <w:jc w:val="both"/>
              <w:cnfStyle w:val="000000100000" w:firstRow="0" w:lastRow="0" w:firstColumn="0" w:lastColumn="0" w:oddVBand="0" w:evenVBand="0" w:oddHBand="1" w:evenHBand="0" w:firstRowFirstColumn="0" w:firstRowLastColumn="0" w:lastRowFirstColumn="0" w:lastRowLastColumn="0"/>
            </w:pPr>
            <w:r>
              <w:t>Experiencia en áreas de Mercadeo- Gerencia – Administración-Presidencia del actual Comité.</w:t>
            </w:r>
          </w:p>
          <w:p w:rsidR="00C573DE" w:rsidRDefault="00C573DE" w:rsidP="00C573DE">
            <w:pPr>
              <w:pStyle w:val="Prrafodelista"/>
              <w:numPr>
                <w:ilvl w:val="0"/>
                <w:numId w:val="40"/>
              </w:numPr>
              <w:contextualSpacing w:val="0"/>
              <w:jc w:val="both"/>
              <w:cnfStyle w:val="000000100000" w:firstRow="0" w:lastRow="0" w:firstColumn="0" w:lastColumn="0" w:oddVBand="0" w:evenVBand="0" w:oddHBand="1" w:evenHBand="0" w:firstRowFirstColumn="0" w:firstRowLastColumn="0" w:lastRowFirstColumn="0" w:lastRowLastColumn="0"/>
            </w:pPr>
            <w:r>
              <w:t>Presenta Referencias</w:t>
            </w:r>
          </w:p>
        </w:tc>
      </w:tr>
      <w:tr w:rsidR="00C573DE" w:rsidTr="008B6316">
        <w:trPr>
          <w:trHeight w:val="1398"/>
        </w:trPr>
        <w:tc>
          <w:tcPr>
            <w:cnfStyle w:val="001000000000" w:firstRow="0" w:lastRow="0" w:firstColumn="1" w:lastColumn="0" w:oddVBand="0" w:evenVBand="0" w:oddHBand="0" w:evenHBand="0" w:firstRowFirstColumn="0" w:firstRowLastColumn="0" w:lastRowFirstColumn="0" w:lastRowLastColumn="0"/>
            <w:tcW w:w="1697" w:type="dxa"/>
          </w:tcPr>
          <w:p w:rsidR="00C573DE" w:rsidRDefault="00C573DE" w:rsidP="008B6316">
            <w:pPr>
              <w:jc w:val="both"/>
            </w:pPr>
            <w:r>
              <w:t>Sr Claudio Miguel Jara</w:t>
            </w:r>
          </w:p>
        </w:tc>
        <w:tc>
          <w:tcPr>
            <w:tcW w:w="3827" w:type="dxa"/>
          </w:tcPr>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No aporta títulos físicamente para valorar.</w:t>
            </w:r>
          </w:p>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No aporta Cartas de Recomendación para verificar referencias.</w:t>
            </w:r>
          </w:p>
        </w:tc>
        <w:tc>
          <w:tcPr>
            <w:tcW w:w="4282" w:type="dxa"/>
          </w:tcPr>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Licencia A Entrenador Futbol</w:t>
            </w:r>
          </w:p>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Seminario Ciencias del Movimiento Aplicada al Rendimiento Deportivo</w:t>
            </w:r>
          </w:p>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 xml:space="preserve"> I Seminario Directores Técnicos de la Segunda División Análisis del Mundial 2002.</w:t>
            </w:r>
          </w:p>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Diplomado en Dirección Técnica UNA</w:t>
            </w:r>
          </w:p>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Bachiller Estudios Secundarios</w:t>
            </w:r>
          </w:p>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Experiencia como Jugador, Goleador, Futbolista del año.</w:t>
            </w:r>
          </w:p>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Experiencia como Director Técnico y asistente Técnico a nivel Nacional como Centroamericano.</w:t>
            </w:r>
          </w:p>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Presenta Referencias.</w:t>
            </w:r>
          </w:p>
        </w:tc>
      </w:tr>
      <w:tr w:rsidR="00C573DE" w:rsidTr="008B6316">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1697" w:type="dxa"/>
          </w:tcPr>
          <w:p w:rsidR="00C573DE" w:rsidRDefault="00C573DE" w:rsidP="008B6316">
            <w:pPr>
              <w:jc w:val="both"/>
            </w:pPr>
            <w:r>
              <w:t>Sra. Hannia Vega Arias</w:t>
            </w:r>
          </w:p>
        </w:tc>
        <w:tc>
          <w:tcPr>
            <w:tcW w:w="3827" w:type="dxa"/>
          </w:tcPr>
          <w:p w:rsidR="00C573DE" w:rsidRDefault="00C573DE" w:rsidP="00C573DE">
            <w:pPr>
              <w:pStyle w:val="Prrafodelista"/>
              <w:numPr>
                <w:ilvl w:val="0"/>
                <w:numId w:val="41"/>
              </w:numPr>
              <w:contextualSpacing w:val="0"/>
              <w:jc w:val="both"/>
              <w:cnfStyle w:val="000000100000" w:firstRow="0" w:lastRow="0" w:firstColumn="0" w:lastColumn="0" w:oddVBand="0" w:evenVBand="0" w:oddHBand="1" w:evenHBand="0" w:firstRowFirstColumn="0" w:firstRowLastColumn="0" w:lastRowFirstColumn="0" w:lastRowLastColumn="0"/>
            </w:pPr>
            <w:r>
              <w:t>No aporta algunos títulos físicamente para valorar.</w:t>
            </w:r>
          </w:p>
          <w:p w:rsidR="00C573DE" w:rsidRDefault="00C573DE" w:rsidP="00C573DE">
            <w:pPr>
              <w:pStyle w:val="Prrafodelista"/>
              <w:numPr>
                <w:ilvl w:val="0"/>
                <w:numId w:val="41"/>
              </w:numPr>
              <w:contextualSpacing w:val="0"/>
              <w:jc w:val="both"/>
              <w:cnfStyle w:val="000000100000" w:firstRow="0" w:lastRow="0" w:firstColumn="0" w:lastColumn="0" w:oddVBand="0" w:evenVBand="0" w:oddHBand="1" w:evenHBand="0" w:firstRowFirstColumn="0" w:firstRowLastColumn="0" w:lastRowFirstColumn="0" w:lastRowLastColumn="0"/>
            </w:pPr>
            <w:r>
              <w:t>No aporta Cedula de Identidad</w:t>
            </w:r>
          </w:p>
          <w:p w:rsidR="00C573DE" w:rsidRDefault="00C573DE" w:rsidP="00C573DE">
            <w:pPr>
              <w:pStyle w:val="Prrafodelista"/>
              <w:numPr>
                <w:ilvl w:val="0"/>
                <w:numId w:val="41"/>
              </w:numPr>
              <w:contextualSpacing w:val="0"/>
              <w:jc w:val="both"/>
              <w:cnfStyle w:val="000000100000" w:firstRow="0" w:lastRow="0" w:firstColumn="0" w:lastColumn="0" w:oddVBand="0" w:evenVBand="0" w:oddHBand="1" w:evenHBand="0" w:firstRowFirstColumn="0" w:firstRowLastColumn="0" w:lastRowFirstColumn="0" w:lastRowLastColumn="0"/>
            </w:pPr>
            <w:r>
              <w:t xml:space="preserve">No aporta referencias </w:t>
            </w:r>
          </w:p>
          <w:p w:rsidR="00C573DE" w:rsidRDefault="00C573DE" w:rsidP="00C573DE">
            <w:pPr>
              <w:pStyle w:val="Prrafodelista"/>
              <w:numPr>
                <w:ilvl w:val="0"/>
                <w:numId w:val="41"/>
              </w:numPr>
              <w:contextualSpacing w:val="0"/>
              <w:jc w:val="both"/>
              <w:cnfStyle w:val="000000100000" w:firstRow="0" w:lastRow="0" w:firstColumn="0" w:lastColumn="0" w:oddVBand="0" w:evenVBand="0" w:oddHBand="1" w:evenHBand="0" w:firstRowFirstColumn="0" w:firstRowLastColumn="0" w:lastRowFirstColumn="0" w:lastRowLastColumn="0"/>
            </w:pPr>
            <w:r>
              <w:t>No aporta Cartas de Recomendación para verificar referencias.</w:t>
            </w:r>
          </w:p>
          <w:p w:rsidR="00C573DE" w:rsidRDefault="00C573DE" w:rsidP="008B6316">
            <w:pPr>
              <w:jc w:val="both"/>
              <w:cnfStyle w:val="000000100000" w:firstRow="0" w:lastRow="0" w:firstColumn="0" w:lastColumn="0" w:oddVBand="0" w:evenVBand="0" w:oddHBand="1" w:evenHBand="0" w:firstRowFirstColumn="0" w:firstRowLastColumn="0" w:lastRowFirstColumn="0" w:lastRowLastColumn="0"/>
            </w:pPr>
          </w:p>
          <w:p w:rsidR="00C573DE" w:rsidRDefault="00C573DE" w:rsidP="008B6316">
            <w:pPr>
              <w:jc w:val="both"/>
              <w:cnfStyle w:val="000000100000" w:firstRow="0" w:lastRow="0" w:firstColumn="0" w:lastColumn="0" w:oddVBand="0" w:evenVBand="0" w:oddHBand="1" w:evenHBand="0" w:firstRowFirstColumn="0" w:firstRowLastColumn="0" w:lastRowFirstColumn="0" w:lastRowLastColumn="0"/>
            </w:pPr>
          </w:p>
        </w:tc>
        <w:tc>
          <w:tcPr>
            <w:tcW w:w="4282" w:type="dxa"/>
          </w:tcPr>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Bachiller Liceo Heredia</w:t>
            </w:r>
          </w:p>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Bachiller Profesional Colegio Técnico Profesional Heredia.</w:t>
            </w:r>
          </w:p>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Perito Especialidad Nutrición Colegio Técnico Profesional Heredia</w:t>
            </w:r>
          </w:p>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Hidroponía Ministerio Educación Publica</w:t>
            </w:r>
          </w:p>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Diplomado en Enseñanza de la Informática UNA</w:t>
            </w:r>
          </w:p>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Seminarios de Formación Social-Laboral APSE</w:t>
            </w:r>
          </w:p>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Curso General Salud Ocupacional MEP</w:t>
            </w:r>
          </w:p>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Procesamiento Industrial Alimentos MEP</w:t>
            </w:r>
          </w:p>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Principios Básicos de Ciencia y Tecnología de Alimentos MEP</w:t>
            </w:r>
          </w:p>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Administración Innovadora en Escuelas Lideres MEP</w:t>
            </w:r>
          </w:p>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Manipulación Alimentos INA</w:t>
            </w:r>
          </w:p>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Bachiller en el Enseñanza de la Tecnología con Énfasis Artesanía y Repostería.</w:t>
            </w:r>
          </w:p>
          <w:p w:rsidR="00C573DE" w:rsidRDefault="00C573DE" w:rsidP="008B6316">
            <w:pPr>
              <w:jc w:val="both"/>
              <w:cnfStyle w:val="000000100000" w:firstRow="0" w:lastRow="0" w:firstColumn="0" w:lastColumn="0" w:oddVBand="0" w:evenVBand="0" w:oddHBand="1" w:evenHBand="0" w:firstRowFirstColumn="0" w:firstRowLastColumn="0" w:lastRowFirstColumn="0" w:lastRowLastColumn="0"/>
            </w:pPr>
          </w:p>
          <w:p w:rsidR="00C573DE" w:rsidRDefault="00C573DE" w:rsidP="00C573DE">
            <w:pPr>
              <w:pStyle w:val="Prrafodelista"/>
              <w:numPr>
                <w:ilvl w:val="0"/>
                <w:numId w:val="42"/>
              </w:numPr>
              <w:contextualSpacing w:val="0"/>
              <w:jc w:val="both"/>
              <w:cnfStyle w:val="000000100000" w:firstRow="0" w:lastRow="0" w:firstColumn="0" w:lastColumn="0" w:oddVBand="0" w:evenVBand="0" w:oddHBand="1" w:evenHBand="0" w:firstRowFirstColumn="0" w:firstRowLastColumn="0" w:lastRowFirstColumn="0" w:lastRowLastColumn="0"/>
            </w:pPr>
            <w:r>
              <w:t xml:space="preserve">Adjunta Títulos Físicamente </w:t>
            </w:r>
          </w:p>
          <w:p w:rsidR="00C573DE" w:rsidRDefault="00C573DE" w:rsidP="008B6316">
            <w:pPr>
              <w:pStyle w:val="Prrafodelista"/>
              <w:cnfStyle w:val="000000100000" w:firstRow="0" w:lastRow="0" w:firstColumn="0" w:lastColumn="0" w:oddVBand="0" w:evenVBand="0" w:oddHBand="1" w:evenHBand="0" w:firstRowFirstColumn="0" w:firstRowLastColumn="0" w:lastRowFirstColumn="0" w:lastRowLastColumn="0"/>
            </w:pPr>
          </w:p>
          <w:p w:rsidR="00C573DE" w:rsidRDefault="00C573DE" w:rsidP="008B6316">
            <w:pPr>
              <w:jc w:val="both"/>
              <w:cnfStyle w:val="000000100000" w:firstRow="0" w:lastRow="0" w:firstColumn="0" w:lastColumn="0" w:oddVBand="0" w:evenVBand="0" w:oddHBand="1" w:evenHBand="0" w:firstRowFirstColumn="0" w:firstRowLastColumn="0" w:lastRowFirstColumn="0" w:lastRowLastColumn="0"/>
            </w:pPr>
            <w:r>
              <w:t>Bachiller Profesional Colegio Técnico Profesional Heredia</w:t>
            </w:r>
          </w:p>
          <w:p w:rsidR="00C573DE" w:rsidRDefault="00C573DE" w:rsidP="008B6316">
            <w:pPr>
              <w:jc w:val="both"/>
              <w:cnfStyle w:val="000000100000" w:firstRow="0" w:lastRow="0" w:firstColumn="0" w:lastColumn="0" w:oddVBand="0" w:evenVBand="0" w:oddHBand="1" w:evenHBand="0" w:firstRowFirstColumn="0" w:firstRowLastColumn="0" w:lastRowFirstColumn="0" w:lastRowLastColumn="0"/>
            </w:pPr>
            <w:r>
              <w:t>Incorporación Colegio Licenciados y Profesores en Letras, Filosofía y Ciencias y Artes</w:t>
            </w:r>
          </w:p>
          <w:p w:rsidR="00C573DE" w:rsidRDefault="00C573DE" w:rsidP="008B6316">
            <w:pPr>
              <w:jc w:val="both"/>
              <w:cnfStyle w:val="000000100000" w:firstRow="0" w:lastRow="0" w:firstColumn="0" w:lastColumn="0" w:oddVBand="0" w:evenVBand="0" w:oddHBand="1" w:evenHBand="0" w:firstRowFirstColumn="0" w:firstRowLastColumn="0" w:lastRowFirstColumn="0" w:lastRowLastColumn="0"/>
            </w:pPr>
            <w:r>
              <w:t xml:space="preserve"> Bachiller Liceo Heredia.</w:t>
            </w:r>
          </w:p>
          <w:p w:rsidR="00C573DE" w:rsidRDefault="00C573DE" w:rsidP="008B6316">
            <w:pPr>
              <w:jc w:val="both"/>
              <w:cnfStyle w:val="000000100000" w:firstRow="0" w:lastRow="0" w:firstColumn="0" w:lastColumn="0" w:oddVBand="0" w:evenVBand="0" w:oddHBand="1" w:evenHBand="0" w:firstRowFirstColumn="0" w:firstRowLastColumn="0" w:lastRowFirstColumn="0" w:lastRowLastColumn="0"/>
            </w:pPr>
            <w:r>
              <w:t>Certificado de Conclusión Estudios Primarios.</w:t>
            </w:r>
          </w:p>
          <w:p w:rsidR="00C573DE" w:rsidRDefault="00C573DE" w:rsidP="008B6316">
            <w:pPr>
              <w:jc w:val="both"/>
              <w:cnfStyle w:val="000000100000" w:firstRow="0" w:lastRow="0" w:firstColumn="0" w:lastColumn="0" w:oddVBand="0" w:evenVBand="0" w:oddHBand="1" w:evenHBand="0" w:firstRowFirstColumn="0" w:firstRowLastColumn="0" w:lastRowFirstColumn="0" w:lastRowLastColumn="0"/>
            </w:pPr>
            <w:r>
              <w:t>Bachiller en el Enseñanza de la Tecnología con Énfasis Artesanía y Repostería</w:t>
            </w:r>
          </w:p>
          <w:p w:rsidR="00C573DE" w:rsidRDefault="00C573DE" w:rsidP="008B6316">
            <w:pPr>
              <w:jc w:val="both"/>
              <w:cnfStyle w:val="000000100000" w:firstRow="0" w:lastRow="0" w:firstColumn="0" w:lastColumn="0" w:oddVBand="0" w:evenVBand="0" w:oddHBand="1" w:evenHBand="0" w:firstRowFirstColumn="0" w:firstRowLastColumn="0" w:lastRowFirstColumn="0" w:lastRowLastColumn="0"/>
            </w:pPr>
            <w:r>
              <w:t>Perito Especialidad Nutrición Colegio Técnico Profesional Heredia</w:t>
            </w:r>
          </w:p>
          <w:p w:rsidR="00C573DE" w:rsidRDefault="00C573DE" w:rsidP="008B6316">
            <w:pPr>
              <w:jc w:val="both"/>
              <w:cnfStyle w:val="000000100000" w:firstRow="0" w:lastRow="0" w:firstColumn="0" w:lastColumn="0" w:oddVBand="0" w:evenVBand="0" w:oddHBand="1" w:evenHBand="0" w:firstRowFirstColumn="0" w:firstRowLastColumn="0" w:lastRowFirstColumn="0" w:lastRowLastColumn="0"/>
            </w:pPr>
          </w:p>
          <w:p w:rsidR="00C573DE" w:rsidRDefault="00C573DE" w:rsidP="008B6316">
            <w:pPr>
              <w:jc w:val="both"/>
              <w:cnfStyle w:val="000000100000" w:firstRow="0" w:lastRow="0" w:firstColumn="0" w:lastColumn="0" w:oddVBand="0" w:evenVBand="0" w:oddHBand="1" w:evenHBand="0" w:firstRowFirstColumn="0" w:firstRowLastColumn="0" w:lastRowFirstColumn="0" w:lastRowLastColumn="0"/>
            </w:pPr>
          </w:p>
        </w:tc>
      </w:tr>
      <w:tr w:rsidR="00C573DE" w:rsidTr="008B6316">
        <w:trPr>
          <w:trHeight w:val="1398"/>
        </w:trPr>
        <w:tc>
          <w:tcPr>
            <w:cnfStyle w:val="001000000000" w:firstRow="0" w:lastRow="0" w:firstColumn="1" w:lastColumn="0" w:oddVBand="0" w:evenVBand="0" w:oddHBand="0" w:evenHBand="0" w:firstRowFirstColumn="0" w:firstRowLastColumn="0" w:lastRowFirstColumn="0" w:lastRowLastColumn="0"/>
            <w:tcW w:w="1697" w:type="dxa"/>
          </w:tcPr>
          <w:p w:rsidR="00C573DE" w:rsidRDefault="00C573DE" w:rsidP="008B6316">
            <w:pPr>
              <w:jc w:val="both"/>
            </w:pPr>
            <w:r>
              <w:t>Dra. Antonieta Ozol Rosales</w:t>
            </w:r>
          </w:p>
        </w:tc>
        <w:tc>
          <w:tcPr>
            <w:tcW w:w="3827" w:type="dxa"/>
          </w:tcPr>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No aporta Títulos Físicamente para valorar</w:t>
            </w:r>
          </w:p>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No aporta referencias</w:t>
            </w:r>
          </w:p>
          <w:p w:rsidR="00C573DE" w:rsidRDefault="00C573DE" w:rsidP="00C573DE">
            <w:pPr>
              <w:pStyle w:val="Prrafodelista"/>
              <w:numPr>
                <w:ilvl w:val="0"/>
                <w:numId w:val="41"/>
              </w:numPr>
              <w:contextualSpacing w:val="0"/>
              <w:jc w:val="both"/>
              <w:cnfStyle w:val="000000000000" w:firstRow="0" w:lastRow="0" w:firstColumn="0" w:lastColumn="0" w:oddVBand="0" w:evenVBand="0" w:oddHBand="0" w:evenHBand="0" w:firstRowFirstColumn="0" w:firstRowLastColumn="0" w:lastRowFirstColumn="0" w:lastRowLastColumn="0"/>
            </w:pPr>
            <w:r>
              <w:t xml:space="preserve"> No aporta Cartas de Recomendación para verificar referencias</w:t>
            </w:r>
          </w:p>
        </w:tc>
        <w:tc>
          <w:tcPr>
            <w:tcW w:w="4282" w:type="dxa"/>
          </w:tcPr>
          <w:p w:rsidR="00C573DE" w:rsidRDefault="00C573DE" w:rsidP="00C573DE">
            <w:pPr>
              <w:pStyle w:val="Prrafodelista"/>
              <w:numPr>
                <w:ilvl w:val="0"/>
                <w:numId w:val="42"/>
              </w:numPr>
              <w:contextualSpacing w:val="0"/>
              <w:jc w:val="both"/>
              <w:cnfStyle w:val="000000000000" w:firstRow="0" w:lastRow="0" w:firstColumn="0" w:lastColumn="0" w:oddVBand="0" w:evenVBand="0" w:oddHBand="0" w:evenHBand="0" w:firstRowFirstColumn="0" w:firstRowLastColumn="0" w:lastRowFirstColumn="0" w:lastRowLastColumn="0"/>
            </w:pPr>
            <w:r>
              <w:t>Bachiller Enseñanza Educación Física en Concentración en Deportes UNA</w:t>
            </w:r>
          </w:p>
          <w:p w:rsidR="00C573DE" w:rsidRDefault="00C573DE" w:rsidP="00C573DE">
            <w:pPr>
              <w:pStyle w:val="Prrafodelista"/>
              <w:numPr>
                <w:ilvl w:val="0"/>
                <w:numId w:val="42"/>
              </w:numPr>
              <w:contextualSpacing w:val="0"/>
              <w:jc w:val="both"/>
              <w:cnfStyle w:val="000000000000" w:firstRow="0" w:lastRow="0" w:firstColumn="0" w:lastColumn="0" w:oddVBand="0" w:evenVBand="0" w:oddHBand="0" w:evenHBand="0" w:firstRowFirstColumn="0" w:firstRowLastColumn="0" w:lastRowFirstColumn="0" w:lastRowLastColumn="0"/>
            </w:pPr>
            <w:r>
              <w:t>Licenciatura Escuela Ciencias del Deporte UNA</w:t>
            </w:r>
          </w:p>
          <w:p w:rsidR="00C573DE" w:rsidRDefault="00C573DE" w:rsidP="00C573DE">
            <w:pPr>
              <w:pStyle w:val="Prrafodelista"/>
              <w:numPr>
                <w:ilvl w:val="0"/>
                <w:numId w:val="42"/>
              </w:numPr>
              <w:contextualSpacing w:val="0"/>
              <w:jc w:val="both"/>
              <w:cnfStyle w:val="000000000000" w:firstRow="0" w:lastRow="0" w:firstColumn="0" w:lastColumn="0" w:oddVBand="0" w:evenVBand="0" w:oddHBand="0" w:evenHBand="0" w:firstRowFirstColumn="0" w:firstRowLastColumn="0" w:lastRowFirstColumn="0" w:lastRowLastColumn="0"/>
            </w:pPr>
            <w:r>
              <w:t>Maestría en ciencias con Especialidad en Educación Física Adaptada con un énfasis en Modificación de la Conducta, Springfield.</w:t>
            </w:r>
          </w:p>
          <w:p w:rsidR="00C573DE" w:rsidRDefault="00C573DE" w:rsidP="00C573DE">
            <w:pPr>
              <w:pStyle w:val="Prrafodelista"/>
              <w:numPr>
                <w:ilvl w:val="0"/>
                <w:numId w:val="42"/>
              </w:numPr>
              <w:contextualSpacing w:val="0"/>
              <w:jc w:val="both"/>
              <w:cnfStyle w:val="000000000000" w:firstRow="0" w:lastRow="0" w:firstColumn="0" w:lastColumn="0" w:oddVBand="0" w:evenVBand="0" w:oddHBand="0" w:evenHBand="0" w:firstRowFirstColumn="0" w:firstRowLastColumn="0" w:lastRowFirstColumn="0" w:lastRowLastColumn="0"/>
            </w:pPr>
            <w:r>
              <w:t>Doctorado en Educación con Especialidad en Mediación Pedagógica. Universidad La Salle</w:t>
            </w:r>
          </w:p>
          <w:p w:rsidR="00C573DE" w:rsidRDefault="00C573DE" w:rsidP="00C573DE">
            <w:pPr>
              <w:pStyle w:val="Prrafodelista"/>
              <w:numPr>
                <w:ilvl w:val="0"/>
                <w:numId w:val="42"/>
              </w:numPr>
              <w:contextualSpacing w:val="0"/>
              <w:jc w:val="both"/>
              <w:cnfStyle w:val="000000000000" w:firstRow="0" w:lastRow="0" w:firstColumn="0" w:lastColumn="0" w:oddVBand="0" w:evenVBand="0" w:oddHBand="0" w:evenHBand="0" w:firstRowFirstColumn="0" w:firstRowLastColumn="0" w:lastRowFirstColumn="0" w:lastRowLastColumn="0"/>
            </w:pPr>
            <w:r>
              <w:t>Coordinadora Programa Actividad Física Salud y Discapacidad UNA</w:t>
            </w:r>
          </w:p>
          <w:p w:rsidR="00C573DE" w:rsidRDefault="00C573DE" w:rsidP="00C573DE">
            <w:pPr>
              <w:pStyle w:val="Prrafodelista"/>
              <w:numPr>
                <w:ilvl w:val="0"/>
                <w:numId w:val="42"/>
              </w:numPr>
              <w:contextualSpacing w:val="0"/>
              <w:jc w:val="both"/>
              <w:cnfStyle w:val="000000000000" w:firstRow="0" w:lastRow="0" w:firstColumn="0" w:lastColumn="0" w:oddVBand="0" w:evenVBand="0" w:oddHBand="0" w:evenHBand="0" w:firstRowFirstColumn="0" w:firstRowLastColumn="0" w:lastRowFirstColumn="0" w:lastRowLastColumn="0"/>
            </w:pPr>
            <w:r>
              <w:t>Académica Escuela Ciencias del Movimiento Humano y Calidad de Vida UNA</w:t>
            </w:r>
          </w:p>
          <w:p w:rsidR="00C573DE" w:rsidRDefault="00C573DE" w:rsidP="00C573DE">
            <w:pPr>
              <w:pStyle w:val="Prrafodelista"/>
              <w:numPr>
                <w:ilvl w:val="0"/>
                <w:numId w:val="42"/>
              </w:numPr>
              <w:contextualSpacing w:val="0"/>
              <w:jc w:val="both"/>
              <w:cnfStyle w:val="000000000000" w:firstRow="0" w:lastRow="0" w:firstColumn="0" w:lastColumn="0" w:oddVBand="0" w:evenVBand="0" w:oddHBand="0" w:evenHBand="0" w:firstRowFirstColumn="0" w:firstRowLastColumn="0" w:lastRowFirstColumn="0" w:lastRowLastColumn="0"/>
            </w:pPr>
            <w:r>
              <w:t xml:space="preserve"> Miembro Comisión Carrera Académica de la UNA.</w:t>
            </w:r>
          </w:p>
          <w:p w:rsidR="00C573DE" w:rsidRDefault="00C573DE" w:rsidP="00C573DE">
            <w:pPr>
              <w:pStyle w:val="Prrafodelista"/>
              <w:numPr>
                <w:ilvl w:val="0"/>
                <w:numId w:val="42"/>
              </w:numPr>
              <w:contextualSpacing w:val="0"/>
              <w:jc w:val="both"/>
              <w:cnfStyle w:val="000000000000" w:firstRow="0" w:lastRow="0" w:firstColumn="0" w:lastColumn="0" w:oddVBand="0" w:evenVBand="0" w:oddHBand="0" w:evenHBand="0" w:firstRowFirstColumn="0" w:firstRowLastColumn="0" w:lastRowFirstColumn="0" w:lastRowLastColumn="0"/>
            </w:pPr>
            <w:r>
              <w:t>Investigadora Área Ejercicio físico y actividad física para población con discapacidad y necesidades educativas especiales.</w:t>
            </w:r>
          </w:p>
          <w:p w:rsidR="00C573DE" w:rsidRDefault="00C573DE" w:rsidP="00C573DE">
            <w:pPr>
              <w:pStyle w:val="Prrafodelista"/>
              <w:numPr>
                <w:ilvl w:val="0"/>
                <w:numId w:val="42"/>
              </w:numPr>
              <w:contextualSpacing w:val="0"/>
              <w:jc w:val="both"/>
              <w:cnfStyle w:val="000000000000" w:firstRow="0" w:lastRow="0" w:firstColumn="0" w:lastColumn="0" w:oddVBand="0" w:evenVBand="0" w:oddHBand="0" w:evenHBand="0" w:firstRowFirstColumn="0" w:firstRowLastColumn="0" w:lastRowFirstColumn="0" w:lastRowLastColumn="0"/>
            </w:pPr>
            <w:r>
              <w:t xml:space="preserve"> Cursos Desarrollo Motor, gimnasia, baloncesto, educación física adaptada, recreación, educación a través del movimiento, natación, neurofisiología, movimiento creativo, desarrollo perceptual motor.</w:t>
            </w:r>
          </w:p>
          <w:p w:rsidR="00C573DE" w:rsidRDefault="00C573DE" w:rsidP="00C573DE">
            <w:pPr>
              <w:pStyle w:val="Prrafodelista"/>
              <w:numPr>
                <w:ilvl w:val="0"/>
                <w:numId w:val="42"/>
              </w:numPr>
              <w:contextualSpacing w:val="0"/>
              <w:jc w:val="both"/>
              <w:cnfStyle w:val="000000000000" w:firstRow="0" w:lastRow="0" w:firstColumn="0" w:lastColumn="0" w:oddVBand="0" w:evenVBand="0" w:oddHBand="0" w:evenHBand="0" w:firstRowFirstColumn="0" w:firstRowLastColumn="0" w:lastRowFirstColumn="0" w:lastRowLastColumn="0"/>
            </w:pPr>
            <w:r>
              <w:t>Trabajo Instituto Deporte CR-Miembro Comité Paralímpico costarricense-Coordinadora Área Actividad Física Adaptada en Centroamérica.</w:t>
            </w:r>
          </w:p>
          <w:p w:rsidR="00C573DE" w:rsidRDefault="00C573DE" w:rsidP="00C573DE">
            <w:pPr>
              <w:pStyle w:val="Prrafodelista"/>
              <w:numPr>
                <w:ilvl w:val="0"/>
                <w:numId w:val="42"/>
              </w:numPr>
              <w:contextualSpacing w:val="0"/>
              <w:jc w:val="both"/>
              <w:cnfStyle w:val="000000000000" w:firstRow="0" w:lastRow="0" w:firstColumn="0" w:lastColumn="0" w:oddVBand="0" w:evenVBand="0" w:oddHBand="0" w:evenHBand="0" w:firstRowFirstColumn="0" w:firstRowLastColumn="0" w:lastRowFirstColumn="0" w:lastRowLastColumn="0"/>
            </w:pPr>
            <w:r>
              <w:t>Productora de artículos- Libros- Ponencias- Tesis relacionadas al Deporte, Recreación e inclusión a nivel  Nacional e Internacional.</w:t>
            </w:r>
          </w:p>
          <w:p w:rsidR="00C573DE" w:rsidRDefault="00C573DE" w:rsidP="008B6316">
            <w:pPr>
              <w:pStyle w:val="Prrafodelista"/>
              <w:jc w:val="both"/>
              <w:cnfStyle w:val="000000000000" w:firstRow="0" w:lastRow="0" w:firstColumn="0" w:lastColumn="0" w:oddVBand="0" w:evenVBand="0" w:oddHBand="0" w:evenHBand="0" w:firstRowFirstColumn="0" w:firstRowLastColumn="0" w:lastRowFirstColumn="0" w:lastRowLastColumn="0"/>
            </w:pPr>
          </w:p>
        </w:tc>
      </w:tr>
    </w:tbl>
    <w:p w:rsidR="00C573DE" w:rsidRDefault="00C573DE" w:rsidP="00C573DE">
      <w:pPr>
        <w:jc w:val="both"/>
        <w:rPr>
          <w:b/>
          <w:sz w:val="20"/>
          <w:szCs w:val="20"/>
        </w:rPr>
      </w:pPr>
    </w:p>
    <w:p w:rsidR="00C573DE" w:rsidRPr="00C573DE" w:rsidRDefault="00C573DE" w:rsidP="00C573DE">
      <w:pPr>
        <w:jc w:val="both"/>
        <w:rPr>
          <w:rFonts w:ascii="Georgia" w:eastAsia="Times New Roman" w:hAnsi="Georgia"/>
          <w:b/>
          <w:sz w:val="20"/>
          <w:szCs w:val="20"/>
        </w:rPr>
      </w:pPr>
      <w:r w:rsidRPr="00C573DE">
        <w:rPr>
          <w:rFonts w:ascii="Georgia" w:hAnsi="Georgia"/>
          <w:b/>
          <w:sz w:val="20"/>
          <w:szCs w:val="20"/>
        </w:rPr>
        <w:t xml:space="preserve">RECOMENDACIÓN ESTA REGIDORA RECOMIENDA AL CONCEJO MUNICIPAL COMO PARTE DEL COMITÉ </w:t>
      </w:r>
      <w:r w:rsidRPr="00C573DE">
        <w:rPr>
          <w:rFonts w:ascii="Georgia" w:hAnsi="Georgia"/>
          <w:b/>
          <w:bCs/>
          <w:noProof/>
          <w:sz w:val="20"/>
          <w:szCs w:val="20"/>
          <w:lang w:eastAsia="es-CR"/>
        </w:rPr>
        <w:t>ESPECIAL DE NOMBRAMIENTOS DEL COMITÉ CANTONAL DE DEPORTES Y RECREACION DE HEREDIA LO SIGUIENTE</w:t>
      </w:r>
      <w:r w:rsidRPr="00C573DE">
        <w:rPr>
          <w:rFonts w:ascii="Georgia" w:hAnsi="Georgia"/>
          <w:b/>
          <w:sz w:val="20"/>
          <w:szCs w:val="20"/>
        </w:rPr>
        <w:t xml:space="preserve">: </w:t>
      </w:r>
    </w:p>
    <w:p w:rsidR="00C573DE" w:rsidRPr="00C573DE" w:rsidRDefault="00C573DE" w:rsidP="00C573DE">
      <w:pPr>
        <w:pStyle w:val="NormalWeb"/>
        <w:jc w:val="both"/>
        <w:rPr>
          <w:b/>
          <w:sz w:val="20"/>
          <w:szCs w:val="20"/>
        </w:rPr>
      </w:pPr>
      <w:r w:rsidRPr="00C573DE">
        <w:rPr>
          <w:b/>
          <w:sz w:val="20"/>
          <w:szCs w:val="20"/>
        </w:rPr>
        <w:t xml:space="preserve">A) SOLICITAR UN CRITERIO TÉCNICO DEL PROCEDIMIENTO DE SELECCIÓN UTILIZADO EN EL INFORME #07-2017 AD-2016-2020 PARA VERIFICACIÓN DE LOS ATESTADOS REQUERIDOS PARA VALIDAR LOS NOMBRAMIENTOS POR PARTE DE TALENTO HUMANO. </w:t>
      </w:r>
    </w:p>
    <w:p w:rsidR="00C573DE" w:rsidRPr="00C573DE" w:rsidRDefault="00C573DE" w:rsidP="00C573DE">
      <w:pPr>
        <w:pStyle w:val="NormalWeb"/>
        <w:jc w:val="both"/>
        <w:rPr>
          <w:b/>
          <w:sz w:val="20"/>
          <w:szCs w:val="20"/>
        </w:rPr>
      </w:pPr>
      <w:r w:rsidRPr="00C573DE">
        <w:rPr>
          <w:b/>
          <w:sz w:val="20"/>
          <w:szCs w:val="20"/>
        </w:rPr>
        <w:t>B) INSTRUIR AL CONCEJO MUNICIPAL PARA QUE EN UN FUTURO SE DOCUMENTE EL PROCESO DE SELECCIÓN Y REVISIÓN DE ATESTADOS PARA FUTURAS ELECCIONES DIRECTAS DEL CONCEJO MUNICIPAL.</w:t>
      </w:r>
    </w:p>
    <w:p w:rsidR="00184D61" w:rsidRDefault="00184D61" w:rsidP="00C573DE">
      <w:pPr>
        <w:pStyle w:val="NormalWeb"/>
        <w:jc w:val="both"/>
        <w:rPr>
          <w:b/>
          <w:sz w:val="20"/>
          <w:szCs w:val="20"/>
        </w:rPr>
      </w:pPr>
    </w:p>
    <w:p w:rsidR="00C573DE" w:rsidRPr="00C573DE" w:rsidRDefault="00C573DE" w:rsidP="00C573DE">
      <w:pPr>
        <w:pStyle w:val="NormalWeb"/>
        <w:jc w:val="both"/>
        <w:rPr>
          <w:b/>
          <w:sz w:val="20"/>
          <w:szCs w:val="20"/>
        </w:rPr>
      </w:pPr>
      <w:r w:rsidRPr="00C573DE">
        <w:rPr>
          <w:b/>
          <w:sz w:val="20"/>
          <w:szCs w:val="20"/>
        </w:rPr>
        <w:t xml:space="preserve">C) RECOMENDAR A LA DRA ANTONIETA OZOL ROSALES  SEGÚN CUADRO DE FORTALEZAS Y DEBILIDADES ACADÉMICAS Y EXPERIENCIA EN EL ÁMBITO DEPORTIVO Y RECREATIVO, QUIEN CALIFICA PARA CANDIDATA  DE DICHO  PUESTO, ASIMISMO VALORAR POR ESTE ÓRGANO LA ELECCIÓN DEL CANDIDATO MASCULINO EN CUANTO A QUE EN EXPERIENCIA Y CALIDAD ACADÉMICA SE ENCUENTRAN EN UN ESTADO SIMILAR  AMBOS POSTULANTES Y SE PROCEDA A RESPALDAR SUS ASEVERACIONES CON FOTOCOPIAS DE TITULOS, CEDULAS Y REFERENCIAS LABORALES SEGÚN CORRESPONDA. </w:t>
      </w:r>
    </w:p>
    <w:p w:rsidR="00C573DE" w:rsidRPr="00C573DE" w:rsidRDefault="00C573DE" w:rsidP="00C573DE">
      <w:pPr>
        <w:jc w:val="both"/>
        <w:rPr>
          <w:rFonts w:ascii="Georgia" w:hAnsi="Georgia"/>
          <w:b/>
          <w:sz w:val="20"/>
          <w:szCs w:val="20"/>
        </w:rPr>
      </w:pPr>
      <w:r w:rsidRPr="00C573DE">
        <w:rPr>
          <w:rFonts w:ascii="Georgia" w:hAnsi="Georgia"/>
          <w:b/>
          <w:sz w:val="20"/>
          <w:szCs w:val="20"/>
        </w:rPr>
        <w:t>PROPONE:</w:t>
      </w:r>
    </w:p>
    <w:p w:rsidR="00C573DE" w:rsidRPr="00C573DE" w:rsidRDefault="00C573DE" w:rsidP="00C573DE">
      <w:pPr>
        <w:pStyle w:val="Sinespaciado"/>
        <w:jc w:val="center"/>
        <w:rPr>
          <w:rFonts w:ascii="Georgia" w:hAnsi="Georgia"/>
          <w:sz w:val="20"/>
          <w:szCs w:val="20"/>
        </w:rPr>
      </w:pPr>
      <w:r w:rsidRPr="00C573DE">
        <w:rPr>
          <w:rFonts w:ascii="Georgia" w:hAnsi="Georgia"/>
          <w:sz w:val="20"/>
          <w:szCs w:val="20"/>
        </w:rPr>
        <w:t>Licda Laureen Bolaños Quesada</w:t>
      </w:r>
    </w:p>
    <w:p w:rsidR="00C573DE" w:rsidRPr="00C573DE" w:rsidRDefault="00C573DE" w:rsidP="00C573DE">
      <w:pPr>
        <w:pStyle w:val="Sinespaciado"/>
        <w:jc w:val="center"/>
        <w:rPr>
          <w:rFonts w:ascii="Georgia" w:hAnsi="Georgia"/>
          <w:sz w:val="20"/>
          <w:szCs w:val="20"/>
        </w:rPr>
      </w:pPr>
      <w:r w:rsidRPr="00C573DE">
        <w:rPr>
          <w:rFonts w:ascii="Georgia" w:hAnsi="Georgia"/>
          <w:sz w:val="20"/>
          <w:szCs w:val="20"/>
        </w:rPr>
        <w:t>Regidora Propietaria PUSC</w:t>
      </w:r>
    </w:p>
    <w:p w:rsidR="00C573DE" w:rsidRPr="00C573DE" w:rsidRDefault="00C573DE" w:rsidP="00C573DE">
      <w:pPr>
        <w:pStyle w:val="Sinespaciado"/>
        <w:jc w:val="center"/>
        <w:rPr>
          <w:rFonts w:ascii="Georgia" w:hAnsi="Georgia"/>
          <w:sz w:val="20"/>
          <w:szCs w:val="20"/>
        </w:rPr>
      </w:pPr>
      <w:r w:rsidRPr="00C573DE">
        <w:rPr>
          <w:rFonts w:ascii="Georgia" w:hAnsi="Georgia"/>
          <w:sz w:val="20"/>
          <w:szCs w:val="20"/>
        </w:rPr>
        <w:t>Miembro Comisión Especial de Nombramientos del Comité Cantonal de Deportes y Recreación de Heredia</w:t>
      </w:r>
    </w:p>
    <w:p w:rsidR="00B2472F" w:rsidRPr="00B2472F" w:rsidRDefault="00B2472F" w:rsidP="009F43BF">
      <w:pPr>
        <w:pStyle w:val="Prrafodelista"/>
        <w:spacing w:after="0"/>
        <w:ind w:left="0"/>
        <w:jc w:val="both"/>
        <w:rPr>
          <w:rFonts w:ascii="Georgia" w:hAnsi="Georgia"/>
          <w:sz w:val="20"/>
          <w:szCs w:val="20"/>
          <w:lang w:eastAsia="es-ES"/>
        </w:rPr>
      </w:pPr>
    </w:p>
    <w:p w:rsidR="00A626F1" w:rsidRPr="00B2472F" w:rsidRDefault="0065100C" w:rsidP="009F43BF">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La Licda. </w:t>
      </w:r>
      <w:r w:rsidR="00A626F1" w:rsidRPr="00B2472F">
        <w:rPr>
          <w:rFonts w:ascii="Georgia" w:hAnsi="Georgia"/>
          <w:color w:val="000000"/>
          <w:sz w:val="20"/>
          <w:szCs w:val="20"/>
          <w:lang w:eastAsia="es-ES"/>
        </w:rPr>
        <w:t>Pris</w:t>
      </w:r>
      <w:r>
        <w:rPr>
          <w:rFonts w:ascii="Georgia" w:hAnsi="Georgia"/>
          <w:color w:val="000000"/>
          <w:sz w:val="20"/>
          <w:szCs w:val="20"/>
          <w:lang w:eastAsia="es-ES"/>
        </w:rPr>
        <w:t xml:space="preserve">cila Quirós señala que </w:t>
      </w:r>
      <w:r w:rsidR="0079039A">
        <w:rPr>
          <w:rFonts w:ascii="Georgia" w:hAnsi="Georgia"/>
          <w:color w:val="000000"/>
          <w:sz w:val="20"/>
          <w:szCs w:val="20"/>
          <w:lang w:eastAsia="es-ES"/>
        </w:rPr>
        <w:t>e</w:t>
      </w:r>
      <w:r w:rsidR="00A626F1" w:rsidRPr="00B2472F">
        <w:rPr>
          <w:rFonts w:ascii="Georgia" w:hAnsi="Georgia"/>
          <w:color w:val="000000"/>
          <w:sz w:val="20"/>
          <w:szCs w:val="20"/>
          <w:lang w:eastAsia="es-ES"/>
        </w:rPr>
        <w:t>n vista que consta que est</w:t>
      </w:r>
      <w:r w:rsidR="0079039A">
        <w:rPr>
          <w:rFonts w:ascii="Georgia" w:hAnsi="Georgia"/>
          <w:color w:val="000000"/>
          <w:sz w:val="20"/>
          <w:szCs w:val="20"/>
          <w:lang w:eastAsia="es-ES"/>
        </w:rPr>
        <w:t>u</w:t>
      </w:r>
      <w:r w:rsidR="00A626F1" w:rsidRPr="00B2472F">
        <w:rPr>
          <w:rFonts w:ascii="Georgia" w:hAnsi="Georgia"/>
          <w:color w:val="000000"/>
          <w:sz w:val="20"/>
          <w:szCs w:val="20"/>
          <w:lang w:eastAsia="es-ES"/>
        </w:rPr>
        <w:t>vo presente</w:t>
      </w:r>
      <w:r w:rsidR="0079039A">
        <w:rPr>
          <w:rFonts w:ascii="Georgia" w:hAnsi="Georgia"/>
          <w:color w:val="000000"/>
          <w:sz w:val="20"/>
          <w:szCs w:val="20"/>
          <w:lang w:eastAsia="es-ES"/>
        </w:rPr>
        <w:t xml:space="preserve"> en la reunión desea aclarar algunos puntos</w:t>
      </w:r>
      <w:r w:rsidR="00A626F1" w:rsidRPr="00B2472F">
        <w:rPr>
          <w:rFonts w:ascii="Georgia" w:hAnsi="Georgia"/>
          <w:color w:val="000000"/>
          <w:sz w:val="20"/>
          <w:szCs w:val="20"/>
          <w:lang w:eastAsia="es-ES"/>
        </w:rPr>
        <w:t>. En relaci</w:t>
      </w:r>
      <w:r w:rsidR="0079039A">
        <w:rPr>
          <w:rFonts w:ascii="Georgia" w:hAnsi="Georgia"/>
          <w:color w:val="000000"/>
          <w:sz w:val="20"/>
          <w:szCs w:val="20"/>
          <w:lang w:eastAsia="es-ES"/>
        </w:rPr>
        <w:t>ó</w:t>
      </w:r>
      <w:r w:rsidR="00A626F1" w:rsidRPr="00B2472F">
        <w:rPr>
          <w:rFonts w:ascii="Georgia" w:hAnsi="Georgia"/>
          <w:color w:val="000000"/>
          <w:sz w:val="20"/>
          <w:szCs w:val="20"/>
          <w:lang w:eastAsia="es-ES"/>
        </w:rPr>
        <w:t xml:space="preserve">n a </w:t>
      </w:r>
      <w:r w:rsidR="0079039A">
        <w:rPr>
          <w:rFonts w:ascii="Georgia" w:hAnsi="Georgia"/>
          <w:color w:val="000000"/>
          <w:sz w:val="20"/>
          <w:szCs w:val="20"/>
          <w:lang w:eastAsia="es-ES"/>
        </w:rPr>
        <w:t xml:space="preserve">la </w:t>
      </w:r>
      <w:r w:rsidR="00A626F1" w:rsidRPr="00B2472F">
        <w:rPr>
          <w:rFonts w:ascii="Georgia" w:hAnsi="Georgia"/>
          <w:color w:val="000000"/>
          <w:sz w:val="20"/>
          <w:szCs w:val="20"/>
          <w:lang w:eastAsia="es-ES"/>
        </w:rPr>
        <w:t xml:space="preserve">convocatoria es un tema que manejan </w:t>
      </w:r>
      <w:r w:rsidR="0079039A">
        <w:rPr>
          <w:rFonts w:ascii="Georgia" w:hAnsi="Georgia"/>
          <w:color w:val="000000"/>
          <w:sz w:val="20"/>
          <w:szCs w:val="20"/>
          <w:lang w:eastAsia="es-ES"/>
        </w:rPr>
        <w:t>los señores regidores</w:t>
      </w:r>
      <w:r w:rsidR="00A626F1" w:rsidRPr="00B2472F">
        <w:rPr>
          <w:rFonts w:ascii="Georgia" w:hAnsi="Georgia"/>
          <w:color w:val="000000"/>
          <w:sz w:val="20"/>
          <w:szCs w:val="20"/>
          <w:lang w:eastAsia="es-ES"/>
        </w:rPr>
        <w:t>. Sea, l</w:t>
      </w:r>
      <w:r w:rsidR="0079039A">
        <w:rPr>
          <w:rFonts w:ascii="Georgia" w:hAnsi="Georgia"/>
          <w:color w:val="000000"/>
          <w:sz w:val="20"/>
          <w:szCs w:val="20"/>
          <w:lang w:eastAsia="es-ES"/>
        </w:rPr>
        <w:t>a</w:t>
      </w:r>
      <w:r w:rsidR="00A626F1" w:rsidRPr="00B2472F">
        <w:rPr>
          <w:rFonts w:ascii="Georgia" w:hAnsi="Georgia"/>
          <w:color w:val="000000"/>
          <w:sz w:val="20"/>
          <w:szCs w:val="20"/>
          <w:lang w:eastAsia="es-ES"/>
        </w:rPr>
        <w:t xml:space="preserve"> realizan los regidores y las regidoras. En relaci</w:t>
      </w:r>
      <w:r w:rsidR="0079039A">
        <w:rPr>
          <w:rFonts w:ascii="Georgia" w:hAnsi="Georgia"/>
          <w:color w:val="000000"/>
          <w:sz w:val="20"/>
          <w:szCs w:val="20"/>
          <w:lang w:eastAsia="es-ES"/>
        </w:rPr>
        <w:t>ó</w:t>
      </w:r>
      <w:r w:rsidR="00A626F1" w:rsidRPr="00B2472F">
        <w:rPr>
          <w:rFonts w:ascii="Georgia" w:hAnsi="Georgia"/>
          <w:color w:val="000000"/>
          <w:sz w:val="20"/>
          <w:szCs w:val="20"/>
          <w:lang w:eastAsia="es-ES"/>
        </w:rPr>
        <w:t>n a</w:t>
      </w:r>
      <w:r w:rsidR="0079039A">
        <w:rPr>
          <w:rFonts w:ascii="Georgia" w:hAnsi="Georgia"/>
          <w:color w:val="000000"/>
          <w:sz w:val="20"/>
          <w:szCs w:val="20"/>
          <w:lang w:eastAsia="es-ES"/>
        </w:rPr>
        <w:t xml:space="preserve">l </w:t>
      </w:r>
      <w:r w:rsidR="00A626F1" w:rsidRPr="00B2472F">
        <w:rPr>
          <w:rFonts w:ascii="Georgia" w:hAnsi="Georgia"/>
          <w:color w:val="000000"/>
          <w:sz w:val="20"/>
          <w:szCs w:val="20"/>
          <w:lang w:eastAsia="es-ES"/>
        </w:rPr>
        <w:t>inf</w:t>
      </w:r>
      <w:r w:rsidR="0079039A">
        <w:rPr>
          <w:rFonts w:ascii="Georgia" w:hAnsi="Georgia"/>
          <w:color w:val="000000"/>
          <w:sz w:val="20"/>
          <w:szCs w:val="20"/>
          <w:lang w:eastAsia="es-ES"/>
        </w:rPr>
        <w:t xml:space="preserve">orme </w:t>
      </w:r>
      <w:r w:rsidR="00A626F1" w:rsidRPr="00B2472F">
        <w:rPr>
          <w:rFonts w:ascii="Georgia" w:hAnsi="Georgia"/>
          <w:color w:val="000000"/>
          <w:sz w:val="20"/>
          <w:szCs w:val="20"/>
          <w:lang w:eastAsia="es-ES"/>
        </w:rPr>
        <w:t xml:space="preserve"> </w:t>
      </w:r>
      <w:r w:rsidR="002D0A66">
        <w:rPr>
          <w:rFonts w:ascii="Georgia" w:hAnsi="Georgia"/>
          <w:color w:val="000000"/>
          <w:sz w:val="20"/>
          <w:szCs w:val="20"/>
          <w:lang w:eastAsia="es-ES"/>
        </w:rPr>
        <w:t>d</w:t>
      </w:r>
      <w:r w:rsidR="00A626F1" w:rsidRPr="00B2472F">
        <w:rPr>
          <w:rFonts w:ascii="Georgia" w:hAnsi="Georgia"/>
          <w:color w:val="000000"/>
          <w:sz w:val="20"/>
          <w:szCs w:val="20"/>
          <w:lang w:eastAsia="es-ES"/>
        </w:rPr>
        <w:t xml:space="preserve">e </w:t>
      </w:r>
      <w:r w:rsidR="002D0A66" w:rsidRPr="00B2472F">
        <w:rPr>
          <w:rFonts w:ascii="Georgia" w:hAnsi="Georgia"/>
          <w:color w:val="000000"/>
          <w:sz w:val="20"/>
          <w:szCs w:val="20"/>
          <w:lang w:eastAsia="es-ES"/>
        </w:rPr>
        <w:t>minoría</w:t>
      </w:r>
      <w:r w:rsidR="00A626F1" w:rsidRPr="00B2472F">
        <w:rPr>
          <w:rFonts w:ascii="Georgia" w:hAnsi="Georgia"/>
          <w:color w:val="000000"/>
          <w:sz w:val="20"/>
          <w:szCs w:val="20"/>
          <w:lang w:eastAsia="es-ES"/>
        </w:rPr>
        <w:t xml:space="preserve"> debe señalar que no se comparte que el procedimiento este viciado y </w:t>
      </w:r>
      <w:r w:rsidR="002D0A66">
        <w:rPr>
          <w:rFonts w:ascii="Georgia" w:hAnsi="Georgia"/>
          <w:color w:val="000000"/>
          <w:sz w:val="20"/>
          <w:szCs w:val="20"/>
          <w:lang w:eastAsia="es-ES"/>
        </w:rPr>
        <w:t xml:space="preserve">que </w:t>
      </w:r>
      <w:r w:rsidR="00A626F1" w:rsidRPr="00B2472F">
        <w:rPr>
          <w:rFonts w:ascii="Georgia" w:hAnsi="Georgia"/>
          <w:color w:val="000000"/>
          <w:sz w:val="20"/>
          <w:szCs w:val="20"/>
          <w:lang w:eastAsia="es-ES"/>
        </w:rPr>
        <w:t xml:space="preserve">eso </w:t>
      </w:r>
      <w:r w:rsidR="002D0A66" w:rsidRPr="00B2472F">
        <w:rPr>
          <w:rFonts w:ascii="Georgia" w:hAnsi="Georgia"/>
          <w:color w:val="000000"/>
          <w:sz w:val="20"/>
          <w:szCs w:val="20"/>
          <w:lang w:eastAsia="es-ES"/>
        </w:rPr>
        <w:t>invalida</w:t>
      </w:r>
      <w:r w:rsidR="002D0A66">
        <w:rPr>
          <w:rFonts w:ascii="Georgia" w:hAnsi="Georgia"/>
          <w:color w:val="000000"/>
          <w:sz w:val="20"/>
          <w:szCs w:val="20"/>
          <w:lang w:eastAsia="es-ES"/>
        </w:rPr>
        <w:t>, de manera que n</w:t>
      </w:r>
      <w:r w:rsidR="00A626F1" w:rsidRPr="00B2472F">
        <w:rPr>
          <w:rFonts w:ascii="Georgia" w:hAnsi="Georgia"/>
          <w:color w:val="000000"/>
          <w:sz w:val="20"/>
          <w:szCs w:val="20"/>
          <w:lang w:eastAsia="es-ES"/>
        </w:rPr>
        <w:t xml:space="preserve">o hay razones para decir que </w:t>
      </w:r>
      <w:r w:rsidR="002D0A66">
        <w:rPr>
          <w:rFonts w:ascii="Georgia" w:hAnsi="Georgia"/>
          <w:color w:val="000000"/>
          <w:sz w:val="20"/>
          <w:szCs w:val="20"/>
          <w:lang w:eastAsia="es-ES"/>
        </w:rPr>
        <w:t xml:space="preserve">el </w:t>
      </w:r>
      <w:r w:rsidR="00A626F1" w:rsidRPr="00B2472F">
        <w:rPr>
          <w:rFonts w:ascii="Georgia" w:hAnsi="Georgia"/>
          <w:color w:val="000000"/>
          <w:sz w:val="20"/>
          <w:szCs w:val="20"/>
          <w:lang w:eastAsia="es-ES"/>
        </w:rPr>
        <w:t>procedim</w:t>
      </w:r>
      <w:r w:rsidR="002D0A66">
        <w:rPr>
          <w:rFonts w:ascii="Georgia" w:hAnsi="Georgia"/>
          <w:color w:val="000000"/>
          <w:sz w:val="20"/>
          <w:szCs w:val="20"/>
          <w:lang w:eastAsia="es-ES"/>
        </w:rPr>
        <w:t>iento</w:t>
      </w:r>
      <w:r w:rsidR="00A626F1" w:rsidRPr="00B2472F">
        <w:rPr>
          <w:rFonts w:ascii="Georgia" w:hAnsi="Georgia"/>
          <w:color w:val="000000"/>
          <w:sz w:val="20"/>
          <w:szCs w:val="20"/>
          <w:lang w:eastAsia="es-ES"/>
        </w:rPr>
        <w:t xml:space="preserve"> se invalida. Se conocen </w:t>
      </w:r>
      <w:r w:rsidR="002D0A66">
        <w:rPr>
          <w:rFonts w:ascii="Georgia" w:hAnsi="Georgia"/>
          <w:color w:val="000000"/>
          <w:sz w:val="20"/>
          <w:szCs w:val="20"/>
          <w:lang w:eastAsia="es-ES"/>
        </w:rPr>
        <w:t xml:space="preserve">los nombres </w:t>
      </w:r>
      <w:r w:rsidR="00A626F1" w:rsidRPr="00B2472F">
        <w:rPr>
          <w:rFonts w:ascii="Georgia" w:hAnsi="Georgia"/>
          <w:color w:val="000000"/>
          <w:sz w:val="20"/>
          <w:szCs w:val="20"/>
          <w:lang w:eastAsia="es-ES"/>
        </w:rPr>
        <w:t>y se sujetan a</w:t>
      </w:r>
      <w:r w:rsidR="002D0A66">
        <w:rPr>
          <w:rFonts w:ascii="Georgia" w:hAnsi="Georgia"/>
          <w:color w:val="000000"/>
          <w:sz w:val="20"/>
          <w:szCs w:val="20"/>
          <w:lang w:eastAsia="es-ES"/>
        </w:rPr>
        <w:t xml:space="preserve"> </w:t>
      </w:r>
      <w:r w:rsidR="00A626F1" w:rsidRPr="00B2472F">
        <w:rPr>
          <w:rFonts w:ascii="Georgia" w:hAnsi="Georgia"/>
          <w:color w:val="000000"/>
          <w:sz w:val="20"/>
          <w:szCs w:val="20"/>
          <w:lang w:eastAsia="es-ES"/>
        </w:rPr>
        <w:t xml:space="preserve">lo que establece el </w:t>
      </w:r>
      <w:r w:rsidR="002D0A66">
        <w:rPr>
          <w:rFonts w:ascii="Georgia" w:hAnsi="Georgia"/>
          <w:color w:val="000000"/>
          <w:sz w:val="20"/>
          <w:szCs w:val="20"/>
          <w:lang w:eastAsia="es-ES"/>
        </w:rPr>
        <w:t xml:space="preserve">Código </w:t>
      </w:r>
      <w:r w:rsidR="00A626F1" w:rsidRPr="00B2472F">
        <w:rPr>
          <w:rFonts w:ascii="Georgia" w:hAnsi="Georgia"/>
          <w:color w:val="000000"/>
          <w:sz w:val="20"/>
          <w:szCs w:val="20"/>
          <w:lang w:eastAsia="es-ES"/>
        </w:rPr>
        <w:t xml:space="preserve"> y </w:t>
      </w:r>
      <w:r w:rsidR="002D0A66">
        <w:rPr>
          <w:rFonts w:ascii="Georgia" w:hAnsi="Georgia"/>
          <w:color w:val="000000"/>
          <w:sz w:val="20"/>
          <w:szCs w:val="20"/>
          <w:lang w:eastAsia="es-ES"/>
        </w:rPr>
        <w:t xml:space="preserve">el </w:t>
      </w:r>
      <w:r w:rsidR="00A626F1" w:rsidRPr="00B2472F">
        <w:rPr>
          <w:rFonts w:ascii="Georgia" w:hAnsi="Georgia"/>
          <w:color w:val="000000"/>
          <w:sz w:val="20"/>
          <w:szCs w:val="20"/>
          <w:lang w:eastAsia="es-ES"/>
        </w:rPr>
        <w:t>regl</w:t>
      </w:r>
      <w:r w:rsidR="002D0A66">
        <w:rPr>
          <w:rFonts w:ascii="Georgia" w:hAnsi="Georgia"/>
          <w:color w:val="000000"/>
          <w:sz w:val="20"/>
          <w:szCs w:val="20"/>
          <w:lang w:eastAsia="es-ES"/>
        </w:rPr>
        <w:t>amento</w:t>
      </w:r>
      <w:r w:rsidR="00A626F1" w:rsidRPr="00B2472F">
        <w:rPr>
          <w:rFonts w:ascii="Georgia" w:hAnsi="Georgia"/>
          <w:color w:val="000000"/>
          <w:sz w:val="20"/>
          <w:szCs w:val="20"/>
          <w:lang w:eastAsia="es-ES"/>
        </w:rPr>
        <w:t xml:space="preserve">. </w:t>
      </w:r>
      <w:r w:rsidR="002D0A66">
        <w:rPr>
          <w:rFonts w:ascii="Georgia" w:hAnsi="Georgia"/>
          <w:color w:val="000000"/>
          <w:sz w:val="20"/>
          <w:szCs w:val="20"/>
          <w:lang w:eastAsia="es-ES"/>
        </w:rPr>
        <w:t>Se c</w:t>
      </w:r>
      <w:r w:rsidR="00A626F1" w:rsidRPr="00B2472F">
        <w:rPr>
          <w:rFonts w:ascii="Georgia" w:hAnsi="Georgia"/>
          <w:color w:val="000000"/>
          <w:sz w:val="20"/>
          <w:szCs w:val="20"/>
          <w:lang w:eastAsia="es-ES"/>
        </w:rPr>
        <w:t>ont</w:t>
      </w:r>
      <w:r w:rsidR="002D0A66">
        <w:rPr>
          <w:rFonts w:ascii="Georgia" w:hAnsi="Georgia"/>
          <w:color w:val="000000"/>
          <w:sz w:val="20"/>
          <w:szCs w:val="20"/>
          <w:lang w:eastAsia="es-ES"/>
        </w:rPr>
        <w:t>ó</w:t>
      </w:r>
      <w:r w:rsidR="00A626F1" w:rsidRPr="00B2472F">
        <w:rPr>
          <w:rFonts w:ascii="Georgia" w:hAnsi="Georgia"/>
          <w:color w:val="000000"/>
          <w:sz w:val="20"/>
          <w:szCs w:val="20"/>
          <w:lang w:eastAsia="es-ES"/>
        </w:rPr>
        <w:t xml:space="preserve"> con </w:t>
      </w:r>
      <w:r w:rsidR="002D0A66">
        <w:rPr>
          <w:rFonts w:ascii="Georgia" w:hAnsi="Georgia"/>
          <w:color w:val="000000"/>
          <w:sz w:val="20"/>
          <w:szCs w:val="20"/>
          <w:lang w:eastAsia="es-ES"/>
        </w:rPr>
        <w:t>la A</w:t>
      </w:r>
      <w:r w:rsidR="002D0A66" w:rsidRPr="00B2472F">
        <w:rPr>
          <w:rFonts w:ascii="Georgia" w:hAnsi="Georgia"/>
          <w:color w:val="000000"/>
          <w:sz w:val="20"/>
          <w:szCs w:val="20"/>
          <w:lang w:eastAsia="es-ES"/>
        </w:rPr>
        <w:t>sesoría</w:t>
      </w:r>
      <w:r w:rsidR="00A626F1" w:rsidRPr="00B2472F">
        <w:rPr>
          <w:rFonts w:ascii="Georgia" w:hAnsi="Georgia"/>
          <w:color w:val="000000"/>
          <w:sz w:val="20"/>
          <w:szCs w:val="20"/>
          <w:lang w:eastAsia="es-ES"/>
        </w:rPr>
        <w:t xml:space="preserve"> </w:t>
      </w:r>
      <w:r w:rsidR="002D0A66">
        <w:rPr>
          <w:rFonts w:ascii="Georgia" w:hAnsi="Georgia"/>
          <w:color w:val="000000"/>
          <w:sz w:val="20"/>
          <w:szCs w:val="20"/>
          <w:lang w:eastAsia="es-ES"/>
        </w:rPr>
        <w:t>Té</w:t>
      </w:r>
      <w:r w:rsidR="00A626F1" w:rsidRPr="00B2472F">
        <w:rPr>
          <w:rFonts w:ascii="Georgia" w:hAnsi="Georgia"/>
          <w:color w:val="000000"/>
          <w:sz w:val="20"/>
          <w:szCs w:val="20"/>
          <w:lang w:eastAsia="es-ES"/>
        </w:rPr>
        <w:t xml:space="preserve">cnica y esa </w:t>
      </w:r>
      <w:r w:rsidR="002D0A66">
        <w:rPr>
          <w:rFonts w:ascii="Georgia" w:hAnsi="Georgia"/>
          <w:color w:val="000000"/>
          <w:sz w:val="20"/>
          <w:szCs w:val="20"/>
          <w:lang w:eastAsia="es-ES"/>
        </w:rPr>
        <w:t>es  su persona</w:t>
      </w:r>
      <w:r w:rsidR="00A626F1" w:rsidRPr="00B2472F">
        <w:rPr>
          <w:rFonts w:ascii="Georgia" w:hAnsi="Georgia"/>
          <w:color w:val="000000"/>
          <w:sz w:val="20"/>
          <w:szCs w:val="20"/>
          <w:lang w:eastAsia="es-ES"/>
        </w:rPr>
        <w:t>. La idoneidad se refiere al personal de fun</w:t>
      </w:r>
      <w:r w:rsidR="002D0A66">
        <w:rPr>
          <w:rFonts w:ascii="Georgia" w:hAnsi="Georgia"/>
          <w:color w:val="000000"/>
          <w:sz w:val="20"/>
          <w:szCs w:val="20"/>
          <w:lang w:eastAsia="es-ES"/>
        </w:rPr>
        <w:t xml:space="preserve">cionarios </w:t>
      </w:r>
      <w:r w:rsidR="00A626F1" w:rsidRPr="00B2472F">
        <w:rPr>
          <w:rFonts w:ascii="Georgia" w:hAnsi="Georgia"/>
          <w:color w:val="000000"/>
          <w:sz w:val="20"/>
          <w:szCs w:val="20"/>
          <w:lang w:eastAsia="es-ES"/>
        </w:rPr>
        <w:t>de la adm</w:t>
      </w:r>
      <w:r w:rsidR="002D0A66">
        <w:rPr>
          <w:rFonts w:ascii="Georgia" w:hAnsi="Georgia"/>
          <w:color w:val="000000"/>
          <w:sz w:val="20"/>
          <w:szCs w:val="20"/>
          <w:lang w:eastAsia="es-ES"/>
        </w:rPr>
        <w:t>inistración</w:t>
      </w:r>
      <w:r w:rsidR="00A626F1" w:rsidRPr="00B2472F">
        <w:rPr>
          <w:rFonts w:ascii="Georgia" w:hAnsi="Georgia"/>
          <w:color w:val="000000"/>
          <w:sz w:val="20"/>
          <w:szCs w:val="20"/>
          <w:lang w:eastAsia="es-ES"/>
        </w:rPr>
        <w:t xml:space="preserve"> que se contratan</w:t>
      </w:r>
      <w:r w:rsidR="002D0A66">
        <w:rPr>
          <w:rFonts w:ascii="Georgia" w:hAnsi="Georgia"/>
          <w:color w:val="000000"/>
          <w:sz w:val="20"/>
          <w:szCs w:val="20"/>
          <w:lang w:eastAsia="es-ES"/>
        </w:rPr>
        <w:t xml:space="preserve"> y n</w:t>
      </w:r>
      <w:r w:rsidR="00A626F1" w:rsidRPr="00B2472F">
        <w:rPr>
          <w:rFonts w:ascii="Georgia" w:hAnsi="Georgia"/>
          <w:color w:val="000000"/>
          <w:sz w:val="20"/>
          <w:szCs w:val="20"/>
          <w:lang w:eastAsia="es-ES"/>
        </w:rPr>
        <w:t xml:space="preserve">o </w:t>
      </w:r>
      <w:r w:rsidR="002D0A66">
        <w:rPr>
          <w:rFonts w:ascii="Georgia" w:hAnsi="Georgia"/>
          <w:color w:val="000000"/>
          <w:sz w:val="20"/>
          <w:szCs w:val="20"/>
          <w:lang w:eastAsia="es-ES"/>
        </w:rPr>
        <w:t xml:space="preserve">se </w:t>
      </w:r>
      <w:r w:rsidR="00A626F1" w:rsidRPr="00B2472F">
        <w:rPr>
          <w:rFonts w:ascii="Georgia" w:hAnsi="Georgia"/>
          <w:color w:val="000000"/>
          <w:sz w:val="20"/>
          <w:szCs w:val="20"/>
          <w:lang w:eastAsia="es-ES"/>
        </w:rPr>
        <w:t>puede</w:t>
      </w:r>
      <w:r w:rsidR="002D0A66">
        <w:rPr>
          <w:rFonts w:ascii="Georgia" w:hAnsi="Georgia"/>
          <w:color w:val="000000"/>
          <w:sz w:val="20"/>
          <w:szCs w:val="20"/>
          <w:lang w:eastAsia="es-ES"/>
        </w:rPr>
        <w:t>n</w:t>
      </w:r>
      <w:r w:rsidR="00A626F1" w:rsidRPr="00B2472F">
        <w:rPr>
          <w:rFonts w:ascii="Georgia" w:hAnsi="Georgia"/>
          <w:color w:val="000000"/>
          <w:sz w:val="20"/>
          <w:szCs w:val="20"/>
          <w:lang w:eastAsia="es-ES"/>
        </w:rPr>
        <w:t xml:space="preserve"> hacer mayor</w:t>
      </w:r>
      <w:r w:rsidR="002D0A66">
        <w:rPr>
          <w:rFonts w:ascii="Georgia" w:hAnsi="Georgia"/>
          <w:color w:val="000000"/>
          <w:sz w:val="20"/>
          <w:szCs w:val="20"/>
          <w:lang w:eastAsia="es-ES"/>
        </w:rPr>
        <w:t>e</w:t>
      </w:r>
      <w:r w:rsidR="00A626F1" w:rsidRPr="00B2472F">
        <w:rPr>
          <w:rFonts w:ascii="Georgia" w:hAnsi="Georgia"/>
          <w:color w:val="000000"/>
          <w:sz w:val="20"/>
          <w:szCs w:val="20"/>
          <w:lang w:eastAsia="es-ES"/>
        </w:rPr>
        <w:t>s exigencia</w:t>
      </w:r>
      <w:r w:rsidR="002D0A66">
        <w:rPr>
          <w:rFonts w:ascii="Georgia" w:hAnsi="Georgia"/>
          <w:color w:val="000000"/>
          <w:sz w:val="20"/>
          <w:szCs w:val="20"/>
          <w:lang w:eastAsia="es-ES"/>
        </w:rPr>
        <w:t>s</w:t>
      </w:r>
      <w:r w:rsidR="00A626F1" w:rsidRPr="00B2472F">
        <w:rPr>
          <w:rFonts w:ascii="Georgia" w:hAnsi="Georgia"/>
          <w:color w:val="000000"/>
          <w:sz w:val="20"/>
          <w:szCs w:val="20"/>
          <w:lang w:eastAsia="es-ES"/>
        </w:rPr>
        <w:t xml:space="preserve"> que l</w:t>
      </w:r>
      <w:r w:rsidR="002D0A66">
        <w:rPr>
          <w:rFonts w:ascii="Georgia" w:hAnsi="Georgia"/>
          <w:color w:val="000000"/>
          <w:sz w:val="20"/>
          <w:szCs w:val="20"/>
          <w:lang w:eastAsia="es-ES"/>
        </w:rPr>
        <w:t>as</w:t>
      </w:r>
      <w:r w:rsidR="00A626F1" w:rsidRPr="00B2472F">
        <w:rPr>
          <w:rFonts w:ascii="Georgia" w:hAnsi="Georgia"/>
          <w:color w:val="000000"/>
          <w:sz w:val="20"/>
          <w:szCs w:val="20"/>
          <w:lang w:eastAsia="es-ES"/>
        </w:rPr>
        <w:t xml:space="preserve"> que la ley señala. Dice que deben ser del </w:t>
      </w:r>
      <w:r w:rsidR="002D0A66">
        <w:rPr>
          <w:rFonts w:ascii="Georgia" w:hAnsi="Georgia"/>
          <w:color w:val="000000"/>
          <w:sz w:val="20"/>
          <w:szCs w:val="20"/>
          <w:lang w:eastAsia="es-ES"/>
        </w:rPr>
        <w:t>C</w:t>
      </w:r>
      <w:r w:rsidR="00A626F1" w:rsidRPr="00B2472F">
        <w:rPr>
          <w:rFonts w:ascii="Georgia" w:hAnsi="Georgia"/>
          <w:color w:val="000000"/>
          <w:sz w:val="20"/>
          <w:szCs w:val="20"/>
          <w:lang w:eastAsia="es-ES"/>
        </w:rPr>
        <w:t>ant</w:t>
      </w:r>
      <w:r w:rsidR="002D0A66">
        <w:rPr>
          <w:rFonts w:ascii="Georgia" w:hAnsi="Georgia"/>
          <w:color w:val="000000"/>
          <w:sz w:val="20"/>
          <w:szCs w:val="20"/>
          <w:lang w:eastAsia="es-ES"/>
        </w:rPr>
        <w:t>ó</w:t>
      </w:r>
      <w:r w:rsidR="00A626F1" w:rsidRPr="00B2472F">
        <w:rPr>
          <w:rFonts w:ascii="Georgia" w:hAnsi="Georgia"/>
          <w:color w:val="000000"/>
          <w:sz w:val="20"/>
          <w:szCs w:val="20"/>
          <w:lang w:eastAsia="es-ES"/>
        </w:rPr>
        <w:t>n y expe</w:t>
      </w:r>
      <w:r w:rsidR="002D0A66">
        <w:rPr>
          <w:rFonts w:ascii="Georgia" w:hAnsi="Georgia"/>
          <w:color w:val="000000"/>
          <w:sz w:val="20"/>
          <w:szCs w:val="20"/>
          <w:lang w:eastAsia="es-ES"/>
        </w:rPr>
        <w:t xml:space="preserve">riencia </w:t>
      </w:r>
      <w:r w:rsidR="00A626F1" w:rsidRPr="00B2472F">
        <w:rPr>
          <w:rFonts w:ascii="Georgia" w:hAnsi="Georgia"/>
          <w:color w:val="000000"/>
          <w:sz w:val="20"/>
          <w:szCs w:val="20"/>
          <w:lang w:eastAsia="es-ES"/>
        </w:rPr>
        <w:t>en el campo recreativo. En</w:t>
      </w:r>
      <w:r w:rsidR="002D0A66">
        <w:rPr>
          <w:rFonts w:ascii="Georgia" w:hAnsi="Georgia"/>
          <w:color w:val="000000"/>
          <w:sz w:val="20"/>
          <w:szCs w:val="20"/>
          <w:lang w:eastAsia="es-ES"/>
        </w:rPr>
        <w:t xml:space="preserve"> el </w:t>
      </w:r>
      <w:r w:rsidR="00A626F1" w:rsidRPr="00B2472F">
        <w:rPr>
          <w:rFonts w:ascii="Georgia" w:hAnsi="Georgia"/>
          <w:color w:val="000000"/>
          <w:sz w:val="20"/>
          <w:szCs w:val="20"/>
          <w:lang w:eastAsia="es-ES"/>
        </w:rPr>
        <w:t xml:space="preserve">caso que no se </w:t>
      </w:r>
      <w:r w:rsidR="002D0A66" w:rsidRPr="00B2472F">
        <w:rPr>
          <w:rFonts w:ascii="Georgia" w:hAnsi="Georgia"/>
          <w:color w:val="000000"/>
          <w:sz w:val="20"/>
          <w:szCs w:val="20"/>
          <w:lang w:eastAsia="es-ES"/>
        </w:rPr>
        <w:t>requirió</w:t>
      </w:r>
      <w:r w:rsidR="00A626F1" w:rsidRPr="00B2472F">
        <w:rPr>
          <w:rFonts w:ascii="Georgia" w:hAnsi="Georgia"/>
          <w:color w:val="000000"/>
          <w:sz w:val="20"/>
          <w:szCs w:val="20"/>
          <w:lang w:eastAsia="es-ES"/>
        </w:rPr>
        <w:t xml:space="preserve"> talento humano </w:t>
      </w:r>
      <w:r w:rsidR="002D0A66">
        <w:rPr>
          <w:rFonts w:ascii="Georgia" w:hAnsi="Georgia"/>
          <w:color w:val="000000"/>
          <w:sz w:val="20"/>
          <w:szCs w:val="20"/>
          <w:lang w:eastAsia="es-ES"/>
        </w:rPr>
        <w:t xml:space="preserve">es porque </w:t>
      </w:r>
      <w:r w:rsidR="00A626F1" w:rsidRPr="00B2472F">
        <w:rPr>
          <w:rFonts w:ascii="Georgia" w:hAnsi="Georgia"/>
          <w:color w:val="000000"/>
          <w:sz w:val="20"/>
          <w:szCs w:val="20"/>
          <w:lang w:eastAsia="es-ES"/>
        </w:rPr>
        <w:t xml:space="preserve">no se necesitaba,  </w:t>
      </w:r>
      <w:r w:rsidR="002D0A66">
        <w:rPr>
          <w:rFonts w:ascii="Georgia" w:hAnsi="Georgia"/>
          <w:color w:val="000000"/>
          <w:sz w:val="20"/>
          <w:szCs w:val="20"/>
          <w:lang w:eastAsia="es-ES"/>
        </w:rPr>
        <w:t xml:space="preserve">ya que </w:t>
      </w:r>
      <w:r w:rsidR="00A626F1" w:rsidRPr="00B2472F">
        <w:rPr>
          <w:rFonts w:ascii="Georgia" w:hAnsi="Georgia"/>
          <w:color w:val="000000"/>
          <w:sz w:val="20"/>
          <w:szCs w:val="20"/>
          <w:lang w:eastAsia="es-ES"/>
        </w:rPr>
        <w:t xml:space="preserve">eso es para </w:t>
      </w:r>
      <w:r w:rsidR="002D0A66">
        <w:rPr>
          <w:rFonts w:ascii="Georgia" w:hAnsi="Georgia"/>
          <w:color w:val="000000"/>
          <w:sz w:val="20"/>
          <w:szCs w:val="20"/>
          <w:lang w:eastAsia="es-ES"/>
        </w:rPr>
        <w:t xml:space="preserve">el </w:t>
      </w:r>
      <w:r w:rsidR="00A626F1" w:rsidRPr="00B2472F">
        <w:rPr>
          <w:rFonts w:ascii="Georgia" w:hAnsi="Georgia"/>
          <w:color w:val="000000"/>
          <w:sz w:val="20"/>
          <w:szCs w:val="20"/>
          <w:lang w:eastAsia="es-ES"/>
        </w:rPr>
        <w:t>nombramiento de personal adm</w:t>
      </w:r>
      <w:r w:rsidR="002D0A66">
        <w:rPr>
          <w:rFonts w:ascii="Georgia" w:hAnsi="Georgia"/>
          <w:color w:val="000000"/>
          <w:sz w:val="20"/>
          <w:szCs w:val="20"/>
          <w:lang w:eastAsia="es-ES"/>
        </w:rPr>
        <w:t>inistrativo</w:t>
      </w:r>
      <w:r w:rsidR="00A626F1" w:rsidRPr="00B2472F">
        <w:rPr>
          <w:rFonts w:ascii="Georgia" w:hAnsi="Georgia"/>
          <w:color w:val="000000"/>
          <w:sz w:val="20"/>
          <w:szCs w:val="20"/>
          <w:lang w:eastAsia="es-ES"/>
        </w:rPr>
        <w:t xml:space="preserve">. Esta comisión </w:t>
      </w:r>
      <w:r w:rsidR="002D0A66">
        <w:rPr>
          <w:rFonts w:ascii="Georgia" w:hAnsi="Georgia"/>
          <w:color w:val="000000"/>
          <w:sz w:val="20"/>
          <w:szCs w:val="20"/>
          <w:lang w:eastAsia="es-ES"/>
        </w:rPr>
        <w:t xml:space="preserve">presenta un </w:t>
      </w:r>
      <w:r w:rsidR="00A626F1" w:rsidRPr="00B2472F">
        <w:rPr>
          <w:rFonts w:ascii="Georgia" w:hAnsi="Georgia"/>
          <w:color w:val="000000"/>
          <w:sz w:val="20"/>
          <w:szCs w:val="20"/>
          <w:lang w:eastAsia="es-ES"/>
        </w:rPr>
        <w:t>informe</w:t>
      </w:r>
      <w:r w:rsidR="00BF2E6D">
        <w:rPr>
          <w:rFonts w:ascii="Georgia" w:hAnsi="Georgia"/>
          <w:color w:val="000000"/>
          <w:sz w:val="20"/>
          <w:szCs w:val="20"/>
          <w:lang w:eastAsia="es-ES"/>
        </w:rPr>
        <w:t xml:space="preserve"> y </w:t>
      </w:r>
      <w:r w:rsidR="00A626F1" w:rsidRPr="00B2472F">
        <w:rPr>
          <w:rFonts w:ascii="Georgia" w:hAnsi="Georgia"/>
          <w:color w:val="000000"/>
          <w:sz w:val="20"/>
          <w:szCs w:val="20"/>
          <w:lang w:eastAsia="es-ES"/>
        </w:rPr>
        <w:t>cuando se dice indefensión es porque hay un perjuicio. En el informe se incluyeron los nombres de todos, de a</w:t>
      </w:r>
      <w:r w:rsidR="00BF2E6D">
        <w:rPr>
          <w:rFonts w:ascii="Georgia" w:hAnsi="Georgia"/>
          <w:color w:val="000000"/>
          <w:sz w:val="20"/>
          <w:szCs w:val="20"/>
          <w:lang w:eastAsia="es-ES"/>
        </w:rPr>
        <w:t>c</w:t>
      </w:r>
      <w:r w:rsidR="00A626F1" w:rsidRPr="00B2472F">
        <w:rPr>
          <w:rFonts w:ascii="Georgia" w:hAnsi="Georgia"/>
          <w:color w:val="000000"/>
          <w:sz w:val="20"/>
          <w:szCs w:val="20"/>
          <w:lang w:eastAsia="es-ES"/>
        </w:rPr>
        <w:t xml:space="preserve">uerdo a la hora que entraron al Concejo y se pide que se respete la equidad de género. </w:t>
      </w:r>
      <w:r w:rsidR="00BF2E6D">
        <w:rPr>
          <w:rFonts w:ascii="Georgia" w:hAnsi="Georgia"/>
          <w:color w:val="000000"/>
          <w:sz w:val="20"/>
          <w:szCs w:val="20"/>
          <w:lang w:eastAsia="es-ES"/>
        </w:rPr>
        <w:t xml:space="preserve">Las y los regidores </w:t>
      </w:r>
      <w:r w:rsidR="00A626F1" w:rsidRPr="00B2472F">
        <w:rPr>
          <w:rFonts w:ascii="Georgia" w:hAnsi="Georgia"/>
          <w:color w:val="000000"/>
          <w:sz w:val="20"/>
          <w:szCs w:val="20"/>
          <w:lang w:eastAsia="es-ES"/>
        </w:rPr>
        <w:t>tienen  los 4 nombres para que sea el Concejo quien decida</w:t>
      </w:r>
      <w:r w:rsidR="00BF2E6D">
        <w:rPr>
          <w:rFonts w:ascii="Georgia" w:hAnsi="Georgia"/>
          <w:color w:val="000000"/>
          <w:sz w:val="20"/>
          <w:szCs w:val="20"/>
          <w:lang w:eastAsia="es-ES"/>
        </w:rPr>
        <w:t xml:space="preserve"> y t</w:t>
      </w:r>
      <w:r w:rsidR="00A626F1" w:rsidRPr="00B2472F">
        <w:rPr>
          <w:rFonts w:ascii="Georgia" w:hAnsi="Georgia"/>
          <w:color w:val="000000"/>
          <w:sz w:val="20"/>
          <w:szCs w:val="20"/>
          <w:lang w:eastAsia="es-ES"/>
        </w:rPr>
        <w:t xml:space="preserve">iene </w:t>
      </w:r>
      <w:r w:rsidR="00BF2E6D" w:rsidRPr="00B2472F">
        <w:rPr>
          <w:rFonts w:ascii="Georgia" w:hAnsi="Georgia"/>
          <w:color w:val="000000"/>
          <w:sz w:val="20"/>
          <w:szCs w:val="20"/>
          <w:lang w:eastAsia="es-ES"/>
        </w:rPr>
        <w:t>relación</w:t>
      </w:r>
      <w:r w:rsidR="00A626F1" w:rsidRPr="00B2472F">
        <w:rPr>
          <w:rFonts w:ascii="Georgia" w:hAnsi="Georgia"/>
          <w:color w:val="000000"/>
          <w:sz w:val="20"/>
          <w:szCs w:val="20"/>
          <w:lang w:eastAsia="es-ES"/>
        </w:rPr>
        <w:t xml:space="preserve"> con </w:t>
      </w:r>
      <w:r w:rsidR="00BF2E6D">
        <w:rPr>
          <w:rFonts w:ascii="Georgia" w:hAnsi="Georgia"/>
          <w:color w:val="000000"/>
          <w:sz w:val="20"/>
          <w:szCs w:val="20"/>
          <w:lang w:eastAsia="es-ES"/>
        </w:rPr>
        <w:t xml:space="preserve">los </w:t>
      </w:r>
      <w:r w:rsidR="00A626F1" w:rsidRPr="00B2472F">
        <w:rPr>
          <w:rFonts w:ascii="Georgia" w:hAnsi="Georgia"/>
          <w:color w:val="000000"/>
          <w:sz w:val="20"/>
          <w:szCs w:val="20"/>
          <w:lang w:eastAsia="es-ES"/>
        </w:rPr>
        <w:t>art</w:t>
      </w:r>
      <w:r w:rsidR="00BF2E6D">
        <w:rPr>
          <w:rFonts w:ascii="Georgia" w:hAnsi="Georgia"/>
          <w:color w:val="000000"/>
          <w:sz w:val="20"/>
          <w:szCs w:val="20"/>
          <w:lang w:eastAsia="es-ES"/>
        </w:rPr>
        <w:t>ículos</w:t>
      </w:r>
      <w:r w:rsidR="00A626F1" w:rsidRPr="00B2472F">
        <w:rPr>
          <w:rFonts w:ascii="Georgia" w:hAnsi="Georgia"/>
          <w:color w:val="000000"/>
          <w:sz w:val="20"/>
          <w:szCs w:val="20"/>
          <w:lang w:eastAsia="es-ES"/>
        </w:rPr>
        <w:t xml:space="preserve"> 65 66 67 que establece los C</w:t>
      </w:r>
      <w:r w:rsidR="00BF2E6D">
        <w:rPr>
          <w:rFonts w:ascii="Georgia" w:hAnsi="Georgia"/>
          <w:color w:val="000000"/>
          <w:sz w:val="20"/>
          <w:szCs w:val="20"/>
          <w:lang w:eastAsia="es-ES"/>
        </w:rPr>
        <w:t xml:space="preserve">omités Cantonales de Deportes y Recreación y el </w:t>
      </w:r>
      <w:r w:rsidR="00A626F1" w:rsidRPr="00B2472F">
        <w:rPr>
          <w:rFonts w:ascii="Georgia" w:hAnsi="Georgia"/>
          <w:color w:val="000000"/>
          <w:sz w:val="20"/>
          <w:szCs w:val="20"/>
          <w:lang w:eastAsia="es-ES"/>
        </w:rPr>
        <w:t>art</w:t>
      </w:r>
      <w:r w:rsidR="00BF2E6D">
        <w:rPr>
          <w:rFonts w:ascii="Georgia" w:hAnsi="Georgia"/>
          <w:color w:val="000000"/>
          <w:sz w:val="20"/>
          <w:szCs w:val="20"/>
          <w:lang w:eastAsia="es-ES"/>
        </w:rPr>
        <w:t xml:space="preserve">ículo </w:t>
      </w:r>
      <w:r w:rsidR="00A626F1" w:rsidRPr="00B2472F">
        <w:rPr>
          <w:rFonts w:ascii="Georgia" w:hAnsi="Georgia"/>
          <w:color w:val="000000"/>
          <w:sz w:val="20"/>
          <w:szCs w:val="20"/>
          <w:lang w:eastAsia="es-ES"/>
        </w:rPr>
        <w:t>8 de</w:t>
      </w:r>
      <w:r w:rsidR="00BF2E6D">
        <w:rPr>
          <w:rFonts w:ascii="Georgia" w:hAnsi="Georgia"/>
          <w:color w:val="000000"/>
          <w:sz w:val="20"/>
          <w:szCs w:val="20"/>
          <w:lang w:eastAsia="es-ES"/>
        </w:rPr>
        <w:t>l R</w:t>
      </w:r>
      <w:r w:rsidR="00A626F1" w:rsidRPr="00B2472F">
        <w:rPr>
          <w:rFonts w:ascii="Georgia" w:hAnsi="Georgia"/>
          <w:color w:val="000000"/>
          <w:sz w:val="20"/>
          <w:szCs w:val="20"/>
          <w:lang w:eastAsia="es-ES"/>
        </w:rPr>
        <w:t>egl</w:t>
      </w:r>
      <w:r w:rsidR="00BF2E6D">
        <w:rPr>
          <w:rFonts w:ascii="Georgia" w:hAnsi="Georgia"/>
          <w:color w:val="000000"/>
          <w:sz w:val="20"/>
          <w:szCs w:val="20"/>
          <w:lang w:eastAsia="es-ES"/>
        </w:rPr>
        <w:t xml:space="preserve">amento al </w:t>
      </w:r>
      <w:r w:rsidR="00A626F1" w:rsidRPr="00B2472F">
        <w:rPr>
          <w:rFonts w:ascii="Georgia" w:hAnsi="Georgia"/>
          <w:color w:val="000000"/>
          <w:sz w:val="20"/>
          <w:szCs w:val="20"/>
          <w:lang w:eastAsia="es-ES"/>
        </w:rPr>
        <w:t>C</w:t>
      </w:r>
      <w:r w:rsidR="00BF2E6D">
        <w:rPr>
          <w:rFonts w:ascii="Georgia" w:hAnsi="Georgia"/>
          <w:color w:val="000000"/>
          <w:sz w:val="20"/>
          <w:szCs w:val="20"/>
          <w:lang w:eastAsia="es-ES"/>
        </w:rPr>
        <w:t>omité Cantonal.</w:t>
      </w:r>
    </w:p>
    <w:p w:rsidR="00A626F1" w:rsidRPr="00B2472F" w:rsidRDefault="00A626F1" w:rsidP="009F43BF">
      <w:pPr>
        <w:pStyle w:val="Prrafodelista"/>
        <w:spacing w:after="0"/>
        <w:ind w:left="0"/>
        <w:jc w:val="both"/>
        <w:rPr>
          <w:rFonts w:ascii="Georgia" w:hAnsi="Georgia"/>
          <w:sz w:val="20"/>
          <w:szCs w:val="20"/>
          <w:lang w:eastAsia="es-ES"/>
        </w:rPr>
      </w:pPr>
    </w:p>
    <w:p w:rsidR="00A626F1" w:rsidRPr="00B2472F" w:rsidRDefault="00BF2E6D" w:rsidP="009F43BF">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La regidora Maritza </w:t>
      </w:r>
      <w:r w:rsidR="00A626F1" w:rsidRPr="00B2472F">
        <w:rPr>
          <w:rFonts w:ascii="Georgia" w:hAnsi="Georgia"/>
          <w:color w:val="000000"/>
          <w:sz w:val="20"/>
          <w:szCs w:val="20"/>
          <w:lang w:eastAsia="es-ES"/>
        </w:rPr>
        <w:t xml:space="preserve">Segura agradece a </w:t>
      </w:r>
      <w:r>
        <w:rPr>
          <w:rFonts w:ascii="Georgia" w:hAnsi="Georgia"/>
          <w:color w:val="000000"/>
          <w:sz w:val="20"/>
          <w:szCs w:val="20"/>
          <w:lang w:eastAsia="es-ES"/>
        </w:rPr>
        <w:t xml:space="preserve">la Licda. </w:t>
      </w:r>
      <w:r w:rsidR="00A626F1" w:rsidRPr="00B2472F">
        <w:rPr>
          <w:rFonts w:ascii="Georgia" w:hAnsi="Georgia"/>
          <w:color w:val="000000"/>
          <w:sz w:val="20"/>
          <w:szCs w:val="20"/>
          <w:lang w:eastAsia="es-ES"/>
        </w:rPr>
        <w:t>Pris</w:t>
      </w:r>
      <w:r>
        <w:rPr>
          <w:rFonts w:ascii="Georgia" w:hAnsi="Georgia"/>
          <w:color w:val="000000"/>
          <w:sz w:val="20"/>
          <w:szCs w:val="20"/>
          <w:lang w:eastAsia="es-ES"/>
        </w:rPr>
        <w:t xml:space="preserve">cila Quirós por </w:t>
      </w:r>
      <w:r w:rsidR="00A626F1" w:rsidRPr="00B2472F">
        <w:rPr>
          <w:rFonts w:ascii="Georgia" w:hAnsi="Georgia"/>
          <w:color w:val="000000"/>
          <w:sz w:val="20"/>
          <w:szCs w:val="20"/>
          <w:lang w:eastAsia="es-ES"/>
        </w:rPr>
        <w:t>todos los procesos</w:t>
      </w:r>
      <w:r>
        <w:rPr>
          <w:rFonts w:ascii="Georgia" w:hAnsi="Georgia"/>
          <w:color w:val="000000"/>
          <w:sz w:val="20"/>
          <w:szCs w:val="20"/>
          <w:lang w:eastAsia="es-ES"/>
        </w:rPr>
        <w:t xml:space="preserve"> que se realizaron en los cuales estuvo presente</w:t>
      </w:r>
      <w:r w:rsidR="00A626F1" w:rsidRPr="00B2472F">
        <w:rPr>
          <w:rFonts w:ascii="Georgia" w:hAnsi="Georgia"/>
          <w:color w:val="000000"/>
          <w:sz w:val="20"/>
          <w:szCs w:val="20"/>
          <w:lang w:eastAsia="es-ES"/>
        </w:rPr>
        <w:t xml:space="preserve">. </w:t>
      </w:r>
      <w:r>
        <w:rPr>
          <w:rFonts w:ascii="Georgia" w:hAnsi="Georgia"/>
          <w:color w:val="000000"/>
          <w:sz w:val="20"/>
          <w:szCs w:val="20"/>
          <w:lang w:eastAsia="es-ES"/>
        </w:rPr>
        <w:t>Indica que t</w:t>
      </w:r>
      <w:r w:rsidR="00A626F1" w:rsidRPr="00B2472F">
        <w:rPr>
          <w:rFonts w:ascii="Georgia" w:hAnsi="Georgia"/>
          <w:color w:val="000000"/>
          <w:sz w:val="20"/>
          <w:szCs w:val="20"/>
          <w:lang w:eastAsia="es-ES"/>
        </w:rPr>
        <w:t xml:space="preserve">odo se hizo transparente.  </w:t>
      </w:r>
      <w:r>
        <w:rPr>
          <w:rFonts w:ascii="Georgia" w:hAnsi="Georgia"/>
          <w:color w:val="000000"/>
          <w:sz w:val="20"/>
          <w:szCs w:val="20"/>
          <w:lang w:eastAsia="es-ES"/>
        </w:rPr>
        <w:t xml:space="preserve">Con respecto a la convocatoria el síndico </w:t>
      </w:r>
      <w:r w:rsidR="00A626F1" w:rsidRPr="00B2472F">
        <w:rPr>
          <w:rFonts w:ascii="Georgia" w:hAnsi="Georgia"/>
          <w:color w:val="000000"/>
          <w:sz w:val="20"/>
          <w:szCs w:val="20"/>
          <w:lang w:eastAsia="es-ES"/>
        </w:rPr>
        <w:t xml:space="preserve">Martin </w:t>
      </w:r>
      <w:r>
        <w:rPr>
          <w:rFonts w:ascii="Georgia" w:hAnsi="Georgia"/>
          <w:color w:val="000000"/>
          <w:sz w:val="20"/>
          <w:szCs w:val="20"/>
          <w:lang w:eastAsia="es-ES"/>
        </w:rPr>
        <w:t xml:space="preserve">Gómez </w:t>
      </w:r>
      <w:r w:rsidR="00A626F1" w:rsidRPr="00B2472F">
        <w:rPr>
          <w:rFonts w:ascii="Georgia" w:hAnsi="Georgia"/>
          <w:color w:val="000000"/>
          <w:sz w:val="20"/>
          <w:szCs w:val="20"/>
          <w:lang w:eastAsia="es-ES"/>
        </w:rPr>
        <w:t>convoco de boca, por eso se hizo un inf</w:t>
      </w:r>
      <w:r>
        <w:rPr>
          <w:rFonts w:ascii="Georgia" w:hAnsi="Georgia"/>
          <w:color w:val="000000"/>
          <w:sz w:val="20"/>
          <w:szCs w:val="20"/>
          <w:lang w:eastAsia="es-ES"/>
        </w:rPr>
        <w:t>orme</w:t>
      </w:r>
      <w:r w:rsidR="00A626F1" w:rsidRPr="00B2472F">
        <w:rPr>
          <w:rFonts w:ascii="Georgia" w:hAnsi="Georgia"/>
          <w:color w:val="000000"/>
          <w:sz w:val="20"/>
          <w:szCs w:val="20"/>
          <w:lang w:eastAsia="es-ES"/>
        </w:rPr>
        <w:t xml:space="preserve"> de esa reunión. </w:t>
      </w:r>
      <w:r>
        <w:rPr>
          <w:rFonts w:ascii="Georgia" w:hAnsi="Georgia"/>
          <w:color w:val="000000"/>
          <w:sz w:val="20"/>
          <w:szCs w:val="20"/>
          <w:lang w:eastAsia="es-ES"/>
        </w:rPr>
        <w:t>Agrega que a</w:t>
      </w:r>
      <w:r w:rsidR="00A626F1" w:rsidRPr="00B2472F">
        <w:rPr>
          <w:rFonts w:ascii="Georgia" w:hAnsi="Georgia"/>
          <w:color w:val="000000"/>
          <w:sz w:val="20"/>
          <w:szCs w:val="20"/>
          <w:lang w:eastAsia="es-ES"/>
        </w:rPr>
        <w:t>quí est</w:t>
      </w:r>
      <w:r>
        <w:rPr>
          <w:rFonts w:ascii="Georgia" w:hAnsi="Georgia"/>
          <w:color w:val="000000"/>
          <w:sz w:val="20"/>
          <w:szCs w:val="20"/>
          <w:lang w:eastAsia="es-ES"/>
        </w:rPr>
        <w:t>á</w:t>
      </w:r>
      <w:r w:rsidR="00A626F1" w:rsidRPr="00B2472F">
        <w:rPr>
          <w:rFonts w:ascii="Georgia" w:hAnsi="Georgia"/>
          <w:color w:val="000000"/>
          <w:sz w:val="20"/>
          <w:szCs w:val="20"/>
          <w:lang w:eastAsia="es-ES"/>
        </w:rPr>
        <w:t>n los curr</w:t>
      </w:r>
      <w:r>
        <w:rPr>
          <w:rFonts w:ascii="Georgia" w:hAnsi="Georgia"/>
          <w:color w:val="000000"/>
          <w:sz w:val="20"/>
          <w:szCs w:val="20"/>
          <w:lang w:eastAsia="es-ES"/>
        </w:rPr>
        <w:t>í</w:t>
      </w:r>
      <w:r w:rsidR="00A626F1" w:rsidRPr="00B2472F">
        <w:rPr>
          <w:rFonts w:ascii="Georgia" w:hAnsi="Georgia"/>
          <w:color w:val="000000"/>
          <w:sz w:val="20"/>
          <w:szCs w:val="20"/>
          <w:lang w:eastAsia="es-ES"/>
        </w:rPr>
        <w:t>cu</w:t>
      </w:r>
      <w:r>
        <w:rPr>
          <w:rFonts w:ascii="Georgia" w:hAnsi="Georgia"/>
          <w:color w:val="000000"/>
          <w:sz w:val="20"/>
          <w:szCs w:val="20"/>
          <w:lang w:eastAsia="es-ES"/>
        </w:rPr>
        <w:t>l</w:t>
      </w:r>
      <w:r w:rsidR="00A626F1" w:rsidRPr="00B2472F">
        <w:rPr>
          <w:rFonts w:ascii="Georgia" w:hAnsi="Georgia"/>
          <w:color w:val="000000"/>
          <w:sz w:val="20"/>
          <w:szCs w:val="20"/>
          <w:lang w:eastAsia="es-ES"/>
        </w:rPr>
        <w:t>os</w:t>
      </w:r>
      <w:r>
        <w:rPr>
          <w:rFonts w:ascii="Georgia" w:hAnsi="Georgia"/>
          <w:color w:val="000000"/>
          <w:sz w:val="20"/>
          <w:szCs w:val="20"/>
          <w:lang w:eastAsia="es-ES"/>
        </w:rPr>
        <w:t xml:space="preserve"> y aclara que </w:t>
      </w:r>
      <w:r w:rsidR="00A626F1" w:rsidRPr="00B2472F">
        <w:rPr>
          <w:rFonts w:ascii="Georgia" w:hAnsi="Georgia"/>
          <w:color w:val="000000"/>
          <w:sz w:val="20"/>
          <w:szCs w:val="20"/>
          <w:lang w:eastAsia="es-ES"/>
        </w:rPr>
        <w:t xml:space="preserve"> no est</w:t>
      </w:r>
      <w:r>
        <w:rPr>
          <w:rFonts w:ascii="Georgia" w:hAnsi="Georgia"/>
          <w:color w:val="000000"/>
          <w:sz w:val="20"/>
          <w:szCs w:val="20"/>
          <w:lang w:eastAsia="es-ES"/>
        </w:rPr>
        <w:t xml:space="preserve">án haciendo </w:t>
      </w:r>
      <w:r w:rsidR="00A626F1" w:rsidRPr="00B2472F">
        <w:rPr>
          <w:rFonts w:ascii="Georgia" w:hAnsi="Georgia"/>
          <w:color w:val="000000"/>
          <w:sz w:val="20"/>
          <w:szCs w:val="20"/>
          <w:lang w:eastAsia="es-ES"/>
        </w:rPr>
        <w:t>ninguna contratación de personal.</w:t>
      </w:r>
    </w:p>
    <w:p w:rsidR="00A626F1" w:rsidRPr="00B2472F" w:rsidRDefault="00A626F1" w:rsidP="009F43BF">
      <w:pPr>
        <w:pStyle w:val="Prrafodelista"/>
        <w:spacing w:after="0"/>
        <w:ind w:left="0"/>
        <w:jc w:val="both"/>
        <w:rPr>
          <w:rFonts w:ascii="Georgia" w:hAnsi="Georgia"/>
          <w:sz w:val="20"/>
          <w:szCs w:val="20"/>
          <w:lang w:eastAsia="es-ES"/>
        </w:rPr>
      </w:pPr>
    </w:p>
    <w:p w:rsidR="00A626F1" w:rsidRPr="00B2472F" w:rsidRDefault="00BF2E6D" w:rsidP="009F43BF">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El regidor </w:t>
      </w:r>
      <w:r w:rsidR="00A626F1" w:rsidRPr="00B2472F">
        <w:rPr>
          <w:rFonts w:ascii="Georgia" w:hAnsi="Georgia"/>
          <w:color w:val="000000"/>
          <w:sz w:val="20"/>
          <w:szCs w:val="20"/>
          <w:lang w:eastAsia="es-ES"/>
        </w:rPr>
        <w:t xml:space="preserve">David </w:t>
      </w:r>
      <w:r>
        <w:rPr>
          <w:rFonts w:ascii="Georgia" w:hAnsi="Georgia"/>
          <w:color w:val="000000"/>
          <w:sz w:val="20"/>
          <w:szCs w:val="20"/>
          <w:lang w:eastAsia="es-ES"/>
        </w:rPr>
        <w:t xml:space="preserve">León manifiesta que están </w:t>
      </w:r>
      <w:r w:rsidR="00A626F1" w:rsidRPr="00B2472F">
        <w:rPr>
          <w:rFonts w:ascii="Georgia" w:hAnsi="Georgia"/>
          <w:color w:val="000000"/>
          <w:sz w:val="20"/>
          <w:szCs w:val="20"/>
          <w:lang w:eastAsia="es-ES"/>
        </w:rPr>
        <w:t xml:space="preserve">en </w:t>
      </w:r>
      <w:r>
        <w:rPr>
          <w:rFonts w:ascii="Georgia" w:hAnsi="Georgia"/>
          <w:color w:val="000000"/>
          <w:sz w:val="20"/>
          <w:szCs w:val="20"/>
          <w:lang w:eastAsia="es-ES"/>
        </w:rPr>
        <w:t xml:space="preserve">el </w:t>
      </w:r>
      <w:r w:rsidR="00A626F1" w:rsidRPr="00B2472F">
        <w:rPr>
          <w:rFonts w:ascii="Georgia" w:hAnsi="Georgia"/>
          <w:color w:val="000000"/>
          <w:sz w:val="20"/>
          <w:szCs w:val="20"/>
          <w:lang w:eastAsia="es-ES"/>
        </w:rPr>
        <w:t>inf</w:t>
      </w:r>
      <w:r>
        <w:rPr>
          <w:rFonts w:ascii="Georgia" w:hAnsi="Georgia"/>
          <w:color w:val="000000"/>
          <w:sz w:val="20"/>
          <w:szCs w:val="20"/>
          <w:lang w:eastAsia="es-ES"/>
        </w:rPr>
        <w:t xml:space="preserve">orme No.07 </w:t>
      </w:r>
      <w:r w:rsidR="00A626F1" w:rsidRPr="00B2472F">
        <w:rPr>
          <w:rFonts w:ascii="Georgia" w:hAnsi="Georgia"/>
          <w:color w:val="000000"/>
          <w:sz w:val="20"/>
          <w:szCs w:val="20"/>
          <w:lang w:eastAsia="es-ES"/>
        </w:rPr>
        <w:t xml:space="preserve"> y ahí no se habla de ninguna asamblea, </w:t>
      </w:r>
      <w:r>
        <w:rPr>
          <w:rFonts w:ascii="Georgia" w:hAnsi="Georgia"/>
          <w:color w:val="000000"/>
          <w:sz w:val="20"/>
          <w:szCs w:val="20"/>
          <w:lang w:eastAsia="es-ES"/>
        </w:rPr>
        <w:t xml:space="preserve">ya que en el </w:t>
      </w:r>
      <w:r w:rsidR="00A626F1" w:rsidRPr="00B2472F">
        <w:rPr>
          <w:rFonts w:ascii="Georgia" w:hAnsi="Georgia"/>
          <w:color w:val="000000"/>
          <w:sz w:val="20"/>
          <w:szCs w:val="20"/>
          <w:lang w:eastAsia="es-ES"/>
        </w:rPr>
        <w:t xml:space="preserve"> inf</w:t>
      </w:r>
      <w:r>
        <w:rPr>
          <w:rFonts w:ascii="Georgia" w:hAnsi="Georgia"/>
          <w:color w:val="000000"/>
          <w:sz w:val="20"/>
          <w:szCs w:val="20"/>
          <w:lang w:eastAsia="es-ES"/>
        </w:rPr>
        <w:t>orme No.</w:t>
      </w:r>
      <w:r w:rsidR="00A626F1" w:rsidRPr="00B2472F">
        <w:rPr>
          <w:rFonts w:ascii="Georgia" w:hAnsi="Georgia"/>
          <w:color w:val="000000"/>
          <w:sz w:val="20"/>
          <w:szCs w:val="20"/>
          <w:lang w:eastAsia="es-ES"/>
        </w:rPr>
        <w:t xml:space="preserve"> 7 </w:t>
      </w:r>
      <w:r>
        <w:rPr>
          <w:rFonts w:ascii="Georgia" w:hAnsi="Georgia"/>
          <w:color w:val="000000"/>
          <w:sz w:val="20"/>
          <w:szCs w:val="20"/>
          <w:lang w:eastAsia="es-ES"/>
        </w:rPr>
        <w:t xml:space="preserve"> </w:t>
      </w:r>
      <w:r w:rsidR="00A626F1" w:rsidRPr="00B2472F">
        <w:rPr>
          <w:rFonts w:ascii="Georgia" w:hAnsi="Georgia"/>
          <w:color w:val="000000"/>
          <w:sz w:val="20"/>
          <w:szCs w:val="20"/>
          <w:lang w:eastAsia="es-ES"/>
        </w:rPr>
        <w:t>se doc</w:t>
      </w:r>
      <w:r>
        <w:rPr>
          <w:rFonts w:ascii="Georgia" w:hAnsi="Georgia"/>
          <w:color w:val="000000"/>
          <w:sz w:val="20"/>
          <w:szCs w:val="20"/>
          <w:lang w:eastAsia="es-ES"/>
        </w:rPr>
        <w:t xml:space="preserve">umenta </w:t>
      </w:r>
      <w:r w:rsidR="00A626F1" w:rsidRPr="00B2472F">
        <w:rPr>
          <w:rFonts w:ascii="Georgia" w:hAnsi="Georgia"/>
          <w:color w:val="000000"/>
          <w:sz w:val="20"/>
          <w:szCs w:val="20"/>
          <w:lang w:eastAsia="es-ES"/>
        </w:rPr>
        <w:t>otra cuestión. Compart</w:t>
      </w:r>
      <w:r>
        <w:rPr>
          <w:rFonts w:ascii="Georgia" w:hAnsi="Georgia"/>
          <w:color w:val="000000"/>
          <w:sz w:val="20"/>
          <w:szCs w:val="20"/>
          <w:lang w:eastAsia="es-ES"/>
        </w:rPr>
        <w:t>e</w:t>
      </w:r>
      <w:r w:rsidR="00A626F1" w:rsidRPr="00B2472F">
        <w:rPr>
          <w:rFonts w:ascii="Georgia" w:hAnsi="Georgia"/>
          <w:color w:val="000000"/>
          <w:sz w:val="20"/>
          <w:szCs w:val="20"/>
          <w:lang w:eastAsia="es-ES"/>
        </w:rPr>
        <w:t xml:space="preserve"> </w:t>
      </w:r>
      <w:r>
        <w:rPr>
          <w:rFonts w:ascii="Georgia" w:hAnsi="Georgia"/>
          <w:color w:val="000000"/>
          <w:sz w:val="20"/>
          <w:szCs w:val="20"/>
          <w:lang w:eastAsia="es-ES"/>
        </w:rPr>
        <w:t xml:space="preserve">el </w:t>
      </w:r>
      <w:r w:rsidR="00A626F1" w:rsidRPr="00B2472F">
        <w:rPr>
          <w:rFonts w:ascii="Georgia" w:hAnsi="Georgia"/>
          <w:color w:val="000000"/>
          <w:sz w:val="20"/>
          <w:szCs w:val="20"/>
          <w:lang w:eastAsia="es-ES"/>
        </w:rPr>
        <w:t xml:space="preserve">criterio de </w:t>
      </w:r>
      <w:r>
        <w:rPr>
          <w:rFonts w:ascii="Georgia" w:hAnsi="Georgia"/>
          <w:color w:val="000000"/>
          <w:sz w:val="20"/>
          <w:szCs w:val="20"/>
          <w:lang w:eastAsia="es-ES"/>
        </w:rPr>
        <w:t>la Licda. P</w:t>
      </w:r>
      <w:r w:rsidR="00A626F1" w:rsidRPr="00B2472F">
        <w:rPr>
          <w:rFonts w:ascii="Georgia" w:hAnsi="Georgia"/>
          <w:color w:val="000000"/>
          <w:sz w:val="20"/>
          <w:szCs w:val="20"/>
          <w:lang w:eastAsia="es-ES"/>
        </w:rPr>
        <w:t>ris</w:t>
      </w:r>
      <w:r>
        <w:rPr>
          <w:rFonts w:ascii="Georgia" w:hAnsi="Georgia"/>
          <w:color w:val="000000"/>
          <w:sz w:val="20"/>
          <w:szCs w:val="20"/>
          <w:lang w:eastAsia="es-ES"/>
        </w:rPr>
        <w:t xml:space="preserve">cila Quirós </w:t>
      </w:r>
      <w:r w:rsidR="00A626F1" w:rsidRPr="00B2472F">
        <w:rPr>
          <w:rFonts w:ascii="Georgia" w:hAnsi="Georgia"/>
          <w:color w:val="000000"/>
          <w:sz w:val="20"/>
          <w:szCs w:val="20"/>
          <w:lang w:eastAsia="es-ES"/>
        </w:rPr>
        <w:t xml:space="preserve"> y no dice que debe haber req</w:t>
      </w:r>
      <w:r w:rsidR="00E80414">
        <w:rPr>
          <w:rFonts w:ascii="Georgia" w:hAnsi="Georgia"/>
          <w:color w:val="000000"/>
          <w:sz w:val="20"/>
          <w:szCs w:val="20"/>
          <w:lang w:eastAsia="es-ES"/>
        </w:rPr>
        <w:t xml:space="preserve">uisitos </w:t>
      </w:r>
      <w:r w:rsidR="00A626F1" w:rsidRPr="00B2472F">
        <w:rPr>
          <w:rFonts w:ascii="Georgia" w:hAnsi="Georgia"/>
          <w:color w:val="000000"/>
          <w:sz w:val="20"/>
          <w:szCs w:val="20"/>
          <w:lang w:eastAsia="es-ES"/>
        </w:rPr>
        <w:t xml:space="preserve"> adicionales en tema de func</w:t>
      </w:r>
      <w:r w:rsidR="00E80414">
        <w:rPr>
          <w:rFonts w:ascii="Georgia" w:hAnsi="Georgia"/>
          <w:color w:val="000000"/>
          <w:sz w:val="20"/>
          <w:szCs w:val="20"/>
          <w:lang w:eastAsia="es-ES"/>
        </w:rPr>
        <w:t>iones</w:t>
      </w:r>
      <w:r w:rsidR="00A626F1" w:rsidRPr="00B2472F">
        <w:rPr>
          <w:rFonts w:ascii="Georgia" w:hAnsi="Georgia"/>
          <w:color w:val="000000"/>
          <w:sz w:val="20"/>
          <w:szCs w:val="20"/>
          <w:lang w:eastAsia="es-ES"/>
        </w:rPr>
        <w:t>, pero en relación a</w:t>
      </w:r>
      <w:r w:rsidR="00E80414">
        <w:rPr>
          <w:rFonts w:ascii="Georgia" w:hAnsi="Georgia"/>
          <w:color w:val="000000"/>
          <w:sz w:val="20"/>
          <w:szCs w:val="20"/>
          <w:lang w:eastAsia="es-ES"/>
        </w:rPr>
        <w:t>l</w:t>
      </w:r>
      <w:r w:rsidR="00A626F1" w:rsidRPr="00B2472F">
        <w:rPr>
          <w:rFonts w:ascii="Georgia" w:hAnsi="Georgia"/>
          <w:color w:val="000000"/>
          <w:sz w:val="20"/>
          <w:szCs w:val="20"/>
          <w:lang w:eastAsia="es-ES"/>
        </w:rPr>
        <w:t xml:space="preserve"> inf</w:t>
      </w:r>
      <w:r w:rsidR="00E80414">
        <w:rPr>
          <w:rFonts w:ascii="Georgia" w:hAnsi="Georgia"/>
          <w:color w:val="000000"/>
          <w:sz w:val="20"/>
          <w:szCs w:val="20"/>
          <w:lang w:eastAsia="es-ES"/>
        </w:rPr>
        <w:t xml:space="preserve">orme de la Licda. </w:t>
      </w:r>
      <w:r w:rsidR="00A626F1" w:rsidRPr="00B2472F">
        <w:rPr>
          <w:rFonts w:ascii="Georgia" w:hAnsi="Georgia"/>
          <w:color w:val="000000"/>
          <w:sz w:val="20"/>
          <w:szCs w:val="20"/>
          <w:lang w:eastAsia="es-ES"/>
        </w:rPr>
        <w:t>Lau</w:t>
      </w:r>
      <w:r w:rsidR="00E80414">
        <w:rPr>
          <w:rFonts w:ascii="Georgia" w:hAnsi="Georgia"/>
          <w:color w:val="000000"/>
          <w:sz w:val="20"/>
          <w:szCs w:val="20"/>
          <w:lang w:eastAsia="es-ES"/>
        </w:rPr>
        <w:t xml:space="preserve">reen Bolaños – Regidora </w:t>
      </w:r>
      <w:r w:rsidR="00A626F1" w:rsidRPr="00B2472F">
        <w:rPr>
          <w:rFonts w:ascii="Georgia" w:hAnsi="Georgia"/>
          <w:color w:val="000000"/>
          <w:sz w:val="20"/>
          <w:szCs w:val="20"/>
          <w:lang w:eastAsia="es-ES"/>
        </w:rPr>
        <w:t>es sobre si todos los candidatos cumplen con los elementos b</w:t>
      </w:r>
      <w:r w:rsidR="00E80414">
        <w:rPr>
          <w:rFonts w:ascii="Georgia" w:hAnsi="Georgia"/>
          <w:color w:val="000000"/>
          <w:sz w:val="20"/>
          <w:szCs w:val="20"/>
          <w:lang w:eastAsia="es-ES"/>
        </w:rPr>
        <w:t>á</w:t>
      </w:r>
      <w:r w:rsidR="00A626F1" w:rsidRPr="00B2472F">
        <w:rPr>
          <w:rFonts w:ascii="Georgia" w:hAnsi="Georgia"/>
          <w:color w:val="000000"/>
          <w:sz w:val="20"/>
          <w:szCs w:val="20"/>
          <w:lang w:eastAsia="es-ES"/>
        </w:rPr>
        <w:t xml:space="preserve">sicos en áreas de deportes y recreación. No hay </w:t>
      </w:r>
      <w:r w:rsidR="00E80414">
        <w:rPr>
          <w:rFonts w:ascii="Georgia" w:hAnsi="Georgia"/>
          <w:color w:val="000000"/>
          <w:sz w:val="20"/>
          <w:szCs w:val="20"/>
          <w:lang w:eastAsia="es-ES"/>
        </w:rPr>
        <w:t xml:space="preserve">una </w:t>
      </w:r>
      <w:r w:rsidR="00A626F1" w:rsidRPr="00B2472F">
        <w:rPr>
          <w:rFonts w:ascii="Georgia" w:hAnsi="Georgia"/>
          <w:color w:val="000000"/>
          <w:sz w:val="20"/>
          <w:szCs w:val="20"/>
          <w:lang w:eastAsia="es-ES"/>
        </w:rPr>
        <w:t>ponderación sobre cu</w:t>
      </w:r>
      <w:r w:rsidR="00E80414">
        <w:rPr>
          <w:rFonts w:ascii="Georgia" w:hAnsi="Georgia"/>
          <w:color w:val="000000"/>
          <w:sz w:val="20"/>
          <w:szCs w:val="20"/>
          <w:lang w:eastAsia="es-ES"/>
        </w:rPr>
        <w:t>á</w:t>
      </w:r>
      <w:r w:rsidR="00A626F1" w:rsidRPr="00B2472F">
        <w:rPr>
          <w:rFonts w:ascii="Georgia" w:hAnsi="Georgia"/>
          <w:color w:val="000000"/>
          <w:sz w:val="20"/>
          <w:szCs w:val="20"/>
          <w:lang w:eastAsia="es-ES"/>
        </w:rPr>
        <w:t xml:space="preserve">les de estos 4 actores tienen los requisitos y tienen experiencia </w:t>
      </w:r>
      <w:r w:rsidR="00E80414" w:rsidRPr="00B2472F">
        <w:rPr>
          <w:rFonts w:ascii="Georgia" w:hAnsi="Georgia"/>
          <w:color w:val="000000"/>
          <w:sz w:val="20"/>
          <w:szCs w:val="20"/>
          <w:lang w:eastAsia="es-ES"/>
        </w:rPr>
        <w:t>máxima</w:t>
      </w:r>
      <w:r w:rsidR="00A626F1" w:rsidRPr="00B2472F">
        <w:rPr>
          <w:rFonts w:ascii="Georgia" w:hAnsi="Georgia"/>
          <w:color w:val="000000"/>
          <w:sz w:val="20"/>
          <w:szCs w:val="20"/>
          <w:lang w:eastAsia="es-ES"/>
        </w:rPr>
        <w:t xml:space="preserve"> en deportes. Eso expresa el informe de minoría y aunque en este inf</w:t>
      </w:r>
      <w:r w:rsidR="00E80414">
        <w:rPr>
          <w:rFonts w:ascii="Georgia" w:hAnsi="Georgia"/>
          <w:color w:val="000000"/>
          <w:sz w:val="20"/>
          <w:szCs w:val="20"/>
          <w:lang w:eastAsia="es-ES"/>
        </w:rPr>
        <w:t>orme</w:t>
      </w:r>
      <w:r w:rsidR="00A626F1" w:rsidRPr="00B2472F">
        <w:rPr>
          <w:rFonts w:ascii="Georgia" w:hAnsi="Georgia"/>
          <w:color w:val="000000"/>
          <w:sz w:val="20"/>
          <w:szCs w:val="20"/>
          <w:lang w:eastAsia="es-ES"/>
        </w:rPr>
        <w:t xml:space="preserve"> no hay indefensión para las partes</w:t>
      </w:r>
      <w:r w:rsidR="00E80414">
        <w:rPr>
          <w:rFonts w:ascii="Georgia" w:hAnsi="Georgia"/>
          <w:color w:val="000000"/>
          <w:sz w:val="20"/>
          <w:szCs w:val="20"/>
          <w:lang w:eastAsia="es-ES"/>
        </w:rPr>
        <w:t xml:space="preserve">, se apara los </w:t>
      </w:r>
      <w:r w:rsidR="00A626F1" w:rsidRPr="00B2472F">
        <w:rPr>
          <w:rFonts w:ascii="Georgia" w:hAnsi="Georgia"/>
          <w:color w:val="000000"/>
          <w:sz w:val="20"/>
          <w:szCs w:val="20"/>
          <w:lang w:eastAsia="es-ES"/>
        </w:rPr>
        <w:t>candidatos</w:t>
      </w:r>
      <w:r w:rsidR="00E80414">
        <w:rPr>
          <w:rFonts w:ascii="Georgia" w:hAnsi="Georgia"/>
          <w:color w:val="000000"/>
          <w:sz w:val="20"/>
          <w:szCs w:val="20"/>
          <w:lang w:eastAsia="es-ES"/>
        </w:rPr>
        <w:t>,</w:t>
      </w:r>
      <w:r w:rsidR="00A626F1" w:rsidRPr="00B2472F">
        <w:rPr>
          <w:rFonts w:ascii="Georgia" w:hAnsi="Georgia"/>
          <w:color w:val="000000"/>
          <w:sz w:val="20"/>
          <w:szCs w:val="20"/>
          <w:lang w:eastAsia="es-ES"/>
        </w:rPr>
        <w:t xml:space="preserve"> si hay indefensión para la regidora Laureen Bolaños. Ya </w:t>
      </w:r>
      <w:r w:rsidR="00E80414">
        <w:rPr>
          <w:rFonts w:ascii="Georgia" w:hAnsi="Georgia"/>
          <w:color w:val="000000"/>
          <w:sz w:val="20"/>
          <w:szCs w:val="20"/>
          <w:lang w:eastAsia="es-ES"/>
        </w:rPr>
        <w:t xml:space="preserve">sucedió </w:t>
      </w:r>
      <w:r w:rsidR="00A626F1" w:rsidRPr="00B2472F">
        <w:rPr>
          <w:rFonts w:ascii="Georgia" w:hAnsi="Georgia"/>
          <w:color w:val="000000"/>
          <w:sz w:val="20"/>
          <w:szCs w:val="20"/>
          <w:lang w:eastAsia="es-ES"/>
        </w:rPr>
        <w:t>con</w:t>
      </w:r>
      <w:r w:rsidR="00E80414">
        <w:rPr>
          <w:rFonts w:ascii="Georgia" w:hAnsi="Georgia"/>
          <w:color w:val="000000"/>
          <w:sz w:val="20"/>
          <w:szCs w:val="20"/>
          <w:lang w:eastAsia="es-ES"/>
        </w:rPr>
        <w:t xml:space="preserve"> el regidor </w:t>
      </w:r>
      <w:r w:rsidR="00A626F1" w:rsidRPr="00B2472F">
        <w:rPr>
          <w:rFonts w:ascii="Georgia" w:hAnsi="Georgia"/>
          <w:color w:val="000000"/>
          <w:sz w:val="20"/>
          <w:szCs w:val="20"/>
          <w:lang w:eastAsia="es-ES"/>
        </w:rPr>
        <w:t xml:space="preserve">Nelson </w:t>
      </w:r>
      <w:r w:rsidR="00E80414">
        <w:rPr>
          <w:rFonts w:ascii="Georgia" w:hAnsi="Georgia"/>
          <w:color w:val="000000"/>
          <w:sz w:val="20"/>
          <w:szCs w:val="20"/>
          <w:lang w:eastAsia="es-ES"/>
        </w:rPr>
        <w:t xml:space="preserve">Rivas </w:t>
      </w:r>
      <w:r w:rsidR="00A626F1" w:rsidRPr="00B2472F">
        <w:rPr>
          <w:rFonts w:ascii="Georgia" w:hAnsi="Georgia"/>
          <w:color w:val="000000"/>
          <w:sz w:val="20"/>
          <w:szCs w:val="20"/>
          <w:lang w:eastAsia="es-ES"/>
        </w:rPr>
        <w:t xml:space="preserve">que </w:t>
      </w:r>
      <w:r w:rsidR="00E80414">
        <w:rPr>
          <w:rFonts w:ascii="Georgia" w:hAnsi="Georgia"/>
          <w:color w:val="000000"/>
          <w:sz w:val="20"/>
          <w:szCs w:val="20"/>
          <w:lang w:eastAsia="es-ES"/>
        </w:rPr>
        <w:t>el señor P</w:t>
      </w:r>
      <w:r w:rsidR="00E80414" w:rsidRPr="00B2472F">
        <w:rPr>
          <w:rFonts w:ascii="Georgia" w:hAnsi="Georgia"/>
          <w:color w:val="000000"/>
          <w:sz w:val="20"/>
          <w:szCs w:val="20"/>
          <w:lang w:eastAsia="es-ES"/>
        </w:rPr>
        <w:t>residente</w:t>
      </w:r>
      <w:r w:rsidR="00A626F1" w:rsidRPr="00B2472F">
        <w:rPr>
          <w:rFonts w:ascii="Georgia" w:hAnsi="Georgia"/>
          <w:color w:val="000000"/>
          <w:sz w:val="20"/>
          <w:szCs w:val="20"/>
          <w:lang w:eastAsia="es-ES"/>
        </w:rPr>
        <w:t xml:space="preserve"> cambio </w:t>
      </w:r>
      <w:r w:rsidR="00E80414">
        <w:rPr>
          <w:rFonts w:ascii="Georgia" w:hAnsi="Georgia"/>
          <w:color w:val="000000"/>
          <w:sz w:val="20"/>
          <w:szCs w:val="20"/>
          <w:lang w:eastAsia="es-ES"/>
        </w:rPr>
        <w:t xml:space="preserve">la </w:t>
      </w:r>
      <w:r w:rsidR="00A626F1" w:rsidRPr="00B2472F">
        <w:rPr>
          <w:rFonts w:ascii="Georgia" w:hAnsi="Georgia"/>
          <w:color w:val="000000"/>
          <w:sz w:val="20"/>
          <w:szCs w:val="20"/>
          <w:lang w:eastAsia="es-ES"/>
        </w:rPr>
        <w:t xml:space="preserve">hora de </w:t>
      </w:r>
      <w:r w:rsidR="00E80414">
        <w:rPr>
          <w:rFonts w:ascii="Georgia" w:hAnsi="Georgia"/>
          <w:color w:val="000000"/>
          <w:sz w:val="20"/>
          <w:szCs w:val="20"/>
          <w:lang w:eastAsia="es-ES"/>
        </w:rPr>
        <w:t xml:space="preserve">la </w:t>
      </w:r>
      <w:r w:rsidR="00A626F1" w:rsidRPr="00B2472F">
        <w:rPr>
          <w:rFonts w:ascii="Georgia" w:hAnsi="Georgia"/>
          <w:color w:val="000000"/>
          <w:sz w:val="20"/>
          <w:szCs w:val="20"/>
          <w:lang w:eastAsia="es-ES"/>
        </w:rPr>
        <w:t xml:space="preserve">reunión </w:t>
      </w:r>
      <w:r w:rsidR="00E80414">
        <w:rPr>
          <w:rFonts w:ascii="Georgia" w:hAnsi="Georgia"/>
          <w:color w:val="000000"/>
          <w:sz w:val="20"/>
          <w:szCs w:val="20"/>
          <w:lang w:eastAsia="es-ES"/>
        </w:rPr>
        <w:t xml:space="preserve">de la Comisión de Hacienda </w:t>
      </w:r>
      <w:r w:rsidR="00A626F1" w:rsidRPr="00B2472F">
        <w:rPr>
          <w:rFonts w:ascii="Georgia" w:hAnsi="Georgia"/>
          <w:color w:val="000000"/>
          <w:sz w:val="20"/>
          <w:szCs w:val="20"/>
          <w:lang w:eastAsia="es-ES"/>
        </w:rPr>
        <w:t xml:space="preserve">y el no pudo participar.  </w:t>
      </w:r>
    </w:p>
    <w:p w:rsidR="00A626F1" w:rsidRPr="00B2472F" w:rsidRDefault="00A626F1" w:rsidP="009F43BF">
      <w:pPr>
        <w:pStyle w:val="Prrafodelista"/>
        <w:spacing w:after="0"/>
        <w:ind w:left="0"/>
        <w:jc w:val="both"/>
        <w:rPr>
          <w:rFonts w:ascii="Georgia" w:hAnsi="Georgia"/>
          <w:sz w:val="20"/>
          <w:szCs w:val="20"/>
          <w:lang w:eastAsia="es-ES"/>
        </w:rPr>
      </w:pPr>
    </w:p>
    <w:p w:rsidR="00A626F1" w:rsidRPr="00B2472F" w:rsidRDefault="001C53EA" w:rsidP="001C53EA">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La Presidencia manifiesta que se realizará la votación en primer instancia del informe de mayoría y luego el informe de minoría. Indica además que se va a realizar la votación nombre por nombre, sea, votación uno a uno.</w:t>
      </w:r>
    </w:p>
    <w:p w:rsidR="00A626F1" w:rsidRPr="00A626F1" w:rsidRDefault="00A626F1" w:rsidP="009F43BF">
      <w:pPr>
        <w:pStyle w:val="Prrafodelista"/>
        <w:spacing w:after="0"/>
        <w:ind w:left="0"/>
        <w:jc w:val="both"/>
        <w:rPr>
          <w:rFonts w:ascii="Georgia" w:hAnsi="Georgia"/>
          <w:b/>
          <w:sz w:val="20"/>
          <w:szCs w:val="20"/>
          <w:lang w:eastAsia="es-ES"/>
        </w:rPr>
      </w:pPr>
    </w:p>
    <w:p w:rsidR="001C53EA" w:rsidRPr="001C53EA" w:rsidRDefault="001C53EA" w:rsidP="009F43BF">
      <w:pPr>
        <w:pStyle w:val="Prrafodelista"/>
        <w:spacing w:after="0"/>
        <w:ind w:left="0"/>
        <w:jc w:val="both"/>
        <w:rPr>
          <w:rFonts w:ascii="Georgia" w:hAnsi="Georgia"/>
          <w:b/>
          <w:color w:val="000000"/>
          <w:sz w:val="20"/>
          <w:szCs w:val="20"/>
          <w:lang w:eastAsia="es-ES"/>
        </w:rPr>
      </w:pPr>
      <w:r w:rsidRPr="001C53EA">
        <w:rPr>
          <w:rFonts w:ascii="Georgia" w:hAnsi="Georgia"/>
          <w:b/>
          <w:color w:val="000000"/>
          <w:sz w:val="20"/>
          <w:szCs w:val="20"/>
          <w:lang w:eastAsia="es-ES"/>
        </w:rPr>
        <w:t>// CON MOTIVO Y FUNDAMENTO EN EL INFORME NO.07-2017 QUE PRESENTA LA COMISIÓN ESPECIAL DE NOMBRAMIENTO DEL COMITÉ CANTONAL DE DEPORTES Y RECREACIÓN DE HEREDIA, SE SOMETE A VOTACIÓN EL NOMBRE DEL SEÑOR CLAUDIO JARA GRANADOS PARA OCUPAR UN PUESTO EN LA JUNTA DIRECTIVA DEL COMITÉ CANTONAL DE DEPORTES, EL CUAL ES: DENEGADO POR MAYORÍA.</w:t>
      </w:r>
    </w:p>
    <w:p w:rsidR="00A626F1" w:rsidRPr="00A626F1" w:rsidRDefault="001C53EA" w:rsidP="009F43BF">
      <w:pPr>
        <w:pStyle w:val="Prrafodelista"/>
        <w:spacing w:after="0"/>
        <w:ind w:left="0"/>
        <w:jc w:val="both"/>
        <w:rPr>
          <w:rFonts w:ascii="Georgia" w:hAnsi="Georgia"/>
          <w:color w:val="000000"/>
          <w:sz w:val="20"/>
          <w:szCs w:val="20"/>
        </w:rPr>
      </w:pPr>
      <w:r>
        <w:rPr>
          <w:rFonts w:ascii="Georgia" w:hAnsi="Georgia"/>
          <w:b/>
          <w:color w:val="000000"/>
          <w:sz w:val="20"/>
          <w:szCs w:val="20"/>
          <w:lang w:eastAsia="es-ES"/>
        </w:rPr>
        <w:t xml:space="preserve"> </w:t>
      </w:r>
    </w:p>
    <w:p w:rsidR="00A626F1" w:rsidRPr="001C53EA" w:rsidRDefault="001C53EA" w:rsidP="009F43BF">
      <w:pPr>
        <w:pStyle w:val="Prrafodelista"/>
        <w:spacing w:after="0"/>
        <w:ind w:left="0"/>
        <w:jc w:val="both"/>
        <w:rPr>
          <w:rFonts w:ascii="Georgia" w:hAnsi="Georgia"/>
          <w:color w:val="000000"/>
          <w:sz w:val="20"/>
          <w:szCs w:val="20"/>
        </w:rPr>
      </w:pPr>
      <w:r w:rsidRPr="001C53EA">
        <w:rPr>
          <w:rFonts w:ascii="Georgia" w:hAnsi="Georgia"/>
          <w:color w:val="000000"/>
          <w:sz w:val="20"/>
          <w:szCs w:val="20"/>
          <w:lang w:eastAsia="es-ES"/>
        </w:rPr>
        <w:t>Los regidores Manrique Chaves, Maritza Segura, María Antonieta Campos, Daniel Trejos y</w:t>
      </w:r>
      <w:r>
        <w:rPr>
          <w:rFonts w:ascii="Georgia" w:hAnsi="Georgia"/>
          <w:color w:val="000000"/>
          <w:sz w:val="20"/>
          <w:szCs w:val="20"/>
          <w:lang w:eastAsia="es-ES"/>
        </w:rPr>
        <w:t xml:space="preserve"> </w:t>
      </w:r>
      <w:r w:rsidRPr="001C53EA">
        <w:rPr>
          <w:rFonts w:ascii="Georgia" w:hAnsi="Georgia"/>
          <w:color w:val="000000"/>
          <w:sz w:val="20"/>
          <w:szCs w:val="20"/>
          <w:lang w:eastAsia="es-ES"/>
        </w:rPr>
        <w:t xml:space="preserve"> Gerly</w:t>
      </w:r>
      <w:r>
        <w:rPr>
          <w:rFonts w:ascii="Georgia" w:hAnsi="Georgia"/>
          <w:color w:val="000000"/>
          <w:sz w:val="20"/>
          <w:szCs w:val="20"/>
          <w:lang w:eastAsia="es-ES"/>
        </w:rPr>
        <w:t xml:space="preserve"> G</w:t>
      </w:r>
      <w:r w:rsidRPr="001C53EA">
        <w:rPr>
          <w:rFonts w:ascii="Georgia" w:hAnsi="Georgia"/>
          <w:color w:val="000000"/>
          <w:sz w:val="20"/>
          <w:szCs w:val="20"/>
          <w:lang w:eastAsia="es-ES"/>
        </w:rPr>
        <w:t>arreta votan negativamente.</w:t>
      </w:r>
    </w:p>
    <w:p w:rsidR="00A626F1" w:rsidRPr="00A626F1" w:rsidRDefault="00A626F1" w:rsidP="009F43BF">
      <w:pPr>
        <w:pStyle w:val="Prrafodelista"/>
        <w:spacing w:after="0"/>
        <w:ind w:left="0"/>
        <w:jc w:val="both"/>
        <w:rPr>
          <w:rFonts w:ascii="Georgia" w:hAnsi="Georgia"/>
          <w:b/>
          <w:sz w:val="20"/>
          <w:szCs w:val="20"/>
          <w:lang w:eastAsia="es-ES"/>
        </w:rPr>
      </w:pPr>
    </w:p>
    <w:p w:rsidR="00184D61" w:rsidRDefault="00752AD5" w:rsidP="001C53EA">
      <w:pPr>
        <w:pStyle w:val="Prrafodelista"/>
        <w:spacing w:after="0"/>
        <w:ind w:left="0"/>
        <w:jc w:val="both"/>
        <w:rPr>
          <w:rFonts w:ascii="Georgia" w:hAnsi="Georgia"/>
          <w:b/>
          <w:color w:val="000000"/>
          <w:sz w:val="20"/>
          <w:szCs w:val="20"/>
          <w:lang w:eastAsia="es-ES"/>
        </w:rPr>
      </w:pPr>
      <w:r>
        <w:rPr>
          <w:rFonts w:ascii="Georgia" w:hAnsi="Georgia"/>
          <w:b/>
          <w:color w:val="000000"/>
          <w:sz w:val="20"/>
          <w:szCs w:val="20"/>
          <w:lang w:eastAsia="es-ES"/>
        </w:rPr>
        <w:t xml:space="preserve">// SEGUIDAMENTE Y </w:t>
      </w:r>
      <w:r w:rsidRPr="001C53EA">
        <w:rPr>
          <w:rFonts w:ascii="Georgia" w:hAnsi="Georgia"/>
          <w:b/>
          <w:color w:val="000000"/>
          <w:sz w:val="20"/>
          <w:szCs w:val="20"/>
          <w:lang w:eastAsia="es-ES"/>
        </w:rPr>
        <w:t xml:space="preserve">CON MOTIVO Y FUNDAMENTO EN EL INFORME NO.07-2017 QUE PRESENTA LA COMISIÓN ESPECIAL DE NOMBRAMIENTO DEL COMITÉ CANTONAL DE DEPORTES Y RECREACIÓN DE HEREDIA, SE SOMETE A VOTACIÓN EL NOMBRE DEL SEÑOR </w:t>
      </w:r>
      <w:r>
        <w:rPr>
          <w:rFonts w:ascii="Georgia" w:hAnsi="Georgia"/>
          <w:b/>
          <w:color w:val="000000"/>
          <w:sz w:val="20"/>
          <w:szCs w:val="20"/>
          <w:lang w:eastAsia="es-ES"/>
        </w:rPr>
        <w:t xml:space="preserve">JONATHAN RAMÍREZ CALDERÓN </w:t>
      </w:r>
      <w:r w:rsidRPr="001C53EA">
        <w:rPr>
          <w:rFonts w:ascii="Georgia" w:hAnsi="Georgia"/>
          <w:b/>
          <w:color w:val="000000"/>
          <w:sz w:val="20"/>
          <w:szCs w:val="20"/>
          <w:lang w:eastAsia="es-ES"/>
        </w:rPr>
        <w:t xml:space="preserve">PARA OCUPAR UN PUESTO EN LA </w:t>
      </w:r>
    </w:p>
    <w:p w:rsidR="00184D61" w:rsidRDefault="00184D61" w:rsidP="001C53EA">
      <w:pPr>
        <w:pStyle w:val="Prrafodelista"/>
        <w:spacing w:after="0"/>
        <w:ind w:left="0"/>
        <w:jc w:val="both"/>
        <w:rPr>
          <w:rFonts w:ascii="Georgia" w:hAnsi="Georgia"/>
          <w:b/>
          <w:color w:val="000000"/>
          <w:sz w:val="20"/>
          <w:szCs w:val="20"/>
          <w:lang w:eastAsia="es-ES"/>
        </w:rPr>
      </w:pPr>
    </w:p>
    <w:p w:rsidR="00184D61" w:rsidRDefault="00184D61" w:rsidP="001C53EA">
      <w:pPr>
        <w:pStyle w:val="Prrafodelista"/>
        <w:spacing w:after="0"/>
        <w:ind w:left="0"/>
        <w:jc w:val="both"/>
        <w:rPr>
          <w:rFonts w:ascii="Georgia" w:hAnsi="Georgia"/>
          <w:b/>
          <w:color w:val="000000"/>
          <w:sz w:val="20"/>
          <w:szCs w:val="20"/>
          <w:lang w:eastAsia="es-ES"/>
        </w:rPr>
      </w:pPr>
    </w:p>
    <w:p w:rsidR="001C53EA" w:rsidRDefault="00752AD5" w:rsidP="001C53EA">
      <w:pPr>
        <w:pStyle w:val="Prrafodelista"/>
        <w:spacing w:after="0"/>
        <w:ind w:left="0"/>
        <w:jc w:val="both"/>
        <w:rPr>
          <w:rFonts w:ascii="Georgia" w:hAnsi="Georgia"/>
          <w:b/>
          <w:color w:val="000000"/>
          <w:sz w:val="20"/>
          <w:szCs w:val="20"/>
          <w:lang w:eastAsia="es-ES"/>
        </w:rPr>
      </w:pPr>
      <w:r w:rsidRPr="001C53EA">
        <w:rPr>
          <w:rFonts w:ascii="Georgia" w:hAnsi="Georgia"/>
          <w:b/>
          <w:color w:val="000000"/>
          <w:sz w:val="20"/>
          <w:szCs w:val="20"/>
          <w:lang w:eastAsia="es-ES"/>
        </w:rPr>
        <w:t xml:space="preserve">JUNTA DIRECTIVA DEL COMITÉ CANTONAL DE DEPORTES, EL CUAL ES: </w:t>
      </w:r>
      <w:r>
        <w:rPr>
          <w:rFonts w:ascii="Georgia" w:hAnsi="Georgia"/>
          <w:b/>
          <w:color w:val="000000"/>
          <w:sz w:val="20"/>
          <w:szCs w:val="20"/>
          <w:lang w:eastAsia="es-ES"/>
        </w:rPr>
        <w:t xml:space="preserve">APROBADO </w:t>
      </w:r>
      <w:r w:rsidRPr="001C53EA">
        <w:rPr>
          <w:rFonts w:ascii="Georgia" w:hAnsi="Georgia"/>
          <w:b/>
          <w:color w:val="000000"/>
          <w:sz w:val="20"/>
          <w:szCs w:val="20"/>
          <w:lang w:eastAsia="es-ES"/>
        </w:rPr>
        <w:t>POR MAYORÍA.</w:t>
      </w:r>
      <w:r>
        <w:rPr>
          <w:rFonts w:ascii="Georgia" w:hAnsi="Georgia"/>
          <w:b/>
          <w:color w:val="000000"/>
          <w:sz w:val="20"/>
          <w:szCs w:val="20"/>
          <w:lang w:eastAsia="es-ES"/>
        </w:rPr>
        <w:t xml:space="preserve"> ACUERDO DEFINITIVAMENTE APROBADO.</w:t>
      </w:r>
    </w:p>
    <w:p w:rsidR="001C53EA" w:rsidRDefault="001C53EA" w:rsidP="009F43BF">
      <w:pPr>
        <w:pStyle w:val="Prrafodelista"/>
        <w:spacing w:after="0"/>
        <w:ind w:left="0"/>
        <w:jc w:val="both"/>
        <w:rPr>
          <w:rFonts w:ascii="Georgia" w:hAnsi="Georgia"/>
          <w:b/>
          <w:color w:val="000000"/>
          <w:sz w:val="20"/>
          <w:szCs w:val="20"/>
          <w:lang w:eastAsia="es-ES"/>
        </w:rPr>
      </w:pPr>
    </w:p>
    <w:p w:rsidR="00752AD5" w:rsidRDefault="00752AD5" w:rsidP="001C53EA">
      <w:pPr>
        <w:pStyle w:val="Prrafodelista"/>
        <w:spacing w:after="0"/>
        <w:ind w:left="0"/>
        <w:jc w:val="both"/>
        <w:rPr>
          <w:rFonts w:ascii="Georgia" w:hAnsi="Georgia"/>
          <w:color w:val="000000"/>
          <w:sz w:val="20"/>
          <w:szCs w:val="20"/>
          <w:lang w:eastAsia="es-ES"/>
        </w:rPr>
      </w:pPr>
      <w:r>
        <w:rPr>
          <w:rFonts w:ascii="Georgia" w:hAnsi="Georgia"/>
          <w:color w:val="000000"/>
          <w:sz w:val="20"/>
          <w:szCs w:val="20"/>
          <w:lang w:eastAsia="es-ES"/>
        </w:rPr>
        <w:t>Los regidores Nelson Rivas, Laureen Bolaños y David León votan negativamente.</w:t>
      </w:r>
    </w:p>
    <w:p w:rsidR="00752AD5" w:rsidRDefault="00752AD5" w:rsidP="001C53EA">
      <w:pPr>
        <w:pStyle w:val="Prrafodelista"/>
        <w:spacing w:after="0"/>
        <w:ind w:left="0"/>
        <w:jc w:val="both"/>
        <w:rPr>
          <w:rFonts w:ascii="Georgia" w:hAnsi="Georgia"/>
          <w:color w:val="000000"/>
          <w:sz w:val="20"/>
          <w:szCs w:val="20"/>
          <w:lang w:eastAsia="es-ES"/>
        </w:rPr>
      </w:pPr>
    </w:p>
    <w:p w:rsidR="00752AD5" w:rsidRDefault="00752AD5" w:rsidP="00752AD5">
      <w:pPr>
        <w:pStyle w:val="Prrafodelista"/>
        <w:spacing w:after="0"/>
        <w:ind w:left="0"/>
        <w:jc w:val="both"/>
        <w:rPr>
          <w:rFonts w:ascii="Georgia" w:hAnsi="Georgia"/>
          <w:b/>
          <w:color w:val="000000"/>
          <w:sz w:val="20"/>
          <w:szCs w:val="20"/>
          <w:lang w:eastAsia="es-ES"/>
        </w:rPr>
      </w:pPr>
      <w:r>
        <w:rPr>
          <w:rFonts w:ascii="Georgia" w:hAnsi="Georgia"/>
          <w:b/>
          <w:color w:val="000000"/>
          <w:sz w:val="20"/>
          <w:szCs w:val="20"/>
          <w:lang w:eastAsia="es-ES"/>
        </w:rPr>
        <w:t xml:space="preserve">// A CONTINUACIÓN Y CON MOTIVO </w:t>
      </w:r>
      <w:r w:rsidRPr="001C53EA">
        <w:rPr>
          <w:rFonts w:ascii="Georgia" w:hAnsi="Georgia"/>
          <w:b/>
          <w:color w:val="000000"/>
          <w:sz w:val="20"/>
          <w:szCs w:val="20"/>
          <w:lang w:eastAsia="es-ES"/>
        </w:rPr>
        <w:t>Y FUNDAMENTO EN EL INFORME NO.07-2017 QUE PRESENTA LA COMISIÓN ESPECIAL DE NOMBRAMIENTO DEL COMITÉ CANTONAL DE DEPORTES Y RECREACIÓN DE HEREDIA, SE SOMETE A VOTACIÓN EL NOMBRE DE</w:t>
      </w:r>
      <w:r>
        <w:rPr>
          <w:rFonts w:ascii="Georgia" w:hAnsi="Georgia"/>
          <w:b/>
          <w:color w:val="000000"/>
          <w:sz w:val="20"/>
          <w:szCs w:val="20"/>
          <w:lang w:eastAsia="es-ES"/>
        </w:rPr>
        <w:t xml:space="preserve"> </w:t>
      </w:r>
      <w:r w:rsidRPr="001C53EA">
        <w:rPr>
          <w:rFonts w:ascii="Georgia" w:hAnsi="Georgia"/>
          <w:b/>
          <w:color w:val="000000"/>
          <w:sz w:val="20"/>
          <w:szCs w:val="20"/>
          <w:lang w:eastAsia="es-ES"/>
        </w:rPr>
        <w:t>L</w:t>
      </w:r>
      <w:r>
        <w:rPr>
          <w:rFonts w:ascii="Georgia" w:hAnsi="Georgia"/>
          <w:b/>
          <w:color w:val="000000"/>
          <w:sz w:val="20"/>
          <w:szCs w:val="20"/>
          <w:lang w:eastAsia="es-ES"/>
        </w:rPr>
        <w:t>A</w:t>
      </w:r>
      <w:r w:rsidRPr="001C53EA">
        <w:rPr>
          <w:rFonts w:ascii="Georgia" w:hAnsi="Georgia"/>
          <w:b/>
          <w:color w:val="000000"/>
          <w:sz w:val="20"/>
          <w:szCs w:val="20"/>
          <w:lang w:eastAsia="es-ES"/>
        </w:rPr>
        <w:t xml:space="preserve"> SEÑOR</w:t>
      </w:r>
      <w:r>
        <w:rPr>
          <w:rFonts w:ascii="Georgia" w:hAnsi="Georgia"/>
          <w:b/>
          <w:color w:val="000000"/>
          <w:sz w:val="20"/>
          <w:szCs w:val="20"/>
          <w:lang w:eastAsia="es-ES"/>
        </w:rPr>
        <w:t>A MARÍA ANTONIETA OZOLS ROSALES</w:t>
      </w:r>
      <w:r w:rsidRPr="001C53EA">
        <w:rPr>
          <w:rFonts w:ascii="Georgia" w:hAnsi="Georgia"/>
          <w:b/>
          <w:color w:val="000000"/>
          <w:sz w:val="20"/>
          <w:szCs w:val="20"/>
          <w:lang w:eastAsia="es-ES"/>
        </w:rPr>
        <w:t xml:space="preserve"> </w:t>
      </w:r>
      <w:r>
        <w:rPr>
          <w:rFonts w:ascii="Georgia" w:hAnsi="Georgia"/>
          <w:b/>
          <w:color w:val="000000"/>
          <w:sz w:val="20"/>
          <w:szCs w:val="20"/>
          <w:lang w:eastAsia="es-ES"/>
        </w:rPr>
        <w:t xml:space="preserve">PARA </w:t>
      </w:r>
      <w:r w:rsidRPr="001C53EA">
        <w:rPr>
          <w:rFonts w:ascii="Georgia" w:hAnsi="Georgia"/>
          <w:b/>
          <w:color w:val="000000"/>
          <w:sz w:val="20"/>
          <w:szCs w:val="20"/>
          <w:lang w:eastAsia="es-ES"/>
        </w:rPr>
        <w:t>OCUPAR UN PUESTO EN LA JUNTA DIRECTIVA DEL COMITÉ CANTONAL DE DEPORTES,</w:t>
      </w:r>
      <w:r w:rsidR="009D508E">
        <w:rPr>
          <w:rFonts w:ascii="Georgia" w:hAnsi="Georgia"/>
          <w:b/>
          <w:color w:val="000000"/>
          <w:sz w:val="20"/>
          <w:szCs w:val="20"/>
          <w:lang w:eastAsia="es-ES"/>
        </w:rPr>
        <w:t xml:space="preserve"> </w:t>
      </w:r>
      <w:r w:rsidRPr="001C53EA">
        <w:rPr>
          <w:rFonts w:ascii="Georgia" w:hAnsi="Georgia"/>
          <w:b/>
          <w:color w:val="000000"/>
          <w:sz w:val="20"/>
          <w:szCs w:val="20"/>
          <w:lang w:eastAsia="es-ES"/>
        </w:rPr>
        <w:t xml:space="preserve">EL CUAL ES: </w:t>
      </w:r>
      <w:r>
        <w:rPr>
          <w:rFonts w:ascii="Georgia" w:hAnsi="Georgia"/>
          <w:b/>
          <w:color w:val="000000"/>
          <w:sz w:val="20"/>
          <w:szCs w:val="20"/>
          <w:lang w:eastAsia="es-ES"/>
        </w:rPr>
        <w:t xml:space="preserve">DENEGADO POR </w:t>
      </w:r>
      <w:r w:rsidRPr="001C53EA">
        <w:rPr>
          <w:rFonts w:ascii="Georgia" w:hAnsi="Georgia"/>
          <w:b/>
          <w:color w:val="000000"/>
          <w:sz w:val="20"/>
          <w:szCs w:val="20"/>
          <w:lang w:eastAsia="es-ES"/>
        </w:rPr>
        <w:t xml:space="preserve"> MAYORÍA.</w:t>
      </w:r>
      <w:r>
        <w:rPr>
          <w:rFonts w:ascii="Georgia" w:hAnsi="Georgia"/>
          <w:b/>
          <w:color w:val="000000"/>
          <w:sz w:val="20"/>
          <w:szCs w:val="20"/>
          <w:lang w:eastAsia="es-ES"/>
        </w:rPr>
        <w:t xml:space="preserve"> ACUERDO DEFINITIVAMENTE APROBADO.</w:t>
      </w:r>
    </w:p>
    <w:p w:rsidR="00752AD5" w:rsidRPr="00A626F1" w:rsidRDefault="00752AD5" w:rsidP="001C53EA">
      <w:pPr>
        <w:pStyle w:val="Prrafodelista"/>
        <w:spacing w:after="0"/>
        <w:ind w:left="0"/>
        <w:jc w:val="both"/>
        <w:rPr>
          <w:rFonts w:ascii="Georgia" w:hAnsi="Georgia"/>
          <w:b/>
          <w:color w:val="000000"/>
          <w:sz w:val="20"/>
          <w:szCs w:val="20"/>
          <w:lang w:eastAsia="es-ES"/>
        </w:rPr>
      </w:pPr>
    </w:p>
    <w:p w:rsidR="00752AD5" w:rsidRPr="001C53EA" w:rsidRDefault="00752AD5" w:rsidP="00752AD5">
      <w:pPr>
        <w:pStyle w:val="Prrafodelista"/>
        <w:spacing w:after="0"/>
        <w:ind w:left="0"/>
        <w:jc w:val="both"/>
        <w:rPr>
          <w:rFonts w:ascii="Georgia" w:hAnsi="Georgia"/>
          <w:color w:val="000000"/>
          <w:sz w:val="20"/>
          <w:szCs w:val="20"/>
        </w:rPr>
      </w:pPr>
      <w:r w:rsidRPr="001C53EA">
        <w:rPr>
          <w:rFonts w:ascii="Georgia" w:hAnsi="Georgia"/>
          <w:color w:val="000000"/>
          <w:sz w:val="20"/>
          <w:szCs w:val="20"/>
          <w:lang w:eastAsia="es-ES"/>
        </w:rPr>
        <w:t>Los regidores Manrique Chaves, Maritza Segura, María Antonieta Campos, Daniel Trejos y</w:t>
      </w:r>
      <w:r>
        <w:rPr>
          <w:rFonts w:ascii="Georgia" w:hAnsi="Georgia"/>
          <w:color w:val="000000"/>
          <w:sz w:val="20"/>
          <w:szCs w:val="20"/>
          <w:lang w:eastAsia="es-ES"/>
        </w:rPr>
        <w:t xml:space="preserve"> </w:t>
      </w:r>
      <w:r w:rsidRPr="001C53EA">
        <w:rPr>
          <w:rFonts w:ascii="Georgia" w:hAnsi="Georgia"/>
          <w:color w:val="000000"/>
          <w:sz w:val="20"/>
          <w:szCs w:val="20"/>
          <w:lang w:eastAsia="es-ES"/>
        </w:rPr>
        <w:t xml:space="preserve"> Gerly</w:t>
      </w:r>
      <w:r>
        <w:rPr>
          <w:rFonts w:ascii="Georgia" w:hAnsi="Georgia"/>
          <w:color w:val="000000"/>
          <w:sz w:val="20"/>
          <w:szCs w:val="20"/>
          <w:lang w:eastAsia="es-ES"/>
        </w:rPr>
        <w:t xml:space="preserve"> G</w:t>
      </w:r>
      <w:r w:rsidRPr="001C53EA">
        <w:rPr>
          <w:rFonts w:ascii="Georgia" w:hAnsi="Georgia"/>
          <w:color w:val="000000"/>
          <w:sz w:val="20"/>
          <w:szCs w:val="20"/>
          <w:lang w:eastAsia="es-ES"/>
        </w:rPr>
        <w:t>arreta votan negativamente.</w:t>
      </w:r>
    </w:p>
    <w:p w:rsidR="00A626F1" w:rsidRDefault="00752AD5" w:rsidP="009F43BF">
      <w:pPr>
        <w:pStyle w:val="Prrafodelista"/>
        <w:spacing w:after="0"/>
        <w:ind w:left="0"/>
        <w:jc w:val="both"/>
        <w:rPr>
          <w:rFonts w:ascii="Georgia" w:hAnsi="Georgia"/>
          <w:b/>
          <w:color w:val="000000"/>
          <w:sz w:val="20"/>
          <w:szCs w:val="20"/>
          <w:lang w:eastAsia="es-ES"/>
        </w:rPr>
      </w:pPr>
      <w:r>
        <w:rPr>
          <w:rFonts w:ascii="Georgia" w:hAnsi="Georgia"/>
          <w:b/>
          <w:color w:val="000000"/>
          <w:sz w:val="20"/>
          <w:szCs w:val="20"/>
          <w:lang w:eastAsia="es-ES"/>
        </w:rPr>
        <w:t xml:space="preserve"> </w:t>
      </w:r>
    </w:p>
    <w:p w:rsidR="00752AD5" w:rsidRDefault="00752AD5" w:rsidP="00752AD5">
      <w:pPr>
        <w:pStyle w:val="Prrafodelista"/>
        <w:spacing w:after="0"/>
        <w:ind w:left="0"/>
        <w:jc w:val="both"/>
        <w:rPr>
          <w:rFonts w:ascii="Georgia" w:hAnsi="Georgia"/>
          <w:b/>
          <w:color w:val="000000"/>
          <w:sz w:val="20"/>
          <w:szCs w:val="20"/>
          <w:lang w:eastAsia="es-ES"/>
        </w:rPr>
      </w:pPr>
      <w:r>
        <w:rPr>
          <w:rFonts w:ascii="Georgia" w:hAnsi="Georgia"/>
          <w:b/>
          <w:sz w:val="20"/>
          <w:szCs w:val="20"/>
          <w:lang w:eastAsia="es-ES"/>
        </w:rPr>
        <w:t xml:space="preserve">// DE SEGUIDO Y CON MOTIVO </w:t>
      </w:r>
      <w:r w:rsidRPr="001C53EA">
        <w:rPr>
          <w:rFonts w:ascii="Georgia" w:hAnsi="Georgia"/>
          <w:b/>
          <w:color w:val="000000"/>
          <w:sz w:val="20"/>
          <w:szCs w:val="20"/>
          <w:lang w:eastAsia="es-ES"/>
        </w:rPr>
        <w:t>Y FUNDAMENTO EN EL INFORME NO.07-2017 QUE PRESENTA LA COMISIÓN ESPECIAL DE NOMBRAMIENTO DEL COMITÉ CANTONAL DE DEPORTES Y RECREACIÓN DE HEREDIA, SE SOMETE A VOTACIÓN EL NOMBRE DE</w:t>
      </w:r>
      <w:r>
        <w:rPr>
          <w:rFonts w:ascii="Georgia" w:hAnsi="Georgia"/>
          <w:b/>
          <w:color w:val="000000"/>
          <w:sz w:val="20"/>
          <w:szCs w:val="20"/>
          <w:lang w:eastAsia="es-ES"/>
        </w:rPr>
        <w:t xml:space="preserve"> </w:t>
      </w:r>
      <w:r w:rsidRPr="001C53EA">
        <w:rPr>
          <w:rFonts w:ascii="Georgia" w:hAnsi="Georgia"/>
          <w:b/>
          <w:color w:val="000000"/>
          <w:sz w:val="20"/>
          <w:szCs w:val="20"/>
          <w:lang w:eastAsia="es-ES"/>
        </w:rPr>
        <w:t>L</w:t>
      </w:r>
      <w:r>
        <w:rPr>
          <w:rFonts w:ascii="Georgia" w:hAnsi="Georgia"/>
          <w:b/>
          <w:color w:val="000000"/>
          <w:sz w:val="20"/>
          <w:szCs w:val="20"/>
          <w:lang w:eastAsia="es-ES"/>
        </w:rPr>
        <w:t>A</w:t>
      </w:r>
      <w:r w:rsidRPr="001C53EA">
        <w:rPr>
          <w:rFonts w:ascii="Georgia" w:hAnsi="Georgia"/>
          <w:b/>
          <w:color w:val="000000"/>
          <w:sz w:val="20"/>
          <w:szCs w:val="20"/>
          <w:lang w:eastAsia="es-ES"/>
        </w:rPr>
        <w:t xml:space="preserve"> SEÑOR</w:t>
      </w:r>
      <w:r>
        <w:rPr>
          <w:rFonts w:ascii="Georgia" w:hAnsi="Georgia"/>
          <w:b/>
          <w:color w:val="000000"/>
          <w:sz w:val="20"/>
          <w:szCs w:val="20"/>
          <w:lang w:eastAsia="es-ES"/>
        </w:rPr>
        <w:t>A HANNIA VEGA ARIAS PARA</w:t>
      </w:r>
      <w:r w:rsidRPr="001C53EA">
        <w:rPr>
          <w:rFonts w:ascii="Georgia" w:hAnsi="Georgia"/>
          <w:b/>
          <w:color w:val="000000"/>
          <w:sz w:val="20"/>
          <w:szCs w:val="20"/>
          <w:lang w:eastAsia="es-ES"/>
        </w:rPr>
        <w:t xml:space="preserve"> OCUPAR UN PUESTO EN LA JUNTA DIRECTIVA DEL COMITÉ CANTONAL DE DEPORTES, EL CUAL ES: </w:t>
      </w:r>
      <w:r>
        <w:rPr>
          <w:rFonts w:ascii="Georgia" w:hAnsi="Georgia"/>
          <w:b/>
          <w:color w:val="000000"/>
          <w:sz w:val="20"/>
          <w:szCs w:val="20"/>
          <w:lang w:eastAsia="es-ES"/>
        </w:rPr>
        <w:t xml:space="preserve">APROBADO POR </w:t>
      </w:r>
      <w:r w:rsidRPr="001C53EA">
        <w:rPr>
          <w:rFonts w:ascii="Georgia" w:hAnsi="Georgia"/>
          <w:b/>
          <w:color w:val="000000"/>
          <w:sz w:val="20"/>
          <w:szCs w:val="20"/>
          <w:lang w:eastAsia="es-ES"/>
        </w:rPr>
        <w:t xml:space="preserve"> MAYORÍA.</w:t>
      </w:r>
      <w:r>
        <w:rPr>
          <w:rFonts w:ascii="Georgia" w:hAnsi="Georgia"/>
          <w:b/>
          <w:color w:val="000000"/>
          <w:sz w:val="20"/>
          <w:szCs w:val="20"/>
          <w:lang w:eastAsia="es-ES"/>
        </w:rPr>
        <w:t xml:space="preserve"> </w:t>
      </w:r>
    </w:p>
    <w:p w:rsidR="00752AD5" w:rsidRDefault="00752AD5" w:rsidP="009F43BF">
      <w:pPr>
        <w:pStyle w:val="Prrafodelista"/>
        <w:spacing w:after="0"/>
        <w:ind w:left="0"/>
        <w:jc w:val="both"/>
        <w:rPr>
          <w:rFonts w:ascii="Georgia" w:hAnsi="Georgia"/>
          <w:b/>
          <w:sz w:val="20"/>
          <w:szCs w:val="20"/>
          <w:lang w:eastAsia="es-ES"/>
        </w:rPr>
      </w:pPr>
    </w:p>
    <w:p w:rsidR="00752AD5" w:rsidRPr="00752AD5" w:rsidRDefault="00752AD5" w:rsidP="009F43BF">
      <w:pPr>
        <w:pStyle w:val="Prrafodelista"/>
        <w:spacing w:after="0"/>
        <w:ind w:left="0"/>
        <w:jc w:val="both"/>
        <w:rPr>
          <w:rFonts w:ascii="Georgia" w:hAnsi="Georgia"/>
          <w:sz w:val="20"/>
          <w:szCs w:val="20"/>
          <w:lang w:eastAsia="es-ES"/>
        </w:rPr>
      </w:pPr>
      <w:r w:rsidRPr="00752AD5">
        <w:rPr>
          <w:rFonts w:ascii="Georgia" w:hAnsi="Georgia"/>
          <w:sz w:val="20"/>
          <w:szCs w:val="20"/>
          <w:lang w:eastAsia="es-ES"/>
        </w:rPr>
        <w:t>Los regidores Minor Meléndez, Nelson Rivas, Laureen Bolaños y David Léon votan negativamente.</w:t>
      </w:r>
    </w:p>
    <w:p w:rsidR="00752AD5" w:rsidRPr="00A626F1" w:rsidRDefault="00752AD5" w:rsidP="009F43BF">
      <w:pPr>
        <w:pStyle w:val="Prrafodelista"/>
        <w:spacing w:after="0"/>
        <w:ind w:left="0"/>
        <w:jc w:val="both"/>
        <w:rPr>
          <w:rFonts w:ascii="Georgia" w:hAnsi="Georgia"/>
          <w:b/>
          <w:sz w:val="20"/>
          <w:szCs w:val="20"/>
          <w:lang w:eastAsia="es-ES"/>
        </w:rPr>
      </w:pPr>
    </w:p>
    <w:p w:rsidR="00A626F1" w:rsidRPr="00A626F1" w:rsidRDefault="00C573DE" w:rsidP="009F43BF">
      <w:pPr>
        <w:pStyle w:val="Prrafodelista"/>
        <w:spacing w:after="0"/>
        <w:ind w:left="0"/>
        <w:jc w:val="both"/>
        <w:rPr>
          <w:rFonts w:ascii="Georgia" w:hAnsi="Georgia"/>
          <w:color w:val="000000"/>
          <w:sz w:val="20"/>
          <w:szCs w:val="20"/>
        </w:rPr>
      </w:pPr>
      <w:r>
        <w:rPr>
          <w:rFonts w:ascii="Georgia" w:hAnsi="Georgia"/>
          <w:b/>
          <w:color w:val="000000"/>
          <w:sz w:val="20"/>
          <w:szCs w:val="20"/>
          <w:lang w:eastAsia="es-ES"/>
        </w:rPr>
        <w:t>// A CONTINUACIÓN SE SOMETE A VOTACIÓN EL INFORME DE MINORÍA QUE PRESENTA LA LICDA. LAUREEN BOLAÑOS QUESADA – REGIDORA PROPIETARIA, EL CUAL ES: DENEGADO POR MAYORÍA.</w:t>
      </w:r>
    </w:p>
    <w:p w:rsidR="00752AD5" w:rsidRDefault="00752AD5" w:rsidP="009F43BF">
      <w:pPr>
        <w:pStyle w:val="Prrafodelista"/>
        <w:spacing w:after="0"/>
        <w:ind w:left="0"/>
        <w:jc w:val="both"/>
        <w:rPr>
          <w:rFonts w:ascii="Georgia" w:hAnsi="Georgia"/>
          <w:b/>
          <w:color w:val="000000"/>
          <w:sz w:val="20"/>
          <w:szCs w:val="20"/>
          <w:lang w:eastAsia="es-ES"/>
        </w:rPr>
      </w:pPr>
    </w:p>
    <w:p w:rsidR="00A626F1" w:rsidRPr="00C573DE" w:rsidRDefault="00C573DE" w:rsidP="009F43BF">
      <w:pPr>
        <w:pStyle w:val="Prrafodelista"/>
        <w:spacing w:after="0"/>
        <w:ind w:left="0"/>
        <w:jc w:val="both"/>
        <w:rPr>
          <w:rFonts w:ascii="Georgia" w:hAnsi="Georgia"/>
          <w:color w:val="000000"/>
          <w:sz w:val="20"/>
          <w:szCs w:val="20"/>
        </w:rPr>
      </w:pPr>
      <w:r w:rsidRPr="00C573DE">
        <w:rPr>
          <w:rFonts w:ascii="Georgia" w:hAnsi="Georgia"/>
          <w:color w:val="000000"/>
          <w:sz w:val="20"/>
          <w:szCs w:val="20"/>
          <w:lang w:eastAsia="es-ES"/>
        </w:rPr>
        <w:t>Los regidores Manrique Chaves, Maritza Segura, María Antonieta Campos, Daniel Trejos y Gerly Garreta votan neg</w:t>
      </w:r>
      <w:r>
        <w:rPr>
          <w:rFonts w:ascii="Georgia" w:hAnsi="Georgia"/>
          <w:color w:val="000000"/>
          <w:sz w:val="20"/>
          <w:szCs w:val="20"/>
          <w:lang w:eastAsia="es-ES"/>
        </w:rPr>
        <w:t>a</w:t>
      </w:r>
      <w:r w:rsidRPr="00C573DE">
        <w:rPr>
          <w:rFonts w:ascii="Georgia" w:hAnsi="Georgia"/>
          <w:color w:val="000000"/>
          <w:sz w:val="20"/>
          <w:szCs w:val="20"/>
          <w:lang w:eastAsia="es-ES"/>
        </w:rPr>
        <w:t>tivamente.</w:t>
      </w:r>
    </w:p>
    <w:p w:rsidR="00A626F1" w:rsidRPr="00C573DE" w:rsidRDefault="00A626F1" w:rsidP="009F43BF">
      <w:pPr>
        <w:pStyle w:val="Prrafodelista"/>
        <w:spacing w:after="0"/>
        <w:ind w:left="0"/>
        <w:jc w:val="both"/>
        <w:rPr>
          <w:rFonts w:ascii="Georgia" w:hAnsi="Georgia"/>
          <w:sz w:val="20"/>
          <w:szCs w:val="20"/>
          <w:lang w:eastAsia="es-ES"/>
        </w:rPr>
      </w:pPr>
    </w:p>
    <w:p w:rsidR="00976665" w:rsidRDefault="00976665" w:rsidP="00976665">
      <w:pPr>
        <w:pStyle w:val="Prrafodelista"/>
        <w:spacing w:after="0"/>
        <w:ind w:left="0"/>
        <w:jc w:val="both"/>
        <w:rPr>
          <w:rFonts w:ascii="Georgia" w:hAnsi="Georgia"/>
          <w:b/>
          <w:color w:val="000000"/>
          <w:sz w:val="20"/>
          <w:szCs w:val="20"/>
          <w:u w:val="single"/>
          <w:lang w:eastAsia="es-ES"/>
        </w:rPr>
      </w:pPr>
      <w:r w:rsidRPr="00D852A6">
        <w:rPr>
          <w:rFonts w:ascii="Georgia" w:hAnsi="Georgia"/>
          <w:b/>
          <w:color w:val="000000"/>
          <w:sz w:val="20"/>
          <w:szCs w:val="20"/>
          <w:u w:val="single"/>
          <w:lang w:eastAsia="es-ES"/>
        </w:rPr>
        <w:t xml:space="preserve">PUNTO </w:t>
      </w:r>
      <w:r w:rsidR="001B5004">
        <w:rPr>
          <w:rFonts w:ascii="Georgia" w:hAnsi="Georgia"/>
          <w:b/>
          <w:color w:val="000000"/>
          <w:sz w:val="20"/>
          <w:szCs w:val="20"/>
          <w:u w:val="single"/>
          <w:lang w:eastAsia="es-ES"/>
        </w:rPr>
        <w:t>6</w:t>
      </w:r>
      <w:r w:rsidRPr="00D852A6">
        <w:rPr>
          <w:rFonts w:ascii="Georgia" w:hAnsi="Georgia"/>
          <w:b/>
          <w:color w:val="000000"/>
          <w:sz w:val="20"/>
          <w:szCs w:val="20"/>
          <w:u w:val="single"/>
          <w:lang w:eastAsia="es-ES"/>
        </w:rPr>
        <w:t>.</w:t>
      </w:r>
    </w:p>
    <w:p w:rsidR="00976665" w:rsidRDefault="00976665" w:rsidP="00976665">
      <w:pPr>
        <w:pStyle w:val="Prrafodelista"/>
        <w:spacing w:after="0"/>
        <w:ind w:left="0"/>
        <w:jc w:val="both"/>
        <w:rPr>
          <w:rFonts w:ascii="Georgia" w:hAnsi="Georgia"/>
          <w:b/>
          <w:color w:val="000000"/>
          <w:sz w:val="20"/>
          <w:szCs w:val="20"/>
          <w:lang w:eastAsia="es-ES"/>
        </w:rPr>
      </w:pPr>
    </w:p>
    <w:p w:rsidR="00976665" w:rsidRPr="00C573DE" w:rsidRDefault="00976665" w:rsidP="00976665">
      <w:pPr>
        <w:pStyle w:val="Prrafodelista"/>
        <w:numPr>
          <w:ilvl w:val="0"/>
          <w:numId w:val="8"/>
        </w:numPr>
        <w:spacing w:after="0"/>
        <w:jc w:val="both"/>
        <w:rPr>
          <w:rFonts w:ascii="Georgia" w:hAnsi="Georgia"/>
          <w:b/>
          <w:color w:val="000000"/>
          <w:sz w:val="20"/>
          <w:szCs w:val="20"/>
          <w:u w:val="single"/>
          <w:lang w:eastAsia="es-ES"/>
        </w:rPr>
      </w:pPr>
      <w:r w:rsidRPr="00C573DE">
        <w:rPr>
          <w:rFonts w:ascii="Georgia" w:hAnsi="Georgia"/>
          <w:b/>
          <w:color w:val="000000"/>
          <w:sz w:val="20"/>
          <w:szCs w:val="20"/>
          <w:u w:val="single"/>
          <w:lang w:eastAsia="es-ES"/>
        </w:rPr>
        <w:t>Informe No.08-2017 Comisión Especial Nombramiento Comité Cantonal de Deportes y Recreación de Heredia.</w:t>
      </w:r>
    </w:p>
    <w:p w:rsidR="00976665" w:rsidRDefault="00976665" w:rsidP="00976665">
      <w:pPr>
        <w:pStyle w:val="Prrafodelista"/>
        <w:spacing w:after="0"/>
        <w:ind w:left="0"/>
        <w:jc w:val="both"/>
        <w:rPr>
          <w:rFonts w:ascii="Georgia" w:hAnsi="Georgia"/>
          <w:b/>
          <w:color w:val="000000"/>
          <w:sz w:val="20"/>
          <w:szCs w:val="20"/>
          <w:lang w:eastAsia="es-ES"/>
        </w:rPr>
      </w:pPr>
    </w:p>
    <w:p w:rsidR="00976665" w:rsidRPr="000F7741" w:rsidRDefault="00976665" w:rsidP="00976665">
      <w:pPr>
        <w:spacing w:after="0"/>
        <w:jc w:val="both"/>
        <w:rPr>
          <w:rFonts w:ascii="Georgia" w:hAnsi="Georgia"/>
          <w:b/>
          <w:color w:val="000000"/>
          <w:sz w:val="20"/>
          <w:szCs w:val="20"/>
        </w:rPr>
      </w:pPr>
      <w:r w:rsidRPr="000F7741">
        <w:rPr>
          <w:rFonts w:ascii="Georgia" w:hAnsi="Georgia"/>
          <w:b/>
          <w:color w:val="000000"/>
          <w:sz w:val="20"/>
          <w:szCs w:val="20"/>
        </w:rPr>
        <w:t xml:space="preserve">// EN VISTA QUE EL INFORME NO QUEDO COMO ASUNTO ENTRADO, SE ACUERDA POR UNANIMIDAD: DISPENSAR ESTE INFORME DEL TRAMITE COMO ASUNTO ENTRADO, PARA ANALIZAR EN ESTE MOMENTO. </w:t>
      </w:r>
      <w:r>
        <w:rPr>
          <w:rFonts w:ascii="Georgia" w:hAnsi="Georgia"/>
          <w:b/>
          <w:color w:val="000000"/>
          <w:sz w:val="20"/>
          <w:szCs w:val="20"/>
        </w:rPr>
        <w:t>ACUERDO DEFINITIVAMENTE APROBADO.</w:t>
      </w:r>
    </w:p>
    <w:p w:rsidR="00976665" w:rsidRDefault="00976665" w:rsidP="009F43BF">
      <w:pPr>
        <w:pStyle w:val="Prrafodelista"/>
        <w:spacing w:after="0"/>
        <w:ind w:left="0"/>
        <w:jc w:val="both"/>
        <w:rPr>
          <w:rFonts w:ascii="Georgia" w:hAnsi="Georgia"/>
          <w:b/>
          <w:color w:val="000000"/>
          <w:sz w:val="20"/>
          <w:szCs w:val="20"/>
          <w:lang w:eastAsia="es-ES"/>
        </w:rPr>
      </w:pPr>
    </w:p>
    <w:p w:rsidR="00976665" w:rsidRDefault="00976665" w:rsidP="009F43BF">
      <w:pPr>
        <w:pStyle w:val="Prrafodelista"/>
        <w:spacing w:after="0"/>
        <w:ind w:left="0"/>
        <w:jc w:val="both"/>
        <w:rPr>
          <w:rFonts w:ascii="Georgia" w:hAnsi="Georgia"/>
          <w:b/>
          <w:color w:val="000000"/>
          <w:sz w:val="20"/>
          <w:szCs w:val="20"/>
          <w:u w:val="single"/>
          <w:lang w:eastAsia="es-ES"/>
        </w:rPr>
      </w:pPr>
      <w:r w:rsidRPr="00976665">
        <w:rPr>
          <w:rFonts w:ascii="Georgia" w:hAnsi="Georgia"/>
          <w:b/>
          <w:color w:val="000000"/>
          <w:sz w:val="20"/>
          <w:szCs w:val="20"/>
          <w:u w:val="single"/>
          <w:lang w:eastAsia="es-ES"/>
        </w:rPr>
        <w:t>Texto del Informe</w:t>
      </w:r>
    </w:p>
    <w:p w:rsidR="00976665" w:rsidRDefault="00976665" w:rsidP="009F43BF">
      <w:pPr>
        <w:pStyle w:val="Prrafodelista"/>
        <w:spacing w:after="0"/>
        <w:ind w:left="0"/>
        <w:jc w:val="both"/>
        <w:rPr>
          <w:rFonts w:ascii="Georgia" w:hAnsi="Georgia"/>
          <w:b/>
          <w:color w:val="000000"/>
          <w:sz w:val="20"/>
          <w:szCs w:val="20"/>
          <w:u w:val="single"/>
          <w:lang w:eastAsia="es-ES"/>
        </w:rPr>
      </w:pPr>
    </w:p>
    <w:p w:rsidR="00C573DE" w:rsidRPr="00C573DE" w:rsidRDefault="00C573DE" w:rsidP="00C573DE">
      <w:pPr>
        <w:spacing w:after="0" w:line="240" w:lineRule="auto"/>
        <w:ind w:left="567" w:right="567"/>
        <w:jc w:val="both"/>
        <w:rPr>
          <w:rFonts w:ascii="Georgia" w:hAnsi="Georgia" w:cs="Times New Roman"/>
          <w:b/>
          <w:i/>
          <w:sz w:val="20"/>
          <w:szCs w:val="20"/>
        </w:rPr>
      </w:pPr>
      <w:r w:rsidRPr="00C573DE">
        <w:rPr>
          <w:rFonts w:ascii="Georgia" w:hAnsi="Georgia" w:cs="Times New Roman"/>
          <w:b/>
          <w:i/>
          <w:sz w:val="20"/>
          <w:szCs w:val="20"/>
        </w:rPr>
        <w:t>Presentes:</w:t>
      </w:r>
    </w:p>
    <w:p w:rsidR="00C573DE" w:rsidRPr="00C573DE" w:rsidRDefault="00C573DE" w:rsidP="00C573DE">
      <w:pPr>
        <w:spacing w:after="0" w:line="240" w:lineRule="auto"/>
        <w:ind w:left="567" w:right="567" w:firstLine="709"/>
        <w:jc w:val="both"/>
        <w:rPr>
          <w:rFonts w:ascii="Georgia" w:hAnsi="Georgia"/>
          <w:i/>
          <w:sz w:val="20"/>
          <w:szCs w:val="20"/>
        </w:rPr>
      </w:pPr>
      <w:r w:rsidRPr="00C573DE">
        <w:rPr>
          <w:rFonts w:ascii="Georgia" w:hAnsi="Georgia"/>
          <w:i/>
          <w:sz w:val="20"/>
          <w:szCs w:val="20"/>
        </w:rPr>
        <w:t xml:space="preserve">Antonio </w:t>
      </w:r>
      <w:r w:rsidRPr="00C573DE">
        <w:rPr>
          <w:rFonts w:ascii="Georgia" w:hAnsi="Georgia"/>
          <w:i/>
          <w:spacing w:val="-2"/>
          <w:sz w:val="20"/>
          <w:szCs w:val="20"/>
          <w:lang w:val="es-ES_tradnl"/>
        </w:rPr>
        <w:t>Martin Gómez Ramírez</w:t>
      </w:r>
      <w:r w:rsidRPr="00C573DE">
        <w:rPr>
          <w:rFonts w:ascii="Georgia" w:hAnsi="Georgia"/>
          <w:i/>
          <w:sz w:val="20"/>
          <w:szCs w:val="20"/>
        </w:rPr>
        <w:tab/>
        <w:t>, Síndico Propietario, Coordinador.</w:t>
      </w:r>
    </w:p>
    <w:p w:rsidR="00C573DE" w:rsidRPr="00C573DE" w:rsidRDefault="00C573DE" w:rsidP="00C573DE">
      <w:pPr>
        <w:spacing w:after="0" w:line="240" w:lineRule="auto"/>
        <w:ind w:left="567" w:right="567" w:firstLine="709"/>
        <w:jc w:val="both"/>
        <w:rPr>
          <w:rFonts w:ascii="Georgia" w:hAnsi="Georgia"/>
          <w:i/>
          <w:sz w:val="20"/>
          <w:szCs w:val="20"/>
        </w:rPr>
      </w:pPr>
      <w:r w:rsidRPr="00C573DE">
        <w:rPr>
          <w:rFonts w:ascii="Georgia" w:hAnsi="Georgia"/>
          <w:i/>
          <w:sz w:val="20"/>
          <w:szCs w:val="20"/>
        </w:rPr>
        <w:t>Rafael Orozco Hernández, Síndico Propietario</w:t>
      </w:r>
    </w:p>
    <w:p w:rsidR="00C573DE" w:rsidRPr="00C573DE" w:rsidRDefault="00C573DE" w:rsidP="00C573DE">
      <w:pPr>
        <w:spacing w:after="0" w:line="240" w:lineRule="auto"/>
        <w:ind w:left="567" w:right="567" w:firstLine="709"/>
        <w:jc w:val="both"/>
        <w:rPr>
          <w:rFonts w:ascii="Georgia" w:hAnsi="Georgia"/>
          <w:i/>
          <w:spacing w:val="-2"/>
          <w:sz w:val="20"/>
          <w:szCs w:val="20"/>
          <w:lang w:val="es-ES_tradnl"/>
        </w:rPr>
      </w:pPr>
      <w:r w:rsidRPr="00C573DE">
        <w:rPr>
          <w:rFonts w:ascii="Georgia" w:hAnsi="Georgia"/>
          <w:i/>
          <w:sz w:val="20"/>
          <w:szCs w:val="20"/>
        </w:rPr>
        <w:t>Laureen Bolaños Quesada, Regidora Propietaria</w:t>
      </w:r>
    </w:p>
    <w:p w:rsidR="00C573DE" w:rsidRPr="00C573DE" w:rsidRDefault="00C573DE" w:rsidP="00C573DE">
      <w:pPr>
        <w:spacing w:after="0" w:line="240" w:lineRule="auto"/>
        <w:ind w:left="567" w:right="567" w:firstLine="709"/>
        <w:jc w:val="both"/>
        <w:rPr>
          <w:rFonts w:ascii="Georgia" w:hAnsi="Georgia"/>
          <w:i/>
          <w:sz w:val="20"/>
          <w:szCs w:val="20"/>
        </w:rPr>
      </w:pPr>
      <w:r w:rsidRPr="00C573DE">
        <w:rPr>
          <w:rFonts w:ascii="Georgia" w:hAnsi="Georgia"/>
          <w:i/>
          <w:sz w:val="20"/>
          <w:szCs w:val="20"/>
        </w:rPr>
        <w:t>Maritza Segura Navarro</w:t>
      </w:r>
      <w:r w:rsidRPr="00C573DE">
        <w:rPr>
          <w:rFonts w:ascii="Georgia" w:hAnsi="Georgia"/>
          <w:i/>
          <w:sz w:val="20"/>
          <w:szCs w:val="20"/>
        </w:rPr>
        <w:tab/>
        <w:t>, Regidora Propietaria, Secretaría.</w:t>
      </w:r>
    </w:p>
    <w:p w:rsidR="00C573DE" w:rsidRPr="00C573DE" w:rsidRDefault="00C573DE" w:rsidP="00C573DE">
      <w:pPr>
        <w:spacing w:after="0" w:line="240" w:lineRule="auto"/>
        <w:ind w:left="567" w:right="567" w:firstLine="709"/>
        <w:jc w:val="both"/>
        <w:rPr>
          <w:rFonts w:ascii="Georgia" w:hAnsi="Georgia"/>
          <w:i/>
          <w:sz w:val="20"/>
          <w:szCs w:val="20"/>
        </w:rPr>
      </w:pPr>
    </w:p>
    <w:p w:rsidR="00C573DE" w:rsidRPr="00C573DE" w:rsidRDefault="00C573DE" w:rsidP="00C573DE">
      <w:pPr>
        <w:tabs>
          <w:tab w:val="left" w:pos="-720"/>
        </w:tabs>
        <w:suppressAutoHyphens/>
        <w:spacing w:after="0" w:line="240" w:lineRule="auto"/>
        <w:ind w:left="567" w:right="567"/>
        <w:outlineLvl w:val="0"/>
        <w:rPr>
          <w:rFonts w:ascii="Georgia" w:hAnsi="Georgia"/>
          <w:i/>
          <w:spacing w:val="-2"/>
          <w:sz w:val="20"/>
          <w:szCs w:val="20"/>
          <w:lang w:val="es-ES_tradnl"/>
        </w:rPr>
      </w:pPr>
      <w:r w:rsidRPr="00C573DE">
        <w:rPr>
          <w:rFonts w:ascii="Georgia" w:hAnsi="Georgia"/>
          <w:i/>
          <w:spacing w:val="-2"/>
          <w:sz w:val="20"/>
          <w:szCs w:val="20"/>
          <w:lang w:val="es-ES_tradnl"/>
        </w:rPr>
        <w:tab/>
        <w:t>Pedro Sánchez  Campos</w:t>
      </w:r>
      <w:r w:rsidRPr="00C573DE">
        <w:rPr>
          <w:rFonts w:ascii="Georgia" w:hAnsi="Georgia"/>
          <w:i/>
          <w:spacing w:val="-2"/>
          <w:sz w:val="20"/>
          <w:szCs w:val="20"/>
          <w:lang w:val="es-ES_tradnl"/>
        </w:rPr>
        <w:tab/>
        <w:t>, Regidor Suplente, Ausente con justificación.</w:t>
      </w:r>
    </w:p>
    <w:p w:rsidR="00C573DE" w:rsidRPr="00C573DE" w:rsidRDefault="00C573DE" w:rsidP="00C573DE">
      <w:pPr>
        <w:spacing w:after="0" w:line="240" w:lineRule="auto"/>
        <w:ind w:left="567" w:right="567" w:firstLine="709"/>
        <w:jc w:val="both"/>
        <w:rPr>
          <w:rFonts w:ascii="Georgia" w:hAnsi="Georgia"/>
          <w:i/>
          <w:spacing w:val="-2"/>
          <w:sz w:val="20"/>
          <w:szCs w:val="20"/>
          <w:lang w:val="es-ES_tradnl"/>
        </w:rPr>
      </w:pPr>
      <w:r w:rsidRPr="00C573DE">
        <w:rPr>
          <w:rFonts w:ascii="Georgia" w:hAnsi="Georgia"/>
          <w:i/>
          <w:sz w:val="20"/>
          <w:szCs w:val="20"/>
        </w:rPr>
        <w:tab/>
      </w:r>
    </w:p>
    <w:p w:rsidR="00C573DE" w:rsidRPr="00C573DE" w:rsidRDefault="00C573DE" w:rsidP="00C573DE">
      <w:pPr>
        <w:tabs>
          <w:tab w:val="left" w:pos="-720"/>
        </w:tabs>
        <w:suppressAutoHyphens/>
        <w:spacing w:after="0" w:line="240" w:lineRule="auto"/>
        <w:ind w:left="567" w:right="567"/>
        <w:outlineLvl w:val="0"/>
        <w:rPr>
          <w:rFonts w:ascii="Georgia" w:hAnsi="Georgia"/>
          <w:b/>
          <w:i/>
          <w:spacing w:val="-2"/>
          <w:sz w:val="20"/>
          <w:szCs w:val="20"/>
          <w:lang w:val="es-ES_tradnl"/>
        </w:rPr>
      </w:pPr>
      <w:r w:rsidRPr="00C573DE">
        <w:rPr>
          <w:rFonts w:ascii="Georgia" w:hAnsi="Georgia"/>
          <w:b/>
          <w:i/>
          <w:spacing w:val="-2"/>
          <w:sz w:val="20"/>
          <w:szCs w:val="20"/>
          <w:lang w:val="es-ES_tradnl"/>
        </w:rPr>
        <w:t>Asesora Legal:</w:t>
      </w:r>
    </w:p>
    <w:p w:rsidR="00C573DE" w:rsidRPr="00C573DE" w:rsidRDefault="00C573DE" w:rsidP="00C573DE">
      <w:pPr>
        <w:tabs>
          <w:tab w:val="left" w:pos="-720"/>
        </w:tabs>
        <w:suppressAutoHyphens/>
        <w:spacing w:after="0" w:line="240" w:lineRule="auto"/>
        <w:ind w:left="567" w:right="567"/>
        <w:outlineLvl w:val="0"/>
        <w:rPr>
          <w:rFonts w:ascii="Georgia" w:hAnsi="Georgia"/>
          <w:i/>
          <w:spacing w:val="-2"/>
          <w:sz w:val="20"/>
          <w:szCs w:val="20"/>
          <w:lang w:val="es-ES_tradnl"/>
        </w:rPr>
      </w:pPr>
      <w:r w:rsidRPr="00C573DE">
        <w:rPr>
          <w:rFonts w:ascii="Georgia" w:hAnsi="Georgia"/>
          <w:i/>
          <w:spacing w:val="-2"/>
          <w:sz w:val="20"/>
          <w:szCs w:val="20"/>
          <w:lang w:val="es-ES_tradnl"/>
        </w:rPr>
        <w:tab/>
      </w:r>
      <w:r w:rsidRPr="00C573DE">
        <w:rPr>
          <w:rFonts w:ascii="Georgia" w:hAnsi="Georgia"/>
          <w:i/>
          <w:sz w:val="20"/>
          <w:szCs w:val="20"/>
        </w:rPr>
        <w:t>Licda. Priscila Quirós Muñoz, Asesora Legal del Concejo Municipal.</w:t>
      </w:r>
    </w:p>
    <w:p w:rsidR="00C573DE" w:rsidRPr="00C573DE" w:rsidRDefault="00C573DE" w:rsidP="00C573DE">
      <w:pPr>
        <w:spacing w:after="0"/>
        <w:ind w:left="567" w:right="567" w:firstLine="709"/>
        <w:jc w:val="both"/>
        <w:rPr>
          <w:rFonts w:ascii="Georgia" w:hAnsi="Georgia" w:cs="Times New Roman"/>
          <w:i/>
          <w:sz w:val="20"/>
          <w:szCs w:val="20"/>
        </w:rPr>
      </w:pPr>
    </w:p>
    <w:p w:rsidR="00C573DE" w:rsidRPr="00C573DE" w:rsidRDefault="00C573DE" w:rsidP="00C573DE">
      <w:pPr>
        <w:ind w:left="567" w:right="567"/>
        <w:jc w:val="both"/>
        <w:rPr>
          <w:rFonts w:ascii="Georgia" w:hAnsi="Georgia" w:cs="Times New Roman"/>
          <w:i/>
          <w:sz w:val="20"/>
          <w:szCs w:val="20"/>
        </w:rPr>
      </w:pPr>
      <w:r w:rsidRPr="00C573DE">
        <w:rPr>
          <w:rFonts w:ascii="Georgia" w:hAnsi="Georgia" w:cs="Times New Roman"/>
          <w:i/>
          <w:sz w:val="20"/>
          <w:szCs w:val="20"/>
        </w:rPr>
        <w:t>La Comisión Especial de Nombramiento de Comité Cantonal de Deportes rinde informe sobre reunión realizada el día viernes 21 de abril del 2017 al ser las 4:45 p.m.</w:t>
      </w:r>
    </w:p>
    <w:p w:rsidR="00184D61" w:rsidRDefault="00C573DE" w:rsidP="00C573DE">
      <w:pPr>
        <w:ind w:left="567" w:right="567"/>
        <w:jc w:val="both"/>
        <w:rPr>
          <w:rFonts w:ascii="Georgia" w:hAnsi="Georgia"/>
          <w:b/>
          <w:i/>
          <w:sz w:val="20"/>
          <w:szCs w:val="20"/>
        </w:rPr>
      </w:pPr>
      <w:r w:rsidRPr="00C573DE">
        <w:rPr>
          <w:rFonts w:ascii="Georgia" w:hAnsi="Georgia"/>
          <w:b/>
          <w:i/>
          <w:sz w:val="20"/>
          <w:szCs w:val="20"/>
        </w:rPr>
        <w:t>Punto 1.</w:t>
      </w:r>
      <w:r w:rsidRPr="00C573DE">
        <w:rPr>
          <w:rFonts w:ascii="Georgia" w:hAnsi="Georgia"/>
          <w:i/>
          <w:sz w:val="20"/>
          <w:szCs w:val="20"/>
        </w:rPr>
        <w:t xml:space="preserve"> Se hace entrega por parte de la Asesoría Legal del Concejo de la Guía para participar en la Asamblea que se entregará a cada Asociación participante, a efecto de que la Comisión decida si avala el documento.  Acuerdo Interno: LA COMISION AVALA LA ENTREGA DEL DOCUMENTO EN LA FORMA PLANTEADA </w:t>
      </w:r>
      <w:r w:rsidRPr="00C573DE">
        <w:rPr>
          <w:rFonts w:ascii="Georgia" w:hAnsi="Georgia"/>
          <w:b/>
          <w:i/>
          <w:sz w:val="20"/>
          <w:szCs w:val="20"/>
        </w:rPr>
        <w:t xml:space="preserve">ACUERDO </w:t>
      </w:r>
    </w:p>
    <w:p w:rsidR="00184D61" w:rsidRDefault="00184D61" w:rsidP="00C573DE">
      <w:pPr>
        <w:ind w:left="567" w:right="567"/>
        <w:jc w:val="both"/>
        <w:rPr>
          <w:rFonts w:ascii="Georgia" w:hAnsi="Georgia"/>
          <w:b/>
          <w:i/>
          <w:sz w:val="20"/>
          <w:szCs w:val="20"/>
        </w:rPr>
      </w:pPr>
    </w:p>
    <w:p w:rsidR="00184D61" w:rsidRDefault="00184D61" w:rsidP="00C573DE">
      <w:pPr>
        <w:ind w:left="567" w:right="567"/>
        <w:jc w:val="both"/>
        <w:rPr>
          <w:rFonts w:ascii="Georgia" w:hAnsi="Georgia"/>
          <w:b/>
          <w:i/>
          <w:sz w:val="20"/>
          <w:szCs w:val="20"/>
        </w:rPr>
      </w:pPr>
    </w:p>
    <w:p w:rsidR="00C573DE" w:rsidRPr="00C573DE" w:rsidRDefault="00C573DE" w:rsidP="00C573DE">
      <w:pPr>
        <w:ind w:left="567" w:right="567"/>
        <w:jc w:val="both"/>
        <w:rPr>
          <w:rFonts w:ascii="Georgia" w:hAnsi="Georgia"/>
          <w:i/>
          <w:sz w:val="20"/>
          <w:szCs w:val="20"/>
        </w:rPr>
      </w:pPr>
      <w:r w:rsidRPr="00C573DE">
        <w:rPr>
          <w:rFonts w:ascii="Georgia" w:hAnsi="Georgia"/>
          <w:b/>
          <w:i/>
          <w:sz w:val="20"/>
          <w:szCs w:val="20"/>
        </w:rPr>
        <w:t>DEFINITIVAMENTE APROBADO.</w:t>
      </w:r>
      <w:r w:rsidRPr="00C573DE">
        <w:rPr>
          <w:rFonts w:ascii="Georgia" w:hAnsi="Georgia" w:cs="Times New Roman"/>
          <w:b/>
          <w:i/>
          <w:sz w:val="20"/>
          <w:szCs w:val="20"/>
        </w:rPr>
        <w:t xml:space="preserve"> </w:t>
      </w:r>
      <w:r w:rsidRPr="00C573DE">
        <w:rPr>
          <w:rFonts w:ascii="Georgia" w:hAnsi="Georgia"/>
          <w:i/>
          <w:sz w:val="20"/>
          <w:szCs w:val="20"/>
        </w:rPr>
        <w:t xml:space="preserve"> (Anexo 1 del Informe).</w:t>
      </w:r>
    </w:p>
    <w:p w:rsidR="00C573DE" w:rsidRPr="00C573DE" w:rsidRDefault="00C573DE" w:rsidP="00C573DE">
      <w:pPr>
        <w:ind w:left="567" w:right="567"/>
        <w:jc w:val="both"/>
        <w:rPr>
          <w:rFonts w:ascii="Georgia" w:hAnsi="Georgia"/>
          <w:i/>
          <w:sz w:val="20"/>
          <w:szCs w:val="20"/>
        </w:rPr>
      </w:pPr>
      <w:r w:rsidRPr="00C573DE">
        <w:rPr>
          <w:rFonts w:ascii="Georgia" w:hAnsi="Georgia"/>
          <w:b/>
          <w:i/>
          <w:sz w:val="20"/>
          <w:szCs w:val="20"/>
        </w:rPr>
        <w:t>Punto 2. Registro de Asociaciones.</w:t>
      </w:r>
      <w:r w:rsidRPr="00C573DE">
        <w:rPr>
          <w:rFonts w:ascii="Georgia" w:hAnsi="Georgia"/>
          <w:i/>
          <w:sz w:val="20"/>
          <w:szCs w:val="20"/>
        </w:rPr>
        <w:t xml:space="preserve"> </w:t>
      </w:r>
    </w:p>
    <w:p w:rsidR="00C573DE" w:rsidRPr="00C573DE" w:rsidRDefault="00C573DE" w:rsidP="00C573DE">
      <w:pPr>
        <w:ind w:left="567" w:right="567"/>
        <w:jc w:val="both"/>
        <w:rPr>
          <w:rFonts w:ascii="Georgia" w:hAnsi="Georgia"/>
          <w:i/>
          <w:sz w:val="20"/>
          <w:szCs w:val="20"/>
        </w:rPr>
      </w:pPr>
      <w:r w:rsidRPr="00C573DE">
        <w:rPr>
          <w:rFonts w:ascii="Georgia" w:hAnsi="Georgia"/>
          <w:i/>
          <w:sz w:val="20"/>
          <w:szCs w:val="20"/>
        </w:rPr>
        <w:t xml:space="preserve">Las Asociaciones inscritas son Asociación Deportiva Escuela de Futbol de Barreal, Asociación Deportiva Herediana W Sports, Asociación Deportiva Ramírez, Asociación de Natación de Heredia, Asociación Deportiva Shotokan Internacional, Asociación Deportiva La Aurora, Asociación Academia ARTZU, Asociación para el Deporte y la Recreación de la Universidad Nacional. </w:t>
      </w:r>
    </w:p>
    <w:p w:rsidR="00C573DE" w:rsidRPr="00C573DE" w:rsidRDefault="00C573DE" w:rsidP="00C573DE">
      <w:pPr>
        <w:ind w:left="567" w:right="567"/>
        <w:jc w:val="both"/>
        <w:rPr>
          <w:rFonts w:ascii="Georgia" w:hAnsi="Georgia"/>
          <w:i/>
          <w:sz w:val="20"/>
          <w:szCs w:val="20"/>
        </w:rPr>
      </w:pPr>
      <w:r w:rsidRPr="00C573DE">
        <w:rPr>
          <w:rFonts w:ascii="Georgia" w:hAnsi="Georgia"/>
          <w:i/>
          <w:sz w:val="20"/>
          <w:szCs w:val="20"/>
        </w:rPr>
        <w:t>Se da lectura de los nombres de las Asociaciones Deportivas y Recreativas  que se registraron ante la Secretaría del Concejo Municipal y se verifica la vigencia de la personería jurídica y el domicilio y actividad de estas. En el caso de la personería de la sociedad Asociación Deportiva Herediana W Sports se determina que no se cuenta con personería en el expediente, pero esta puede ser aportada en la Asamblea por el representante. En el caso de la Asociación Deportiva Escuela de Futbol Barreal se determina que no se aportó personería jurídica sino copia de la escritura de inscripción al Registro, por lo que esta podrá ser aportada por el Representante en la Asamblea.</w:t>
      </w:r>
    </w:p>
    <w:p w:rsidR="00C573DE" w:rsidRPr="00C573DE" w:rsidRDefault="00C573DE" w:rsidP="00C573DE">
      <w:pPr>
        <w:ind w:left="567" w:right="567"/>
        <w:jc w:val="both"/>
        <w:rPr>
          <w:rFonts w:ascii="Georgia" w:hAnsi="Georgia"/>
          <w:i/>
          <w:sz w:val="20"/>
          <w:szCs w:val="20"/>
        </w:rPr>
      </w:pPr>
      <w:r w:rsidRPr="00C573DE">
        <w:rPr>
          <w:rFonts w:ascii="Georgia" w:hAnsi="Georgia"/>
          <w:i/>
          <w:sz w:val="20"/>
          <w:szCs w:val="20"/>
        </w:rPr>
        <w:t>Se consulta cuántas personas votan por Asociación, haciéndose la aclaración por parte de la Asesoría Legal que vota únicamente el representante pero tiene derecho a votar en todas las rondas de votación (hombres, mujeres, desempate)</w:t>
      </w:r>
    </w:p>
    <w:p w:rsidR="00976665" w:rsidRPr="00184D61" w:rsidRDefault="00C573DE" w:rsidP="00184D61">
      <w:pPr>
        <w:ind w:left="567" w:right="567"/>
        <w:jc w:val="both"/>
        <w:rPr>
          <w:rFonts w:ascii="Georgia" w:hAnsi="Georgia" w:cs="Times New Roman"/>
          <w:b/>
          <w:i/>
          <w:sz w:val="20"/>
          <w:szCs w:val="20"/>
        </w:rPr>
      </w:pPr>
      <w:r w:rsidRPr="00C573DE">
        <w:rPr>
          <w:rFonts w:ascii="Georgia" w:hAnsi="Georgia"/>
          <w:b/>
          <w:i/>
          <w:sz w:val="20"/>
          <w:szCs w:val="20"/>
        </w:rPr>
        <w:t>ACUERDO INTERNO:</w:t>
      </w:r>
      <w:r w:rsidRPr="00C573DE">
        <w:rPr>
          <w:rFonts w:ascii="Georgia" w:hAnsi="Georgia"/>
          <w:i/>
          <w:sz w:val="20"/>
          <w:szCs w:val="20"/>
        </w:rPr>
        <w:t xml:space="preserve"> Se designa como Tribunal Ad Hoc que se encargará de contar los votos y levantar las actas de votación, a los señores Carlos Palma, Rafael Orozco y Martín Gómez. </w:t>
      </w:r>
      <w:r w:rsidRPr="00C573DE">
        <w:rPr>
          <w:rFonts w:ascii="Georgia" w:hAnsi="Georgia"/>
          <w:b/>
          <w:i/>
          <w:sz w:val="20"/>
          <w:szCs w:val="20"/>
        </w:rPr>
        <w:t>ACUERDO DEFINITIVAMENTE APROBADO.</w:t>
      </w:r>
    </w:p>
    <w:p w:rsidR="00A626F1" w:rsidRPr="00184D61" w:rsidRDefault="008B6316" w:rsidP="009F43BF">
      <w:pPr>
        <w:pStyle w:val="Prrafodelista"/>
        <w:spacing w:after="0"/>
        <w:ind w:left="0"/>
        <w:jc w:val="both"/>
        <w:rPr>
          <w:rFonts w:ascii="Georgia" w:hAnsi="Georgia"/>
          <w:color w:val="000000"/>
          <w:sz w:val="20"/>
          <w:szCs w:val="20"/>
        </w:rPr>
      </w:pPr>
      <w:r w:rsidRPr="008B6316">
        <w:rPr>
          <w:rFonts w:ascii="Georgia" w:hAnsi="Georgia"/>
          <w:b/>
          <w:color w:val="000000"/>
          <w:sz w:val="20"/>
          <w:szCs w:val="20"/>
          <w:lang w:eastAsia="es-ES"/>
        </w:rPr>
        <w:t>// ANALIZADO EL INFORME NO.08-2017 PRESENTADO POR LA COMISIÓN ESPECIAL DE NOMBRAMIENTO DEL COMITÉ CANTONAL DE DEPORTES Y RECREACIÓN DE HEREDIA, LA PRESIDENCIA DISPONE: DEJAR DE CONOCIMIENTO DEL CONCEJO MUNICIPAL.</w:t>
      </w:r>
    </w:p>
    <w:p w:rsidR="00976665" w:rsidRDefault="00976665" w:rsidP="009F43BF">
      <w:pPr>
        <w:pStyle w:val="Prrafodelista"/>
        <w:spacing w:after="0"/>
        <w:ind w:left="0"/>
        <w:jc w:val="both"/>
        <w:rPr>
          <w:rFonts w:ascii="Georgia" w:hAnsi="Georgia"/>
          <w:b/>
          <w:color w:val="000000"/>
          <w:sz w:val="20"/>
          <w:szCs w:val="20"/>
          <w:lang w:eastAsia="es-ES"/>
        </w:rPr>
      </w:pPr>
    </w:p>
    <w:p w:rsidR="00976665" w:rsidRDefault="00976665" w:rsidP="00976665">
      <w:pPr>
        <w:pStyle w:val="Prrafodelista"/>
        <w:spacing w:after="0"/>
        <w:ind w:left="0"/>
        <w:jc w:val="both"/>
        <w:rPr>
          <w:rFonts w:ascii="Georgia" w:hAnsi="Georgia"/>
          <w:b/>
          <w:color w:val="000000"/>
          <w:sz w:val="20"/>
          <w:szCs w:val="20"/>
          <w:u w:val="single"/>
          <w:lang w:eastAsia="es-ES"/>
        </w:rPr>
      </w:pPr>
      <w:r w:rsidRPr="00D852A6">
        <w:rPr>
          <w:rFonts w:ascii="Georgia" w:hAnsi="Georgia"/>
          <w:b/>
          <w:color w:val="000000"/>
          <w:sz w:val="20"/>
          <w:szCs w:val="20"/>
          <w:u w:val="single"/>
          <w:lang w:eastAsia="es-ES"/>
        </w:rPr>
        <w:t xml:space="preserve">PUNTO </w:t>
      </w:r>
      <w:r w:rsidR="001B5004">
        <w:rPr>
          <w:rFonts w:ascii="Georgia" w:hAnsi="Georgia"/>
          <w:b/>
          <w:color w:val="000000"/>
          <w:sz w:val="20"/>
          <w:szCs w:val="20"/>
          <w:u w:val="single"/>
          <w:lang w:eastAsia="es-ES"/>
        </w:rPr>
        <w:t>7</w:t>
      </w:r>
      <w:r w:rsidRPr="00D852A6">
        <w:rPr>
          <w:rFonts w:ascii="Georgia" w:hAnsi="Georgia"/>
          <w:b/>
          <w:color w:val="000000"/>
          <w:sz w:val="20"/>
          <w:szCs w:val="20"/>
          <w:u w:val="single"/>
          <w:lang w:eastAsia="es-ES"/>
        </w:rPr>
        <w:t>.</w:t>
      </w:r>
    </w:p>
    <w:p w:rsidR="00976665" w:rsidRDefault="00976665" w:rsidP="00976665">
      <w:pPr>
        <w:pStyle w:val="Prrafodelista"/>
        <w:spacing w:after="0"/>
        <w:ind w:left="0"/>
        <w:jc w:val="both"/>
        <w:rPr>
          <w:rFonts w:ascii="Georgia" w:hAnsi="Georgia"/>
          <w:b/>
          <w:color w:val="000000"/>
          <w:sz w:val="20"/>
          <w:szCs w:val="20"/>
          <w:lang w:eastAsia="es-ES"/>
        </w:rPr>
      </w:pPr>
    </w:p>
    <w:p w:rsidR="00976665" w:rsidRPr="00C573DE" w:rsidRDefault="00976665" w:rsidP="00976665">
      <w:pPr>
        <w:pStyle w:val="Prrafodelista"/>
        <w:numPr>
          <w:ilvl w:val="0"/>
          <w:numId w:val="8"/>
        </w:numPr>
        <w:spacing w:after="0"/>
        <w:jc w:val="both"/>
        <w:rPr>
          <w:rFonts w:ascii="Georgia" w:hAnsi="Georgia"/>
          <w:b/>
          <w:color w:val="000000"/>
          <w:sz w:val="20"/>
          <w:szCs w:val="20"/>
          <w:u w:val="single"/>
          <w:lang w:eastAsia="es-ES"/>
        </w:rPr>
      </w:pPr>
      <w:r w:rsidRPr="00C573DE">
        <w:rPr>
          <w:rFonts w:ascii="Georgia" w:hAnsi="Georgia"/>
          <w:b/>
          <w:color w:val="000000"/>
          <w:sz w:val="20"/>
          <w:szCs w:val="20"/>
          <w:u w:val="single"/>
          <w:lang w:eastAsia="es-ES"/>
        </w:rPr>
        <w:t>Informe No.09-2017 Comisión Especial Nombramiento Comité Cantonal de Deportes y Recreación de Heredia.</w:t>
      </w:r>
    </w:p>
    <w:p w:rsidR="00976665" w:rsidRPr="00C573DE" w:rsidRDefault="00976665" w:rsidP="00976665">
      <w:pPr>
        <w:pStyle w:val="Prrafodelista"/>
        <w:spacing w:after="0"/>
        <w:ind w:left="0"/>
        <w:jc w:val="both"/>
        <w:rPr>
          <w:rFonts w:ascii="Georgia" w:hAnsi="Georgia"/>
          <w:b/>
          <w:color w:val="000000"/>
          <w:sz w:val="20"/>
          <w:szCs w:val="20"/>
          <w:u w:val="single"/>
          <w:lang w:eastAsia="es-ES"/>
        </w:rPr>
      </w:pPr>
    </w:p>
    <w:p w:rsidR="00976665" w:rsidRPr="000F7741" w:rsidRDefault="00976665" w:rsidP="00976665">
      <w:pPr>
        <w:spacing w:after="0"/>
        <w:jc w:val="both"/>
        <w:rPr>
          <w:rFonts w:ascii="Georgia" w:hAnsi="Georgia"/>
          <w:b/>
          <w:color w:val="000000"/>
          <w:sz w:val="20"/>
          <w:szCs w:val="20"/>
        </w:rPr>
      </w:pPr>
      <w:r w:rsidRPr="000F7741">
        <w:rPr>
          <w:rFonts w:ascii="Georgia" w:hAnsi="Georgia"/>
          <w:b/>
          <w:color w:val="000000"/>
          <w:sz w:val="20"/>
          <w:szCs w:val="20"/>
        </w:rPr>
        <w:t xml:space="preserve">// EN VISTA QUE EL INFORME NO QUEDO COMO ASUNTO ENTRADO, SE ACUERDA POR UNANIMIDAD: DISPENSAR ESTE INFORME DEL TRAMITE COMO ASUNTO ENTRADO, PARA ANALIZAR EN ESTE MOMENTO. </w:t>
      </w:r>
      <w:r>
        <w:rPr>
          <w:rFonts w:ascii="Georgia" w:hAnsi="Georgia"/>
          <w:b/>
          <w:color w:val="000000"/>
          <w:sz w:val="20"/>
          <w:szCs w:val="20"/>
        </w:rPr>
        <w:t>ACUERDO DEFINITIVAMENTE APROBADO.</w:t>
      </w:r>
    </w:p>
    <w:p w:rsidR="00976665" w:rsidRDefault="00976665" w:rsidP="009F43BF">
      <w:pPr>
        <w:pStyle w:val="Prrafodelista"/>
        <w:spacing w:after="0"/>
        <w:ind w:left="0"/>
        <w:jc w:val="both"/>
        <w:rPr>
          <w:rFonts w:ascii="Georgia" w:hAnsi="Georgia"/>
          <w:b/>
          <w:color w:val="000000"/>
          <w:sz w:val="20"/>
          <w:szCs w:val="20"/>
          <w:lang w:eastAsia="es-ES"/>
        </w:rPr>
      </w:pPr>
    </w:p>
    <w:p w:rsidR="00A626F1" w:rsidRPr="00976665" w:rsidRDefault="00976665" w:rsidP="009F43BF">
      <w:pPr>
        <w:pStyle w:val="Prrafodelista"/>
        <w:spacing w:after="0"/>
        <w:ind w:left="0"/>
        <w:jc w:val="both"/>
        <w:rPr>
          <w:rFonts w:ascii="Georgia" w:hAnsi="Georgia"/>
          <w:color w:val="000000"/>
          <w:sz w:val="20"/>
          <w:szCs w:val="20"/>
          <w:u w:val="single"/>
        </w:rPr>
      </w:pPr>
      <w:r w:rsidRPr="00976665">
        <w:rPr>
          <w:rFonts w:ascii="Georgia" w:hAnsi="Georgia"/>
          <w:b/>
          <w:color w:val="000000"/>
          <w:sz w:val="20"/>
          <w:szCs w:val="20"/>
          <w:u w:val="single"/>
          <w:lang w:eastAsia="es-ES"/>
        </w:rPr>
        <w:t xml:space="preserve">Texto del </w:t>
      </w:r>
      <w:r w:rsidR="00A626F1" w:rsidRPr="00976665">
        <w:rPr>
          <w:rFonts w:ascii="Georgia" w:hAnsi="Georgia"/>
          <w:b/>
          <w:color w:val="000000"/>
          <w:sz w:val="20"/>
          <w:szCs w:val="20"/>
          <w:u w:val="single"/>
          <w:lang w:eastAsia="es-ES"/>
        </w:rPr>
        <w:t xml:space="preserve">Informe </w:t>
      </w:r>
    </w:p>
    <w:p w:rsidR="00976665" w:rsidRDefault="00976665" w:rsidP="009F43BF">
      <w:pPr>
        <w:pStyle w:val="Prrafodelista"/>
        <w:spacing w:after="0"/>
        <w:ind w:left="0"/>
        <w:jc w:val="both"/>
        <w:rPr>
          <w:rFonts w:ascii="Georgia" w:hAnsi="Georgia"/>
          <w:b/>
          <w:color w:val="000000"/>
          <w:sz w:val="20"/>
          <w:szCs w:val="20"/>
          <w:lang w:eastAsia="es-ES"/>
        </w:rPr>
      </w:pPr>
    </w:p>
    <w:p w:rsidR="00C573DE" w:rsidRPr="00C573DE" w:rsidRDefault="00C573DE" w:rsidP="00C573DE">
      <w:pPr>
        <w:spacing w:after="0" w:line="240" w:lineRule="auto"/>
        <w:ind w:left="567" w:right="567"/>
        <w:jc w:val="both"/>
        <w:rPr>
          <w:rFonts w:ascii="Georgia" w:hAnsi="Georgia" w:cs="Times New Roman"/>
          <w:b/>
          <w:i/>
          <w:sz w:val="20"/>
          <w:szCs w:val="20"/>
        </w:rPr>
      </w:pPr>
      <w:r w:rsidRPr="00C573DE">
        <w:rPr>
          <w:rFonts w:ascii="Georgia" w:hAnsi="Georgia" w:cs="Times New Roman"/>
          <w:b/>
          <w:i/>
          <w:sz w:val="20"/>
          <w:szCs w:val="20"/>
        </w:rPr>
        <w:t>Presentes:</w:t>
      </w:r>
    </w:p>
    <w:p w:rsidR="00C573DE" w:rsidRPr="00C573DE" w:rsidRDefault="00C573DE" w:rsidP="00C573DE">
      <w:pPr>
        <w:spacing w:after="0" w:line="240" w:lineRule="auto"/>
        <w:ind w:left="567" w:right="567" w:firstLine="709"/>
        <w:jc w:val="both"/>
        <w:rPr>
          <w:rFonts w:ascii="Georgia" w:hAnsi="Georgia"/>
          <w:i/>
          <w:sz w:val="20"/>
          <w:szCs w:val="20"/>
        </w:rPr>
      </w:pPr>
      <w:r w:rsidRPr="00C573DE">
        <w:rPr>
          <w:rFonts w:ascii="Georgia" w:hAnsi="Georgia"/>
          <w:i/>
          <w:sz w:val="20"/>
          <w:szCs w:val="20"/>
        </w:rPr>
        <w:t xml:space="preserve">Antonio </w:t>
      </w:r>
      <w:r w:rsidRPr="00C573DE">
        <w:rPr>
          <w:rFonts w:ascii="Georgia" w:hAnsi="Georgia"/>
          <w:i/>
          <w:spacing w:val="-2"/>
          <w:sz w:val="20"/>
          <w:szCs w:val="20"/>
          <w:lang w:val="es-ES_tradnl"/>
        </w:rPr>
        <w:t>Martin Gómez Ramírez</w:t>
      </w:r>
      <w:r w:rsidRPr="00C573DE">
        <w:rPr>
          <w:rFonts w:ascii="Georgia" w:hAnsi="Georgia"/>
          <w:i/>
          <w:sz w:val="20"/>
          <w:szCs w:val="20"/>
        </w:rPr>
        <w:tab/>
        <w:t>, Síndico Propietario, Coordinador.</w:t>
      </w:r>
    </w:p>
    <w:p w:rsidR="00C573DE" w:rsidRPr="00C573DE" w:rsidRDefault="00C573DE" w:rsidP="00C573DE">
      <w:pPr>
        <w:spacing w:after="0" w:line="240" w:lineRule="auto"/>
        <w:ind w:left="567" w:right="567" w:firstLine="709"/>
        <w:jc w:val="both"/>
        <w:rPr>
          <w:rFonts w:ascii="Georgia" w:hAnsi="Georgia"/>
          <w:i/>
          <w:sz w:val="20"/>
          <w:szCs w:val="20"/>
        </w:rPr>
      </w:pPr>
      <w:r w:rsidRPr="00C573DE">
        <w:rPr>
          <w:rFonts w:ascii="Georgia" w:hAnsi="Georgia"/>
          <w:i/>
          <w:sz w:val="20"/>
          <w:szCs w:val="20"/>
        </w:rPr>
        <w:t>Rafael Orozco Hernández, Síndico Propietario</w:t>
      </w:r>
    </w:p>
    <w:p w:rsidR="00C573DE" w:rsidRPr="00C573DE" w:rsidRDefault="00C573DE" w:rsidP="00C573DE">
      <w:pPr>
        <w:spacing w:after="0" w:line="240" w:lineRule="auto"/>
        <w:ind w:left="567" w:right="567" w:firstLine="709"/>
        <w:jc w:val="both"/>
        <w:rPr>
          <w:rFonts w:ascii="Georgia" w:hAnsi="Georgia"/>
          <w:i/>
          <w:spacing w:val="-2"/>
          <w:sz w:val="20"/>
          <w:szCs w:val="20"/>
          <w:lang w:val="es-ES_tradnl"/>
        </w:rPr>
      </w:pPr>
      <w:r w:rsidRPr="00C573DE">
        <w:rPr>
          <w:rFonts w:ascii="Georgia" w:hAnsi="Georgia"/>
          <w:i/>
          <w:sz w:val="20"/>
          <w:szCs w:val="20"/>
        </w:rPr>
        <w:t>Laureen Bolaños Quesada, Regidora Propietaria</w:t>
      </w:r>
    </w:p>
    <w:p w:rsidR="00C573DE" w:rsidRPr="00C573DE" w:rsidRDefault="00C573DE" w:rsidP="00C573DE">
      <w:pPr>
        <w:spacing w:after="0" w:line="240" w:lineRule="auto"/>
        <w:ind w:left="567" w:right="567" w:firstLine="709"/>
        <w:jc w:val="both"/>
        <w:rPr>
          <w:rFonts w:ascii="Georgia" w:hAnsi="Georgia"/>
          <w:i/>
          <w:sz w:val="20"/>
          <w:szCs w:val="20"/>
        </w:rPr>
      </w:pPr>
      <w:r w:rsidRPr="00C573DE">
        <w:rPr>
          <w:rFonts w:ascii="Georgia" w:hAnsi="Georgia"/>
          <w:i/>
          <w:sz w:val="20"/>
          <w:szCs w:val="20"/>
        </w:rPr>
        <w:t>Maritza Segura Navarro</w:t>
      </w:r>
      <w:r w:rsidRPr="00C573DE">
        <w:rPr>
          <w:rFonts w:ascii="Georgia" w:hAnsi="Georgia"/>
          <w:i/>
          <w:sz w:val="20"/>
          <w:szCs w:val="20"/>
        </w:rPr>
        <w:tab/>
        <w:t>, Regidora Propietaria, Secretaría.</w:t>
      </w:r>
    </w:p>
    <w:p w:rsidR="00C573DE" w:rsidRPr="00C573DE" w:rsidRDefault="00C573DE" w:rsidP="00C573DE">
      <w:pPr>
        <w:spacing w:after="0" w:line="240" w:lineRule="auto"/>
        <w:ind w:left="567" w:right="567" w:firstLine="709"/>
        <w:jc w:val="both"/>
        <w:rPr>
          <w:rFonts w:ascii="Georgia" w:hAnsi="Georgia"/>
          <w:i/>
          <w:sz w:val="20"/>
          <w:szCs w:val="20"/>
        </w:rPr>
      </w:pPr>
    </w:p>
    <w:p w:rsidR="00C573DE" w:rsidRPr="00C573DE" w:rsidRDefault="00C573DE" w:rsidP="00C573DE">
      <w:pPr>
        <w:tabs>
          <w:tab w:val="left" w:pos="-720"/>
        </w:tabs>
        <w:suppressAutoHyphens/>
        <w:spacing w:after="0" w:line="240" w:lineRule="auto"/>
        <w:ind w:left="567" w:right="567"/>
        <w:outlineLvl w:val="0"/>
        <w:rPr>
          <w:rFonts w:ascii="Georgia" w:hAnsi="Georgia"/>
          <w:i/>
          <w:spacing w:val="-2"/>
          <w:sz w:val="20"/>
          <w:szCs w:val="20"/>
          <w:lang w:val="es-ES_tradnl"/>
        </w:rPr>
      </w:pPr>
      <w:r w:rsidRPr="00C573DE">
        <w:rPr>
          <w:rFonts w:ascii="Georgia" w:hAnsi="Georgia"/>
          <w:i/>
          <w:spacing w:val="-2"/>
          <w:sz w:val="20"/>
          <w:szCs w:val="20"/>
          <w:lang w:val="es-ES_tradnl"/>
        </w:rPr>
        <w:tab/>
        <w:t>Pedro Sánchez  Campos</w:t>
      </w:r>
      <w:r w:rsidRPr="00C573DE">
        <w:rPr>
          <w:rFonts w:ascii="Georgia" w:hAnsi="Georgia"/>
          <w:i/>
          <w:spacing w:val="-2"/>
          <w:sz w:val="20"/>
          <w:szCs w:val="20"/>
          <w:lang w:val="es-ES_tradnl"/>
        </w:rPr>
        <w:tab/>
        <w:t>, Regidor Suplente, Ausente con justificación.</w:t>
      </w:r>
    </w:p>
    <w:p w:rsidR="00C573DE" w:rsidRPr="00C573DE" w:rsidRDefault="00C573DE" w:rsidP="00C573DE">
      <w:pPr>
        <w:spacing w:after="0" w:line="240" w:lineRule="auto"/>
        <w:ind w:left="567" w:right="567" w:firstLine="709"/>
        <w:jc w:val="both"/>
        <w:rPr>
          <w:rFonts w:ascii="Georgia" w:hAnsi="Georgia"/>
          <w:i/>
          <w:spacing w:val="-2"/>
          <w:sz w:val="20"/>
          <w:szCs w:val="20"/>
          <w:lang w:val="es-ES_tradnl"/>
        </w:rPr>
      </w:pPr>
      <w:r w:rsidRPr="00C573DE">
        <w:rPr>
          <w:rFonts w:ascii="Georgia" w:hAnsi="Georgia"/>
          <w:i/>
          <w:sz w:val="20"/>
          <w:szCs w:val="20"/>
        </w:rPr>
        <w:tab/>
      </w:r>
    </w:p>
    <w:p w:rsidR="00C573DE" w:rsidRPr="00C573DE" w:rsidRDefault="00C573DE" w:rsidP="00C573DE">
      <w:pPr>
        <w:tabs>
          <w:tab w:val="left" w:pos="-720"/>
        </w:tabs>
        <w:suppressAutoHyphens/>
        <w:spacing w:after="0" w:line="240" w:lineRule="auto"/>
        <w:ind w:left="567" w:right="567"/>
        <w:outlineLvl w:val="0"/>
        <w:rPr>
          <w:rFonts w:ascii="Georgia" w:hAnsi="Georgia"/>
          <w:b/>
          <w:i/>
          <w:spacing w:val="-2"/>
          <w:sz w:val="20"/>
          <w:szCs w:val="20"/>
          <w:lang w:val="es-ES_tradnl"/>
        </w:rPr>
      </w:pPr>
      <w:r w:rsidRPr="00C573DE">
        <w:rPr>
          <w:rFonts w:ascii="Georgia" w:hAnsi="Georgia"/>
          <w:b/>
          <w:i/>
          <w:spacing w:val="-2"/>
          <w:sz w:val="20"/>
          <w:szCs w:val="20"/>
          <w:lang w:val="es-ES_tradnl"/>
        </w:rPr>
        <w:t>Asesora Legal:</w:t>
      </w:r>
    </w:p>
    <w:p w:rsidR="00C573DE" w:rsidRPr="00C573DE" w:rsidRDefault="00C573DE" w:rsidP="00C573DE">
      <w:pPr>
        <w:tabs>
          <w:tab w:val="left" w:pos="-720"/>
        </w:tabs>
        <w:suppressAutoHyphens/>
        <w:spacing w:after="0" w:line="240" w:lineRule="auto"/>
        <w:ind w:left="567" w:right="567"/>
        <w:outlineLvl w:val="0"/>
        <w:rPr>
          <w:rFonts w:ascii="Georgia" w:hAnsi="Georgia"/>
          <w:i/>
          <w:spacing w:val="-2"/>
          <w:sz w:val="20"/>
          <w:szCs w:val="20"/>
          <w:lang w:val="es-ES_tradnl"/>
        </w:rPr>
      </w:pPr>
      <w:r w:rsidRPr="00C573DE">
        <w:rPr>
          <w:rFonts w:ascii="Georgia" w:hAnsi="Georgia"/>
          <w:i/>
          <w:spacing w:val="-2"/>
          <w:sz w:val="20"/>
          <w:szCs w:val="20"/>
          <w:lang w:val="es-ES_tradnl"/>
        </w:rPr>
        <w:tab/>
      </w:r>
      <w:r w:rsidRPr="00C573DE">
        <w:rPr>
          <w:rFonts w:ascii="Georgia" w:hAnsi="Georgia"/>
          <w:i/>
          <w:sz w:val="20"/>
          <w:szCs w:val="20"/>
        </w:rPr>
        <w:t>Licda. Priscila Quirós Muñoz, Asesora Legal del Concejo Municipal.</w:t>
      </w:r>
    </w:p>
    <w:p w:rsidR="00C573DE" w:rsidRPr="00C573DE" w:rsidRDefault="00C573DE" w:rsidP="00C573DE">
      <w:pPr>
        <w:spacing w:after="0"/>
        <w:ind w:left="567" w:right="567" w:firstLine="709"/>
        <w:jc w:val="both"/>
        <w:rPr>
          <w:rFonts w:ascii="Georgia" w:hAnsi="Georgia" w:cs="Times New Roman"/>
          <w:i/>
          <w:sz w:val="20"/>
          <w:szCs w:val="20"/>
        </w:rPr>
      </w:pPr>
    </w:p>
    <w:p w:rsidR="00C573DE" w:rsidRPr="00C573DE" w:rsidRDefault="00C573DE" w:rsidP="00C573DE">
      <w:pPr>
        <w:ind w:left="567" w:right="567"/>
        <w:jc w:val="both"/>
        <w:rPr>
          <w:rFonts w:ascii="Georgia" w:hAnsi="Georgia" w:cs="Times New Roman"/>
          <w:i/>
          <w:sz w:val="20"/>
          <w:szCs w:val="20"/>
        </w:rPr>
      </w:pPr>
      <w:r w:rsidRPr="00C573DE">
        <w:rPr>
          <w:rFonts w:ascii="Georgia" w:hAnsi="Georgia" w:cs="Times New Roman"/>
          <w:i/>
          <w:sz w:val="20"/>
          <w:szCs w:val="20"/>
        </w:rPr>
        <w:t xml:space="preserve">La Comisión Especial de Nombramiento de Comité Cantonal de Deportes rinde informe sobre la Asamblea de Asociaciones Deportivas y Recreativas realizada el día viernes 21 de abril del 2017 al ser las 6:00  p.m. </w:t>
      </w:r>
    </w:p>
    <w:p w:rsidR="00C573DE" w:rsidRPr="00C573DE" w:rsidRDefault="00C573DE" w:rsidP="00C573DE">
      <w:pPr>
        <w:ind w:left="567" w:right="567"/>
        <w:jc w:val="both"/>
        <w:rPr>
          <w:rFonts w:ascii="Georgia" w:hAnsi="Georgia"/>
          <w:b/>
          <w:i/>
          <w:sz w:val="20"/>
          <w:szCs w:val="20"/>
        </w:rPr>
      </w:pPr>
      <w:r w:rsidRPr="00C573DE">
        <w:rPr>
          <w:rFonts w:ascii="Georgia" w:hAnsi="Georgia"/>
          <w:b/>
          <w:i/>
          <w:sz w:val="20"/>
          <w:szCs w:val="20"/>
        </w:rPr>
        <w:t>Primera Parte:</w:t>
      </w:r>
    </w:p>
    <w:p w:rsidR="00C573DE" w:rsidRPr="00C573DE" w:rsidRDefault="00C573DE" w:rsidP="00C573DE">
      <w:pPr>
        <w:ind w:left="567" w:right="567"/>
        <w:jc w:val="both"/>
        <w:rPr>
          <w:rFonts w:ascii="Georgia" w:hAnsi="Georgia"/>
          <w:i/>
          <w:sz w:val="20"/>
          <w:szCs w:val="20"/>
        </w:rPr>
      </w:pPr>
      <w:r w:rsidRPr="00C573DE">
        <w:rPr>
          <w:rFonts w:ascii="Georgia" w:hAnsi="Georgia"/>
          <w:i/>
          <w:sz w:val="20"/>
          <w:szCs w:val="20"/>
        </w:rPr>
        <w:t xml:space="preserve">Acreditación de las Asociaciones </w:t>
      </w:r>
    </w:p>
    <w:p w:rsidR="00184D61" w:rsidRDefault="00C573DE" w:rsidP="00C573DE">
      <w:pPr>
        <w:ind w:left="567" w:right="567"/>
        <w:jc w:val="both"/>
        <w:rPr>
          <w:rFonts w:ascii="Georgia" w:hAnsi="Georgia"/>
          <w:i/>
          <w:sz w:val="20"/>
          <w:szCs w:val="20"/>
        </w:rPr>
      </w:pPr>
      <w:r w:rsidRPr="00C573DE">
        <w:rPr>
          <w:rFonts w:ascii="Georgia" w:hAnsi="Georgia"/>
          <w:i/>
          <w:sz w:val="20"/>
          <w:szCs w:val="20"/>
        </w:rPr>
        <w:t xml:space="preserve">Al ser las 6:00 p.m. el Tribunal Ad Hoc conformado por los señores Carlos Palma, Rafael </w:t>
      </w:r>
    </w:p>
    <w:p w:rsidR="00184D61" w:rsidRDefault="00184D61" w:rsidP="00C573DE">
      <w:pPr>
        <w:ind w:left="567" w:right="567"/>
        <w:jc w:val="both"/>
        <w:rPr>
          <w:rFonts w:ascii="Georgia" w:hAnsi="Georgia"/>
          <w:i/>
          <w:sz w:val="20"/>
          <w:szCs w:val="20"/>
        </w:rPr>
      </w:pPr>
    </w:p>
    <w:p w:rsidR="00184D61" w:rsidRDefault="00184D61" w:rsidP="00C573DE">
      <w:pPr>
        <w:ind w:left="567" w:right="567"/>
        <w:jc w:val="both"/>
        <w:rPr>
          <w:rFonts w:ascii="Georgia" w:hAnsi="Georgia"/>
          <w:i/>
          <w:sz w:val="20"/>
          <w:szCs w:val="20"/>
        </w:rPr>
      </w:pPr>
    </w:p>
    <w:p w:rsidR="00C573DE" w:rsidRPr="00C573DE" w:rsidRDefault="00C573DE" w:rsidP="00C573DE">
      <w:pPr>
        <w:ind w:left="567" w:right="567"/>
        <w:jc w:val="both"/>
        <w:rPr>
          <w:rFonts w:ascii="Georgia" w:hAnsi="Georgia"/>
          <w:i/>
          <w:sz w:val="20"/>
          <w:szCs w:val="20"/>
        </w:rPr>
      </w:pPr>
      <w:r w:rsidRPr="00C573DE">
        <w:rPr>
          <w:rFonts w:ascii="Georgia" w:hAnsi="Georgia"/>
          <w:i/>
          <w:sz w:val="20"/>
          <w:szCs w:val="20"/>
        </w:rPr>
        <w:t xml:space="preserve">Orozco y Martín Gómez proceden a la acreditación de los representantes de las Asociaciones. </w:t>
      </w:r>
    </w:p>
    <w:tbl>
      <w:tblPr>
        <w:tblStyle w:val="Tablaconcuadrcula"/>
        <w:tblW w:w="0" w:type="auto"/>
        <w:tblLook w:val="04A0" w:firstRow="1" w:lastRow="0" w:firstColumn="1" w:lastColumn="0" w:noHBand="0" w:noVBand="1"/>
      </w:tblPr>
      <w:tblGrid>
        <w:gridCol w:w="2260"/>
        <w:gridCol w:w="2222"/>
        <w:gridCol w:w="2279"/>
        <w:gridCol w:w="2301"/>
      </w:tblGrid>
      <w:tr w:rsidR="00C573DE" w:rsidTr="008B6316">
        <w:tc>
          <w:tcPr>
            <w:tcW w:w="2409" w:type="dxa"/>
          </w:tcPr>
          <w:p w:rsidR="00C573DE" w:rsidRDefault="00C573DE" w:rsidP="008B6316">
            <w:pPr>
              <w:jc w:val="both"/>
              <w:rPr>
                <w:b/>
              </w:rPr>
            </w:pPr>
            <w:r>
              <w:rPr>
                <w:b/>
              </w:rPr>
              <w:t xml:space="preserve">  Asociación Deportiva Herediana W Sports</w:t>
            </w:r>
          </w:p>
        </w:tc>
        <w:tc>
          <w:tcPr>
            <w:tcW w:w="2409" w:type="dxa"/>
          </w:tcPr>
          <w:p w:rsidR="00C573DE" w:rsidRDefault="00C573DE" w:rsidP="008B6316">
            <w:pPr>
              <w:jc w:val="both"/>
              <w:rPr>
                <w:b/>
              </w:rPr>
            </w:pPr>
            <w:r>
              <w:rPr>
                <w:b/>
              </w:rPr>
              <w:t>3-002-720339</w:t>
            </w:r>
          </w:p>
        </w:tc>
        <w:tc>
          <w:tcPr>
            <w:tcW w:w="2409" w:type="dxa"/>
          </w:tcPr>
          <w:p w:rsidR="00C573DE" w:rsidRDefault="00C573DE" w:rsidP="008B6316">
            <w:pPr>
              <w:jc w:val="both"/>
              <w:rPr>
                <w:b/>
              </w:rPr>
            </w:pPr>
            <w:r>
              <w:rPr>
                <w:b/>
              </w:rPr>
              <w:t>Luis Williams Ovares</w:t>
            </w:r>
          </w:p>
        </w:tc>
        <w:tc>
          <w:tcPr>
            <w:tcW w:w="2410" w:type="dxa"/>
          </w:tcPr>
          <w:p w:rsidR="00C573DE" w:rsidRDefault="00C573DE" w:rsidP="008B6316">
            <w:pPr>
              <w:jc w:val="both"/>
              <w:rPr>
                <w:b/>
              </w:rPr>
            </w:pPr>
            <w:r>
              <w:rPr>
                <w:b/>
              </w:rPr>
              <w:t>Presente</w:t>
            </w:r>
          </w:p>
        </w:tc>
      </w:tr>
      <w:tr w:rsidR="00C573DE" w:rsidTr="008B6316">
        <w:tc>
          <w:tcPr>
            <w:tcW w:w="2409" w:type="dxa"/>
          </w:tcPr>
          <w:p w:rsidR="00C573DE" w:rsidRDefault="00C573DE" w:rsidP="008B6316">
            <w:pPr>
              <w:jc w:val="both"/>
              <w:rPr>
                <w:b/>
              </w:rPr>
            </w:pPr>
            <w:r>
              <w:rPr>
                <w:b/>
              </w:rPr>
              <w:t>Asociación Deportiva La Aurora</w:t>
            </w:r>
          </w:p>
        </w:tc>
        <w:tc>
          <w:tcPr>
            <w:tcW w:w="2409" w:type="dxa"/>
          </w:tcPr>
          <w:p w:rsidR="00C573DE" w:rsidRDefault="00C573DE" w:rsidP="008B6316">
            <w:pPr>
              <w:jc w:val="both"/>
              <w:rPr>
                <w:b/>
              </w:rPr>
            </w:pPr>
            <w:r>
              <w:rPr>
                <w:b/>
              </w:rPr>
              <w:t>3-002-357581</w:t>
            </w:r>
          </w:p>
        </w:tc>
        <w:tc>
          <w:tcPr>
            <w:tcW w:w="2409" w:type="dxa"/>
          </w:tcPr>
          <w:p w:rsidR="00C573DE" w:rsidRDefault="00C573DE" w:rsidP="008B6316">
            <w:pPr>
              <w:jc w:val="both"/>
              <w:rPr>
                <w:b/>
              </w:rPr>
            </w:pPr>
            <w:r>
              <w:rPr>
                <w:b/>
              </w:rPr>
              <w:t>Franklin Alfaro Porras</w:t>
            </w:r>
          </w:p>
        </w:tc>
        <w:tc>
          <w:tcPr>
            <w:tcW w:w="2410" w:type="dxa"/>
          </w:tcPr>
          <w:p w:rsidR="00C573DE" w:rsidRDefault="00C573DE" w:rsidP="008B6316">
            <w:pPr>
              <w:jc w:val="both"/>
              <w:rPr>
                <w:b/>
              </w:rPr>
            </w:pPr>
            <w:r>
              <w:rPr>
                <w:b/>
              </w:rPr>
              <w:t>Presente</w:t>
            </w:r>
          </w:p>
        </w:tc>
      </w:tr>
      <w:tr w:rsidR="00C573DE" w:rsidTr="008B6316">
        <w:tc>
          <w:tcPr>
            <w:tcW w:w="2409" w:type="dxa"/>
            <w:shd w:val="clear" w:color="auto" w:fill="D9D9D9" w:themeFill="background1" w:themeFillShade="D9"/>
          </w:tcPr>
          <w:p w:rsidR="00C573DE" w:rsidRPr="00373F44" w:rsidRDefault="00C573DE" w:rsidP="008B6316">
            <w:pPr>
              <w:jc w:val="both"/>
              <w:rPr>
                <w:b/>
              </w:rPr>
            </w:pPr>
            <w:r w:rsidRPr="00373F44">
              <w:rPr>
                <w:b/>
              </w:rPr>
              <w:t xml:space="preserve">Asociación Deportiva Escuela de Futbol de Barreal </w:t>
            </w:r>
          </w:p>
        </w:tc>
        <w:tc>
          <w:tcPr>
            <w:tcW w:w="2409" w:type="dxa"/>
            <w:shd w:val="clear" w:color="auto" w:fill="D9D9D9" w:themeFill="background1" w:themeFillShade="D9"/>
          </w:tcPr>
          <w:p w:rsidR="00C573DE" w:rsidRPr="00373F44" w:rsidRDefault="00C573DE" w:rsidP="008B6316">
            <w:pPr>
              <w:jc w:val="both"/>
              <w:rPr>
                <w:b/>
              </w:rPr>
            </w:pPr>
            <w:r w:rsidRPr="00373F44">
              <w:rPr>
                <w:b/>
              </w:rPr>
              <w:t>3-002-495930</w:t>
            </w:r>
          </w:p>
        </w:tc>
        <w:tc>
          <w:tcPr>
            <w:tcW w:w="2409" w:type="dxa"/>
            <w:shd w:val="clear" w:color="auto" w:fill="D9D9D9" w:themeFill="background1" w:themeFillShade="D9"/>
          </w:tcPr>
          <w:p w:rsidR="00C573DE" w:rsidRPr="00373F44" w:rsidRDefault="00C573DE" w:rsidP="008B6316">
            <w:pPr>
              <w:jc w:val="both"/>
              <w:rPr>
                <w:b/>
              </w:rPr>
            </w:pPr>
            <w:r w:rsidRPr="00373F44">
              <w:rPr>
                <w:b/>
              </w:rPr>
              <w:t>No firma acreditación porque la personería jurídica no lo acredita</w:t>
            </w:r>
          </w:p>
        </w:tc>
        <w:tc>
          <w:tcPr>
            <w:tcW w:w="2410" w:type="dxa"/>
            <w:shd w:val="clear" w:color="auto" w:fill="D9D9D9" w:themeFill="background1" w:themeFillShade="D9"/>
          </w:tcPr>
          <w:p w:rsidR="00C573DE" w:rsidRPr="00373F44" w:rsidRDefault="00C573DE" w:rsidP="008B6316">
            <w:pPr>
              <w:jc w:val="both"/>
              <w:rPr>
                <w:b/>
              </w:rPr>
            </w:pPr>
            <w:r w:rsidRPr="00373F44">
              <w:rPr>
                <w:b/>
              </w:rPr>
              <w:t>Personería no indica que el señor Jose Garita sea el representante</w:t>
            </w:r>
          </w:p>
        </w:tc>
      </w:tr>
      <w:tr w:rsidR="00C573DE" w:rsidTr="008B6316">
        <w:tc>
          <w:tcPr>
            <w:tcW w:w="2409" w:type="dxa"/>
          </w:tcPr>
          <w:p w:rsidR="00C573DE" w:rsidRDefault="00C573DE" w:rsidP="008B6316">
            <w:pPr>
              <w:jc w:val="both"/>
              <w:rPr>
                <w:b/>
              </w:rPr>
            </w:pPr>
            <w:r>
              <w:rPr>
                <w:b/>
              </w:rPr>
              <w:t>Asociación Deportiva Ramírez</w:t>
            </w:r>
          </w:p>
        </w:tc>
        <w:tc>
          <w:tcPr>
            <w:tcW w:w="2409" w:type="dxa"/>
          </w:tcPr>
          <w:p w:rsidR="00C573DE" w:rsidRDefault="00C573DE" w:rsidP="008B6316">
            <w:pPr>
              <w:jc w:val="both"/>
              <w:rPr>
                <w:b/>
              </w:rPr>
            </w:pPr>
            <w:r>
              <w:rPr>
                <w:b/>
              </w:rPr>
              <w:t>3-002-702457</w:t>
            </w:r>
          </w:p>
        </w:tc>
        <w:tc>
          <w:tcPr>
            <w:tcW w:w="2409" w:type="dxa"/>
          </w:tcPr>
          <w:p w:rsidR="00C573DE" w:rsidRDefault="00C573DE" w:rsidP="008B6316">
            <w:pPr>
              <w:jc w:val="both"/>
              <w:rPr>
                <w:b/>
              </w:rPr>
            </w:pPr>
            <w:r>
              <w:rPr>
                <w:b/>
              </w:rPr>
              <w:t>Ivannia Cristina Ramírez Ramírez</w:t>
            </w:r>
          </w:p>
        </w:tc>
        <w:tc>
          <w:tcPr>
            <w:tcW w:w="2410" w:type="dxa"/>
          </w:tcPr>
          <w:p w:rsidR="00C573DE" w:rsidRDefault="00C573DE" w:rsidP="008B6316">
            <w:pPr>
              <w:jc w:val="both"/>
              <w:rPr>
                <w:b/>
              </w:rPr>
            </w:pPr>
            <w:r>
              <w:rPr>
                <w:b/>
              </w:rPr>
              <w:t xml:space="preserve">Presente </w:t>
            </w:r>
          </w:p>
        </w:tc>
      </w:tr>
      <w:tr w:rsidR="00C573DE" w:rsidTr="008B6316">
        <w:tc>
          <w:tcPr>
            <w:tcW w:w="2409" w:type="dxa"/>
          </w:tcPr>
          <w:p w:rsidR="00C573DE" w:rsidRDefault="00C573DE" w:rsidP="008B6316">
            <w:pPr>
              <w:jc w:val="both"/>
              <w:rPr>
                <w:b/>
              </w:rPr>
            </w:pPr>
            <w:r>
              <w:rPr>
                <w:b/>
              </w:rPr>
              <w:t>Asociación Deportiva Shotokan Intern</w:t>
            </w:r>
          </w:p>
        </w:tc>
        <w:tc>
          <w:tcPr>
            <w:tcW w:w="2409" w:type="dxa"/>
          </w:tcPr>
          <w:p w:rsidR="00C573DE" w:rsidRDefault="00C573DE" w:rsidP="008B6316">
            <w:pPr>
              <w:jc w:val="both"/>
              <w:rPr>
                <w:b/>
              </w:rPr>
            </w:pPr>
            <w:r>
              <w:rPr>
                <w:b/>
              </w:rPr>
              <w:t>3-002-424319</w:t>
            </w:r>
          </w:p>
        </w:tc>
        <w:tc>
          <w:tcPr>
            <w:tcW w:w="2409" w:type="dxa"/>
          </w:tcPr>
          <w:p w:rsidR="00C573DE" w:rsidRDefault="00C573DE" w:rsidP="008B6316">
            <w:pPr>
              <w:jc w:val="both"/>
              <w:rPr>
                <w:b/>
              </w:rPr>
            </w:pPr>
            <w:r>
              <w:rPr>
                <w:b/>
              </w:rPr>
              <w:t>Alexander Vargas Rodríguez</w:t>
            </w:r>
          </w:p>
        </w:tc>
        <w:tc>
          <w:tcPr>
            <w:tcW w:w="2410" w:type="dxa"/>
          </w:tcPr>
          <w:p w:rsidR="00C573DE" w:rsidRDefault="00C573DE" w:rsidP="008B6316">
            <w:pPr>
              <w:jc w:val="both"/>
              <w:rPr>
                <w:b/>
              </w:rPr>
            </w:pPr>
            <w:r>
              <w:rPr>
                <w:b/>
              </w:rPr>
              <w:t>Presente</w:t>
            </w:r>
          </w:p>
        </w:tc>
      </w:tr>
      <w:tr w:rsidR="00C573DE" w:rsidTr="008B6316">
        <w:tc>
          <w:tcPr>
            <w:tcW w:w="2409" w:type="dxa"/>
          </w:tcPr>
          <w:p w:rsidR="00C573DE" w:rsidRDefault="00C573DE" w:rsidP="008B6316">
            <w:pPr>
              <w:jc w:val="both"/>
              <w:rPr>
                <w:b/>
              </w:rPr>
            </w:pPr>
            <w:r>
              <w:rPr>
                <w:b/>
              </w:rPr>
              <w:t>Asociación Deportiva Gimnasia y Afines Academia ARTZU</w:t>
            </w:r>
          </w:p>
        </w:tc>
        <w:tc>
          <w:tcPr>
            <w:tcW w:w="2409" w:type="dxa"/>
          </w:tcPr>
          <w:p w:rsidR="00C573DE" w:rsidRDefault="00C573DE" w:rsidP="008B6316">
            <w:pPr>
              <w:jc w:val="both"/>
              <w:rPr>
                <w:b/>
              </w:rPr>
            </w:pPr>
            <w:r>
              <w:rPr>
                <w:b/>
              </w:rPr>
              <w:t>3-002-656961</w:t>
            </w:r>
          </w:p>
        </w:tc>
        <w:tc>
          <w:tcPr>
            <w:tcW w:w="2409" w:type="dxa"/>
          </w:tcPr>
          <w:p w:rsidR="00C573DE" w:rsidRDefault="00C573DE" w:rsidP="008B6316">
            <w:pPr>
              <w:jc w:val="both"/>
              <w:rPr>
                <w:b/>
              </w:rPr>
            </w:pPr>
            <w:r>
              <w:rPr>
                <w:b/>
              </w:rPr>
              <w:t>Melissa Brenes Villarreal</w:t>
            </w:r>
          </w:p>
        </w:tc>
        <w:tc>
          <w:tcPr>
            <w:tcW w:w="2410" w:type="dxa"/>
          </w:tcPr>
          <w:p w:rsidR="00C573DE" w:rsidRDefault="00C573DE" w:rsidP="008B6316">
            <w:pPr>
              <w:jc w:val="both"/>
              <w:rPr>
                <w:b/>
              </w:rPr>
            </w:pPr>
            <w:r>
              <w:rPr>
                <w:b/>
              </w:rPr>
              <w:t xml:space="preserve">Presente </w:t>
            </w:r>
          </w:p>
        </w:tc>
      </w:tr>
      <w:tr w:rsidR="00C573DE" w:rsidTr="008B6316">
        <w:tc>
          <w:tcPr>
            <w:tcW w:w="2409" w:type="dxa"/>
          </w:tcPr>
          <w:p w:rsidR="00C573DE" w:rsidRDefault="00C573DE" w:rsidP="008B6316">
            <w:pPr>
              <w:jc w:val="both"/>
              <w:rPr>
                <w:b/>
              </w:rPr>
            </w:pPr>
            <w:r>
              <w:rPr>
                <w:b/>
              </w:rPr>
              <w:t>Asociación para el Deporte y Recrec UNA</w:t>
            </w:r>
          </w:p>
        </w:tc>
        <w:tc>
          <w:tcPr>
            <w:tcW w:w="2409" w:type="dxa"/>
          </w:tcPr>
          <w:p w:rsidR="00C573DE" w:rsidRDefault="00C573DE" w:rsidP="008B6316">
            <w:pPr>
              <w:jc w:val="both"/>
              <w:rPr>
                <w:b/>
              </w:rPr>
            </w:pPr>
            <w:r>
              <w:rPr>
                <w:b/>
              </w:rPr>
              <w:t>3-002-388414</w:t>
            </w:r>
          </w:p>
        </w:tc>
        <w:tc>
          <w:tcPr>
            <w:tcW w:w="2409" w:type="dxa"/>
          </w:tcPr>
          <w:p w:rsidR="00C573DE" w:rsidRDefault="00C573DE" w:rsidP="008B6316">
            <w:pPr>
              <w:jc w:val="both"/>
              <w:rPr>
                <w:b/>
              </w:rPr>
            </w:pPr>
            <w:r>
              <w:rPr>
                <w:b/>
              </w:rPr>
              <w:t>Albert Torres V</w:t>
            </w:r>
          </w:p>
        </w:tc>
        <w:tc>
          <w:tcPr>
            <w:tcW w:w="2410" w:type="dxa"/>
          </w:tcPr>
          <w:p w:rsidR="00C573DE" w:rsidRDefault="00C573DE" w:rsidP="008B6316">
            <w:pPr>
              <w:jc w:val="both"/>
              <w:rPr>
                <w:b/>
              </w:rPr>
            </w:pPr>
            <w:r>
              <w:rPr>
                <w:b/>
              </w:rPr>
              <w:t>Presente</w:t>
            </w:r>
          </w:p>
        </w:tc>
      </w:tr>
      <w:tr w:rsidR="00C573DE" w:rsidTr="008B6316">
        <w:tc>
          <w:tcPr>
            <w:tcW w:w="2409" w:type="dxa"/>
          </w:tcPr>
          <w:p w:rsidR="00C573DE" w:rsidRDefault="00C573DE" w:rsidP="008B6316">
            <w:pPr>
              <w:jc w:val="both"/>
              <w:rPr>
                <w:b/>
              </w:rPr>
            </w:pPr>
            <w:r>
              <w:rPr>
                <w:b/>
              </w:rPr>
              <w:t>Asoc Natación Heredia</w:t>
            </w:r>
          </w:p>
        </w:tc>
        <w:tc>
          <w:tcPr>
            <w:tcW w:w="2409" w:type="dxa"/>
          </w:tcPr>
          <w:p w:rsidR="00C573DE" w:rsidRDefault="00C573DE" w:rsidP="008B6316">
            <w:pPr>
              <w:jc w:val="both"/>
              <w:rPr>
                <w:b/>
              </w:rPr>
            </w:pPr>
            <w:r>
              <w:rPr>
                <w:b/>
              </w:rPr>
              <w:t>3-002-139636</w:t>
            </w:r>
          </w:p>
        </w:tc>
        <w:tc>
          <w:tcPr>
            <w:tcW w:w="2409" w:type="dxa"/>
          </w:tcPr>
          <w:p w:rsidR="00C573DE" w:rsidRDefault="00C573DE" w:rsidP="008B6316">
            <w:pPr>
              <w:jc w:val="both"/>
              <w:rPr>
                <w:b/>
              </w:rPr>
            </w:pPr>
            <w:r>
              <w:rPr>
                <w:b/>
              </w:rPr>
              <w:t>Diego Carrillo Ocampo</w:t>
            </w:r>
          </w:p>
        </w:tc>
        <w:tc>
          <w:tcPr>
            <w:tcW w:w="2410" w:type="dxa"/>
          </w:tcPr>
          <w:p w:rsidR="00C573DE" w:rsidRDefault="00C573DE" w:rsidP="008B6316">
            <w:pPr>
              <w:jc w:val="both"/>
              <w:rPr>
                <w:b/>
              </w:rPr>
            </w:pPr>
            <w:r>
              <w:rPr>
                <w:b/>
              </w:rPr>
              <w:t>Presente</w:t>
            </w:r>
          </w:p>
        </w:tc>
      </w:tr>
    </w:tbl>
    <w:p w:rsidR="00C573DE" w:rsidRDefault="00C573DE" w:rsidP="00C573DE">
      <w:pPr>
        <w:jc w:val="both"/>
        <w:rPr>
          <w:b/>
        </w:rPr>
      </w:pPr>
    </w:p>
    <w:p w:rsidR="00C573DE" w:rsidRPr="00C573DE" w:rsidRDefault="00C573DE" w:rsidP="00C573DE">
      <w:pPr>
        <w:ind w:left="567" w:right="567"/>
        <w:jc w:val="both"/>
        <w:rPr>
          <w:rFonts w:ascii="Georgia" w:hAnsi="Georgia"/>
          <w:i/>
          <w:sz w:val="20"/>
          <w:szCs w:val="20"/>
        </w:rPr>
      </w:pPr>
      <w:r w:rsidRPr="00C573DE">
        <w:rPr>
          <w:rFonts w:ascii="Georgia" w:hAnsi="Georgia"/>
          <w:i/>
          <w:sz w:val="20"/>
          <w:szCs w:val="20"/>
        </w:rPr>
        <w:t xml:space="preserve">Revisada por la Asesoría Legal del Concejo se advierte que la personería aportada por el señor Jose Garita, no le acredita como representante de la Asociación Deportiva Escuela de Futbol Barreal. El señor Jose Garita conversa con su abogada vía telefónica, quien le indica que pudo ser un error del Registro. Se le invita a permanecer en la Asamblea como oyente, ya que la personería aportada no lo señala a el como  representante. </w:t>
      </w:r>
    </w:p>
    <w:p w:rsidR="00C573DE" w:rsidRPr="007C5208" w:rsidRDefault="00C573DE" w:rsidP="007C5208">
      <w:pPr>
        <w:ind w:left="567" w:right="567"/>
        <w:jc w:val="both"/>
        <w:rPr>
          <w:rFonts w:ascii="Georgia" w:hAnsi="Georgia"/>
          <w:b/>
          <w:i/>
          <w:sz w:val="20"/>
          <w:szCs w:val="20"/>
        </w:rPr>
      </w:pPr>
      <w:r w:rsidRPr="007C5208">
        <w:rPr>
          <w:rFonts w:ascii="Georgia" w:hAnsi="Georgia"/>
          <w:b/>
          <w:i/>
          <w:sz w:val="20"/>
          <w:szCs w:val="20"/>
        </w:rPr>
        <w:t xml:space="preserve">Segunda Parte ASAMBLEA </w:t>
      </w:r>
    </w:p>
    <w:p w:rsidR="00C573DE" w:rsidRPr="007C5208" w:rsidRDefault="00C573DE" w:rsidP="007C5208">
      <w:pPr>
        <w:ind w:left="567" w:right="567"/>
        <w:jc w:val="both"/>
        <w:rPr>
          <w:rFonts w:ascii="Georgia" w:hAnsi="Georgia"/>
          <w:i/>
          <w:sz w:val="20"/>
          <w:szCs w:val="20"/>
        </w:rPr>
      </w:pPr>
      <w:r w:rsidRPr="007C5208">
        <w:rPr>
          <w:rFonts w:ascii="Georgia" w:hAnsi="Georgia"/>
          <w:b/>
          <w:i/>
          <w:sz w:val="20"/>
          <w:szCs w:val="20"/>
        </w:rPr>
        <w:t xml:space="preserve">INTRODUCCION Y REGLAS DE LA ASAMBLEA: </w:t>
      </w:r>
      <w:r w:rsidRPr="007C5208">
        <w:rPr>
          <w:rFonts w:ascii="Georgia" w:hAnsi="Georgia"/>
          <w:i/>
          <w:sz w:val="20"/>
          <w:szCs w:val="20"/>
        </w:rPr>
        <w:t xml:space="preserve">Se da inicio a la Asamblea convocada a las 6:30 p.m. en el Salón de Sesiones del Concejo Municipal de Heredia, Salón Alfredo González Flores. Se le entrega una copia a cada participante de la Guía para participar en la Asamblea. Se explica la dinámica de la Asamblea, indicándose que se postularan nombres para integrar el Comité Cantonal de Deportes y Recreación de Heredia, son dos representantes de las Asociaciones Deportivas y Recreativas y debe respetarse la paridad de género. </w:t>
      </w:r>
    </w:p>
    <w:p w:rsidR="00C573DE" w:rsidRPr="007C5208" w:rsidRDefault="00C573DE" w:rsidP="007C5208">
      <w:pPr>
        <w:ind w:left="567" w:right="567"/>
        <w:jc w:val="both"/>
        <w:rPr>
          <w:rFonts w:ascii="Georgia" w:hAnsi="Georgia"/>
          <w:b/>
          <w:i/>
          <w:sz w:val="20"/>
          <w:szCs w:val="20"/>
        </w:rPr>
      </w:pPr>
      <w:r w:rsidRPr="007C5208">
        <w:rPr>
          <w:rFonts w:ascii="Georgia" w:hAnsi="Georgia"/>
          <w:b/>
          <w:i/>
          <w:sz w:val="20"/>
          <w:szCs w:val="20"/>
        </w:rPr>
        <w:t xml:space="preserve">VOTACIONES </w:t>
      </w:r>
    </w:p>
    <w:p w:rsidR="00C573DE" w:rsidRPr="007C5208" w:rsidRDefault="00C573DE" w:rsidP="007C5208">
      <w:pPr>
        <w:ind w:left="567" w:right="567"/>
        <w:jc w:val="both"/>
        <w:rPr>
          <w:rFonts w:ascii="Georgia" w:hAnsi="Georgia"/>
          <w:i/>
          <w:sz w:val="20"/>
          <w:szCs w:val="20"/>
        </w:rPr>
      </w:pPr>
      <w:r w:rsidRPr="007C5208">
        <w:rPr>
          <w:rFonts w:ascii="Georgia" w:hAnsi="Georgia"/>
          <w:b/>
          <w:i/>
          <w:sz w:val="20"/>
          <w:szCs w:val="20"/>
        </w:rPr>
        <w:t>Primera votación</w:t>
      </w:r>
      <w:r w:rsidRPr="007C5208">
        <w:rPr>
          <w:rFonts w:ascii="Georgia" w:hAnsi="Georgia"/>
          <w:i/>
          <w:sz w:val="20"/>
          <w:szCs w:val="20"/>
        </w:rPr>
        <w:t xml:space="preserve">- El señor Alexander Vargas de la Asociación Shotokoman propone al señor Francisco Garita Vílchez para integrar el Comité Cantonal y de Deportes. Se consulta si está presente en la Asamblea y si acepta, a lo que responde positivamente. </w:t>
      </w:r>
    </w:p>
    <w:p w:rsidR="00C573DE" w:rsidRPr="007C5208" w:rsidRDefault="00C573DE" w:rsidP="007C5208">
      <w:pPr>
        <w:ind w:left="567" w:right="567"/>
        <w:jc w:val="both"/>
        <w:rPr>
          <w:rFonts w:ascii="Georgia" w:hAnsi="Georgia"/>
          <w:b/>
          <w:i/>
          <w:sz w:val="20"/>
          <w:szCs w:val="20"/>
        </w:rPr>
      </w:pPr>
      <w:r w:rsidRPr="007C5208">
        <w:rPr>
          <w:rFonts w:ascii="Georgia" w:hAnsi="Georgia"/>
          <w:i/>
          <w:sz w:val="20"/>
          <w:szCs w:val="20"/>
        </w:rPr>
        <w:t xml:space="preserve">Se consulta si existe otro candidato para postular. Se procede a recibir la votación. Según el conteo de los votos y el acta que se anexa, la Asamblea designa como su representante ante el Comité Cantonal al señor Francisco Garita Vílchez, en votación unánime y firme. </w:t>
      </w:r>
      <w:r w:rsidRPr="007C5208">
        <w:rPr>
          <w:rFonts w:ascii="Georgia" w:hAnsi="Georgia"/>
          <w:b/>
          <w:i/>
          <w:sz w:val="20"/>
          <w:szCs w:val="20"/>
        </w:rPr>
        <w:t xml:space="preserve">Dicho nombre será elevado al Concejo Municipal para que se nombre al señor Francisco Garita como miembro del Comité, según el inciso 2 del artículo 165 del Código Municipal.  </w:t>
      </w:r>
    </w:p>
    <w:p w:rsidR="00C573DE" w:rsidRPr="007C5208" w:rsidRDefault="00C573DE" w:rsidP="007C5208">
      <w:pPr>
        <w:ind w:left="567" w:right="567"/>
        <w:jc w:val="both"/>
        <w:rPr>
          <w:rFonts w:ascii="Georgia" w:hAnsi="Georgia"/>
          <w:i/>
          <w:sz w:val="20"/>
          <w:szCs w:val="20"/>
        </w:rPr>
      </w:pPr>
      <w:r w:rsidRPr="007C5208">
        <w:rPr>
          <w:rFonts w:ascii="Georgia" w:hAnsi="Georgia"/>
          <w:b/>
          <w:i/>
          <w:sz w:val="20"/>
          <w:szCs w:val="20"/>
        </w:rPr>
        <w:t>Segunda votación</w:t>
      </w:r>
      <w:r w:rsidRPr="007C5208">
        <w:rPr>
          <w:rFonts w:ascii="Georgia" w:hAnsi="Georgia"/>
          <w:i/>
          <w:sz w:val="20"/>
          <w:szCs w:val="20"/>
        </w:rPr>
        <w:t xml:space="preserve">: El señor Franklin Alfaro de la Asociación Deportiva La Aurora propone a la señorita Ivannia Ramírez Ramírez  para integrar el Comité Cantonal y de Deportes. Se consulta si está presente en la Asamblea y si acepta, a lo que responde positivamente. </w:t>
      </w:r>
    </w:p>
    <w:p w:rsidR="00184D61" w:rsidRDefault="00C573DE" w:rsidP="007C5208">
      <w:pPr>
        <w:ind w:left="567" w:right="567"/>
        <w:jc w:val="both"/>
        <w:rPr>
          <w:rFonts w:ascii="Georgia" w:hAnsi="Georgia"/>
          <w:i/>
          <w:sz w:val="20"/>
          <w:szCs w:val="20"/>
        </w:rPr>
      </w:pPr>
      <w:r w:rsidRPr="007C5208">
        <w:rPr>
          <w:rFonts w:ascii="Georgia" w:hAnsi="Georgia"/>
          <w:i/>
          <w:sz w:val="20"/>
          <w:szCs w:val="20"/>
        </w:rPr>
        <w:t xml:space="preserve">Se consulta si existe otra candidata para postular. Se procede a recibir la votación. Según el conteo de los votos y el acta que se anexa, la Asamblea designa como su representante mujer ante el Comité Cantonal a la señorita Ivannia Ramírez Ramírez, en votación </w:t>
      </w:r>
    </w:p>
    <w:p w:rsidR="00184D61" w:rsidRDefault="00184D61" w:rsidP="007C5208">
      <w:pPr>
        <w:ind w:left="567" w:right="567"/>
        <w:jc w:val="both"/>
        <w:rPr>
          <w:rFonts w:ascii="Georgia" w:hAnsi="Georgia"/>
          <w:i/>
          <w:sz w:val="20"/>
          <w:szCs w:val="20"/>
        </w:rPr>
      </w:pPr>
    </w:p>
    <w:p w:rsidR="00C573DE" w:rsidRPr="007C5208" w:rsidRDefault="00C573DE" w:rsidP="007C5208">
      <w:pPr>
        <w:ind w:left="567" w:right="567"/>
        <w:jc w:val="both"/>
        <w:rPr>
          <w:rFonts w:ascii="Georgia" w:hAnsi="Georgia"/>
          <w:b/>
          <w:i/>
          <w:sz w:val="20"/>
          <w:szCs w:val="20"/>
        </w:rPr>
      </w:pPr>
      <w:r w:rsidRPr="007C5208">
        <w:rPr>
          <w:rFonts w:ascii="Georgia" w:hAnsi="Georgia"/>
          <w:i/>
          <w:sz w:val="20"/>
          <w:szCs w:val="20"/>
        </w:rPr>
        <w:t xml:space="preserve">unánime y firme. </w:t>
      </w:r>
      <w:r w:rsidRPr="007C5208">
        <w:rPr>
          <w:rFonts w:ascii="Georgia" w:hAnsi="Georgia"/>
          <w:b/>
          <w:i/>
          <w:sz w:val="20"/>
          <w:szCs w:val="20"/>
        </w:rPr>
        <w:t xml:space="preserve">Dicho nombre será elevado al Concejo Municipal para que se nombre a la señorita Ivannia Ramírez Ramírez como miembro del Comité, según el inciso 2 del artículo 165 del Código Municipal.  </w:t>
      </w:r>
    </w:p>
    <w:p w:rsidR="00C573DE" w:rsidRPr="007C5208" w:rsidRDefault="00C573DE" w:rsidP="007C5208">
      <w:pPr>
        <w:pStyle w:val="Sinespaciado"/>
        <w:ind w:left="567"/>
        <w:rPr>
          <w:rFonts w:ascii="Georgia" w:hAnsi="Georgia"/>
          <w:sz w:val="20"/>
          <w:szCs w:val="20"/>
          <w:u w:val="single"/>
        </w:rPr>
      </w:pPr>
      <w:r w:rsidRPr="007C5208">
        <w:rPr>
          <w:rFonts w:ascii="Georgia" w:hAnsi="Georgia"/>
          <w:sz w:val="20"/>
          <w:szCs w:val="20"/>
          <w:u w:val="single"/>
        </w:rPr>
        <w:t>Tribunal Especial</w:t>
      </w:r>
    </w:p>
    <w:p w:rsidR="00C573DE" w:rsidRPr="007C5208" w:rsidRDefault="00C573DE" w:rsidP="007C5208">
      <w:pPr>
        <w:pStyle w:val="Sinespaciado"/>
        <w:ind w:left="567"/>
        <w:rPr>
          <w:rFonts w:ascii="Georgia" w:hAnsi="Georgia"/>
          <w:sz w:val="20"/>
          <w:szCs w:val="20"/>
        </w:rPr>
      </w:pPr>
      <w:r w:rsidRPr="007C5208">
        <w:rPr>
          <w:rFonts w:ascii="Georgia" w:hAnsi="Georgia"/>
          <w:sz w:val="20"/>
          <w:szCs w:val="20"/>
        </w:rPr>
        <w:t>Carlos Palma ________________________</w:t>
      </w:r>
    </w:p>
    <w:p w:rsidR="00C573DE" w:rsidRPr="007C5208" w:rsidRDefault="00C573DE" w:rsidP="007C5208">
      <w:pPr>
        <w:pStyle w:val="Sinespaciado"/>
        <w:ind w:left="567"/>
        <w:rPr>
          <w:rFonts w:ascii="Georgia" w:hAnsi="Georgia"/>
          <w:sz w:val="20"/>
          <w:szCs w:val="20"/>
        </w:rPr>
      </w:pPr>
      <w:r w:rsidRPr="007C5208">
        <w:rPr>
          <w:rFonts w:ascii="Georgia" w:hAnsi="Georgia"/>
          <w:sz w:val="20"/>
          <w:szCs w:val="20"/>
        </w:rPr>
        <w:t>Martín Gómez _______________________</w:t>
      </w:r>
    </w:p>
    <w:p w:rsidR="00C573DE" w:rsidRPr="007C5208" w:rsidRDefault="00C573DE" w:rsidP="007C5208">
      <w:pPr>
        <w:pStyle w:val="Sinespaciado"/>
        <w:ind w:left="567"/>
        <w:rPr>
          <w:rFonts w:ascii="Georgia" w:hAnsi="Georgia"/>
          <w:sz w:val="20"/>
          <w:szCs w:val="20"/>
        </w:rPr>
      </w:pPr>
      <w:r w:rsidRPr="007C5208">
        <w:rPr>
          <w:rFonts w:ascii="Georgia" w:hAnsi="Georgia"/>
          <w:sz w:val="20"/>
          <w:szCs w:val="20"/>
        </w:rPr>
        <w:t>Rafael Orozco ________________________</w:t>
      </w:r>
    </w:p>
    <w:p w:rsidR="007C5208" w:rsidRDefault="007C5208" w:rsidP="007C5208">
      <w:pPr>
        <w:pStyle w:val="Sinespaciado"/>
        <w:ind w:left="567"/>
        <w:rPr>
          <w:rFonts w:ascii="Georgia" w:hAnsi="Georgia"/>
          <w:sz w:val="20"/>
          <w:szCs w:val="20"/>
        </w:rPr>
      </w:pPr>
    </w:p>
    <w:p w:rsidR="00C573DE" w:rsidRPr="007C5208" w:rsidRDefault="00C573DE" w:rsidP="007C5208">
      <w:pPr>
        <w:pStyle w:val="Sinespaciado"/>
        <w:ind w:left="567"/>
        <w:rPr>
          <w:rFonts w:ascii="Georgia" w:hAnsi="Georgia"/>
          <w:sz w:val="20"/>
          <w:szCs w:val="20"/>
        </w:rPr>
      </w:pPr>
      <w:r w:rsidRPr="007C5208">
        <w:rPr>
          <w:rFonts w:ascii="Georgia" w:hAnsi="Georgia"/>
          <w:sz w:val="20"/>
          <w:szCs w:val="20"/>
          <w:u w:val="single"/>
        </w:rPr>
        <w:t>Adjuntamos</w:t>
      </w:r>
      <w:r w:rsidRPr="007C5208">
        <w:rPr>
          <w:rFonts w:ascii="Georgia" w:hAnsi="Georgia"/>
          <w:sz w:val="20"/>
          <w:szCs w:val="20"/>
        </w:rPr>
        <w:t xml:space="preserve">: </w:t>
      </w:r>
    </w:p>
    <w:p w:rsidR="00C573DE" w:rsidRPr="007C5208" w:rsidRDefault="00C573DE" w:rsidP="007C5208">
      <w:pPr>
        <w:pStyle w:val="Sinespaciado"/>
        <w:ind w:left="567"/>
        <w:rPr>
          <w:rFonts w:ascii="Georgia" w:hAnsi="Georgia"/>
          <w:sz w:val="20"/>
          <w:szCs w:val="20"/>
        </w:rPr>
      </w:pPr>
      <w:r w:rsidRPr="007C5208">
        <w:rPr>
          <w:rFonts w:ascii="Georgia" w:hAnsi="Georgia"/>
          <w:sz w:val="20"/>
          <w:szCs w:val="20"/>
        </w:rPr>
        <w:t>Copia del registro de Asociaciones participantes</w:t>
      </w:r>
    </w:p>
    <w:p w:rsidR="00C573DE" w:rsidRPr="007C5208" w:rsidRDefault="00C573DE" w:rsidP="007C5208">
      <w:pPr>
        <w:pStyle w:val="Sinespaciado"/>
        <w:ind w:left="567"/>
        <w:rPr>
          <w:rFonts w:ascii="Georgia" w:hAnsi="Georgia"/>
          <w:sz w:val="20"/>
          <w:szCs w:val="20"/>
        </w:rPr>
      </w:pPr>
      <w:r w:rsidRPr="007C5208">
        <w:rPr>
          <w:rFonts w:ascii="Georgia" w:hAnsi="Georgia"/>
          <w:sz w:val="20"/>
          <w:szCs w:val="20"/>
        </w:rPr>
        <w:t>Documentos de cada Asociación</w:t>
      </w:r>
    </w:p>
    <w:p w:rsidR="00C573DE" w:rsidRPr="007C5208" w:rsidRDefault="00C573DE" w:rsidP="007C5208">
      <w:pPr>
        <w:pStyle w:val="Sinespaciado"/>
        <w:ind w:left="567"/>
        <w:rPr>
          <w:rFonts w:ascii="Georgia" w:hAnsi="Georgia"/>
          <w:sz w:val="20"/>
          <w:szCs w:val="20"/>
        </w:rPr>
      </w:pPr>
      <w:r w:rsidRPr="007C5208">
        <w:rPr>
          <w:rFonts w:ascii="Georgia" w:hAnsi="Georgia"/>
          <w:sz w:val="20"/>
          <w:szCs w:val="20"/>
        </w:rPr>
        <w:t>Actas de votación</w:t>
      </w:r>
    </w:p>
    <w:p w:rsidR="00C573DE" w:rsidRDefault="00C573DE" w:rsidP="00C573DE">
      <w:pPr>
        <w:tabs>
          <w:tab w:val="left" w:pos="1134"/>
          <w:tab w:val="left" w:pos="4962"/>
        </w:tabs>
        <w:spacing w:after="0"/>
        <w:jc w:val="center"/>
        <w:rPr>
          <w:rFonts w:cs="Times New Roman"/>
        </w:rPr>
      </w:pPr>
    </w:p>
    <w:p w:rsidR="00C573DE" w:rsidRPr="007C5208" w:rsidRDefault="00C573DE" w:rsidP="007C5208">
      <w:pPr>
        <w:pStyle w:val="Sinespaciado"/>
        <w:ind w:left="567"/>
        <w:rPr>
          <w:rFonts w:ascii="Georgia" w:hAnsi="Georgia"/>
          <w:sz w:val="20"/>
          <w:szCs w:val="20"/>
          <w:u w:val="single"/>
        </w:rPr>
      </w:pPr>
      <w:r w:rsidRPr="007C5208">
        <w:rPr>
          <w:rFonts w:ascii="Georgia" w:hAnsi="Georgia"/>
          <w:sz w:val="20"/>
          <w:szCs w:val="20"/>
          <w:u w:val="single"/>
        </w:rPr>
        <w:t xml:space="preserve">Presentes en la Asamblea </w:t>
      </w:r>
    </w:p>
    <w:p w:rsidR="00C573DE" w:rsidRPr="007C5208" w:rsidRDefault="00C573DE" w:rsidP="007C5208">
      <w:pPr>
        <w:pStyle w:val="Sinespaciado"/>
        <w:ind w:left="567"/>
        <w:rPr>
          <w:rFonts w:ascii="Georgia" w:hAnsi="Georgia"/>
          <w:sz w:val="20"/>
          <w:szCs w:val="20"/>
        </w:rPr>
      </w:pPr>
      <w:r w:rsidRPr="007C5208">
        <w:rPr>
          <w:rFonts w:ascii="Georgia" w:hAnsi="Georgia"/>
          <w:sz w:val="20"/>
          <w:szCs w:val="20"/>
        </w:rPr>
        <w:t>Regidora Maritza Segura _______________________________</w:t>
      </w:r>
    </w:p>
    <w:p w:rsidR="00A626F1" w:rsidRPr="007C5208" w:rsidRDefault="00C573DE" w:rsidP="007C5208">
      <w:pPr>
        <w:pStyle w:val="Sinespaciado"/>
        <w:ind w:left="567"/>
        <w:rPr>
          <w:rFonts w:ascii="Georgia" w:hAnsi="Georgia"/>
          <w:color w:val="000000"/>
          <w:sz w:val="20"/>
          <w:szCs w:val="20"/>
        </w:rPr>
      </w:pPr>
      <w:r w:rsidRPr="007C5208">
        <w:rPr>
          <w:rFonts w:ascii="Georgia" w:hAnsi="Georgia"/>
          <w:sz w:val="20"/>
          <w:szCs w:val="20"/>
        </w:rPr>
        <w:t xml:space="preserve">Regidora Laureen Bolaños  ____________________________ </w:t>
      </w:r>
      <w:r w:rsidR="00A626F1" w:rsidRPr="007C5208">
        <w:rPr>
          <w:rFonts w:ascii="Georgia" w:hAnsi="Georgia"/>
          <w:b/>
          <w:color w:val="000000"/>
          <w:sz w:val="20"/>
          <w:szCs w:val="20"/>
          <w:lang w:eastAsia="es-ES"/>
        </w:rPr>
        <w:t>…</w:t>
      </w:r>
    </w:p>
    <w:p w:rsidR="00976665" w:rsidRDefault="00976665" w:rsidP="009F43BF">
      <w:pPr>
        <w:pStyle w:val="Prrafodelista"/>
        <w:spacing w:after="0"/>
        <w:ind w:left="0"/>
        <w:jc w:val="both"/>
        <w:rPr>
          <w:rFonts w:ascii="Georgia" w:hAnsi="Georgia"/>
          <w:b/>
          <w:color w:val="000000"/>
          <w:sz w:val="20"/>
          <w:szCs w:val="20"/>
          <w:lang w:eastAsia="es-ES"/>
        </w:rPr>
      </w:pPr>
    </w:p>
    <w:p w:rsidR="00A626F1" w:rsidRPr="009D508E" w:rsidRDefault="00E80414" w:rsidP="009F43BF">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La regidora </w:t>
      </w:r>
      <w:r w:rsidR="00A626F1" w:rsidRPr="009D508E">
        <w:rPr>
          <w:rFonts w:ascii="Georgia" w:hAnsi="Georgia"/>
          <w:color w:val="000000"/>
          <w:sz w:val="20"/>
          <w:szCs w:val="20"/>
          <w:lang w:eastAsia="es-ES"/>
        </w:rPr>
        <w:t xml:space="preserve">Laureen </w:t>
      </w:r>
      <w:r>
        <w:rPr>
          <w:rFonts w:ascii="Georgia" w:hAnsi="Georgia"/>
          <w:color w:val="000000"/>
          <w:sz w:val="20"/>
          <w:szCs w:val="20"/>
          <w:lang w:eastAsia="es-ES"/>
        </w:rPr>
        <w:t xml:space="preserve">Bolaños indica que desea </w:t>
      </w:r>
      <w:r w:rsidR="00A626F1" w:rsidRPr="009D508E">
        <w:rPr>
          <w:rFonts w:ascii="Georgia" w:hAnsi="Georgia"/>
          <w:color w:val="000000"/>
          <w:sz w:val="20"/>
          <w:szCs w:val="20"/>
          <w:lang w:eastAsia="es-ES"/>
        </w:rPr>
        <w:t>agradecer a</w:t>
      </w:r>
      <w:r>
        <w:rPr>
          <w:rFonts w:ascii="Georgia" w:hAnsi="Georgia"/>
          <w:color w:val="000000"/>
          <w:sz w:val="20"/>
          <w:szCs w:val="20"/>
          <w:lang w:eastAsia="es-ES"/>
        </w:rPr>
        <w:t xml:space="preserve">l síndico </w:t>
      </w:r>
      <w:r w:rsidR="00A626F1" w:rsidRPr="009D508E">
        <w:rPr>
          <w:rFonts w:ascii="Georgia" w:hAnsi="Georgia"/>
          <w:color w:val="000000"/>
          <w:sz w:val="20"/>
          <w:szCs w:val="20"/>
          <w:lang w:eastAsia="es-ES"/>
        </w:rPr>
        <w:t>Martin</w:t>
      </w:r>
      <w:r>
        <w:rPr>
          <w:rFonts w:ascii="Georgia" w:hAnsi="Georgia"/>
          <w:color w:val="000000"/>
          <w:sz w:val="20"/>
          <w:szCs w:val="20"/>
          <w:lang w:eastAsia="es-ES"/>
        </w:rPr>
        <w:t xml:space="preserve"> Gómez y </w:t>
      </w:r>
      <w:r w:rsidR="00396D22">
        <w:rPr>
          <w:rFonts w:ascii="Georgia" w:hAnsi="Georgia"/>
          <w:color w:val="000000"/>
          <w:sz w:val="20"/>
          <w:szCs w:val="20"/>
          <w:lang w:eastAsia="es-ES"/>
        </w:rPr>
        <w:t xml:space="preserve">Rafael Orozco, asimismo </w:t>
      </w:r>
      <w:r w:rsidR="00A626F1" w:rsidRPr="009D508E">
        <w:rPr>
          <w:rFonts w:ascii="Georgia" w:hAnsi="Georgia"/>
          <w:color w:val="000000"/>
          <w:sz w:val="20"/>
          <w:szCs w:val="20"/>
          <w:lang w:eastAsia="es-ES"/>
        </w:rPr>
        <w:t>a</w:t>
      </w:r>
      <w:r>
        <w:rPr>
          <w:rFonts w:ascii="Georgia" w:hAnsi="Georgia"/>
          <w:color w:val="000000"/>
          <w:sz w:val="20"/>
          <w:szCs w:val="20"/>
          <w:lang w:eastAsia="es-ES"/>
        </w:rPr>
        <w:t>l regidor P</w:t>
      </w:r>
      <w:r w:rsidR="00A626F1" w:rsidRPr="009D508E">
        <w:rPr>
          <w:rFonts w:ascii="Georgia" w:hAnsi="Georgia"/>
          <w:color w:val="000000"/>
          <w:sz w:val="20"/>
          <w:szCs w:val="20"/>
          <w:lang w:eastAsia="es-ES"/>
        </w:rPr>
        <w:t>edro</w:t>
      </w:r>
      <w:r>
        <w:rPr>
          <w:rFonts w:ascii="Georgia" w:hAnsi="Georgia"/>
          <w:color w:val="000000"/>
          <w:sz w:val="20"/>
          <w:szCs w:val="20"/>
          <w:lang w:eastAsia="es-ES"/>
        </w:rPr>
        <w:t xml:space="preserve"> Sánchez </w:t>
      </w:r>
      <w:r w:rsidR="00A626F1" w:rsidRPr="009D508E">
        <w:rPr>
          <w:rFonts w:ascii="Georgia" w:hAnsi="Georgia"/>
          <w:color w:val="000000"/>
          <w:sz w:val="20"/>
          <w:szCs w:val="20"/>
          <w:lang w:eastAsia="es-ES"/>
        </w:rPr>
        <w:t xml:space="preserve"> </w:t>
      </w:r>
      <w:r>
        <w:rPr>
          <w:rFonts w:ascii="Georgia" w:hAnsi="Georgia"/>
          <w:color w:val="000000"/>
          <w:sz w:val="20"/>
          <w:szCs w:val="20"/>
          <w:lang w:eastAsia="es-ES"/>
        </w:rPr>
        <w:t>por la labor desarrollada y re</w:t>
      </w:r>
      <w:r w:rsidR="00396D22">
        <w:rPr>
          <w:rFonts w:ascii="Georgia" w:hAnsi="Georgia"/>
          <w:color w:val="000000"/>
          <w:sz w:val="20"/>
          <w:szCs w:val="20"/>
          <w:lang w:eastAsia="es-ES"/>
        </w:rPr>
        <w:t>s</w:t>
      </w:r>
      <w:r>
        <w:rPr>
          <w:rFonts w:ascii="Georgia" w:hAnsi="Georgia"/>
          <w:color w:val="000000"/>
          <w:sz w:val="20"/>
          <w:szCs w:val="20"/>
          <w:lang w:eastAsia="es-ES"/>
        </w:rPr>
        <w:t xml:space="preserve">cata </w:t>
      </w:r>
      <w:r w:rsidR="00A626F1" w:rsidRPr="009D508E">
        <w:rPr>
          <w:rFonts w:ascii="Georgia" w:hAnsi="Georgia"/>
          <w:color w:val="000000"/>
          <w:sz w:val="20"/>
          <w:szCs w:val="20"/>
          <w:lang w:eastAsia="es-ES"/>
        </w:rPr>
        <w:t>el trab</w:t>
      </w:r>
      <w:r>
        <w:rPr>
          <w:rFonts w:ascii="Georgia" w:hAnsi="Georgia"/>
          <w:color w:val="000000"/>
          <w:sz w:val="20"/>
          <w:szCs w:val="20"/>
          <w:lang w:eastAsia="es-ES"/>
        </w:rPr>
        <w:t>a</w:t>
      </w:r>
      <w:r w:rsidR="00A626F1" w:rsidRPr="009D508E">
        <w:rPr>
          <w:rFonts w:ascii="Georgia" w:hAnsi="Georgia"/>
          <w:color w:val="000000"/>
          <w:sz w:val="20"/>
          <w:szCs w:val="20"/>
          <w:lang w:eastAsia="es-ES"/>
        </w:rPr>
        <w:t xml:space="preserve">jo de </w:t>
      </w:r>
      <w:r>
        <w:rPr>
          <w:rFonts w:ascii="Georgia" w:hAnsi="Georgia"/>
          <w:color w:val="000000"/>
          <w:sz w:val="20"/>
          <w:szCs w:val="20"/>
          <w:lang w:eastAsia="es-ES"/>
        </w:rPr>
        <w:t>la regidora Maritza S</w:t>
      </w:r>
      <w:r w:rsidR="00A626F1" w:rsidRPr="009D508E">
        <w:rPr>
          <w:rFonts w:ascii="Georgia" w:hAnsi="Georgia"/>
          <w:color w:val="000000"/>
          <w:sz w:val="20"/>
          <w:szCs w:val="20"/>
          <w:lang w:eastAsia="es-ES"/>
        </w:rPr>
        <w:t xml:space="preserve">egura por apoyar un proceso </w:t>
      </w:r>
      <w:r w:rsidRPr="009D508E">
        <w:rPr>
          <w:rFonts w:ascii="Georgia" w:hAnsi="Georgia"/>
          <w:color w:val="000000"/>
          <w:sz w:val="20"/>
          <w:szCs w:val="20"/>
          <w:lang w:eastAsia="es-ES"/>
        </w:rPr>
        <w:t>democrático</w:t>
      </w:r>
      <w:r w:rsidR="00F31671">
        <w:rPr>
          <w:rFonts w:ascii="Georgia" w:hAnsi="Georgia"/>
          <w:color w:val="000000"/>
          <w:sz w:val="20"/>
          <w:szCs w:val="20"/>
          <w:lang w:eastAsia="es-ES"/>
        </w:rPr>
        <w:t xml:space="preserve">. Indica que </w:t>
      </w:r>
      <w:r w:rsidR="00A626F1" w:rsidRPr="009D508E">
        <w:rPr>
          <w:rFonts w:ascii="Georgia" w:hAnsi="Georgia"/>
          <w:color w:val="000000"/>
          <w:sz w:val="20"/>
          <w:szCs w:val="20"/>
          <w:lang w:eastAsia="es-ES"/>
        </w:rPr>
        <w:t xml:space="preserve">a veces se pueden hacer las cosas pero en un proceso </w:t>
      </w:r>
      <w:r w:rsidR="00F31671" w:rsidRPr="009D508E">
        <w:rPr>
          <w:rFonts w:ascii="Georgia" w:hAnsi="Georgia"/>
          <w:color w:val="000000"/>
          <w:sz w:val="20"/>
          <w:szCs w:val="20"/>
          <w:lang w:eastAsia="es-ES"/>
        </w:rPr>
        <w:t>democrático</w:t>
      </w:r>
      <w:r w:rsidR="00F31671">
        <w:rPr>
          <w:rFonts w:ascii="Georgia" w:hAnsi="Georgia"/>
          <w:color w:val="000000"/>
          <w:sz w:val="20"/>
          <w:szCs w:val="20"/>
          <w:lang w:eastAsia="es-ES"/>
        </w:rPr>
        <w:t>.</w:t>
      </w:r>
    </w:p>
    <w:p w:rsidR="00A626F1" w:rsidRPr="009D508E" w:rsidRDefault="00A626F1" w:rsidP="009F43BF">
      <w:pPr>
        <w:pStyle w:val="Prrafodelista"/>
        <w:spacing w:after="0"/>
        <w:ind w:left="0"/>
        <w:jc w:val="both"/>
        <w:rPr>
          <w:rFonts w:ascii="Georgia" w:hAnsi="Georgia"/>
          <w:sz w:val="20"/>
          <w:szCs w:val="20"/>
          <w:lang w:eastAsia="es-ES"/>
        </w:rPr>
      </w:pPr>
    </w:p>
    <w:p w:rsidR="00A626F1" w:rsidRPr="009D508E" w:rsidRDefault="00F31671" w:rsidP="009F43BF">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El regidor </w:t>
      </w:r>
      <w:r w:rsidR="00A626F1" w:rsidRPr="009D508E">
        <w:rPr>
          <w:rFonts w:ascii="Georgia" w:hAnsi="Georgia"/>
          <w:color w:val="000000"/>
          <w:sz w:val="20"/>
          <w:szCs w:val="20"/>
          <w:lang w:eastAsia="es-ES"/>
        </w:rPr>
        <w:t xml:space="preserve">David </w:t>
      </w:r>
      <w:r>
        <w:rPr>
          <w:rFonts w:ascii="Georgia" w:hAnsi="Georgia"/>
          <w:color w:val="000000"/>
          <w:sz w:val="20"/>
          <w:szCs w:val="20"/>
          <w:lang w:eastAsia="es-ES"/>
        </w:rPr>
        <w:t xml:space="preserve">León </w:t>
      </w:r>
      <w:r w:rsidR="00A626F1" w:rsidRPr="009D508E">
        <w:rPr>
          <w:rFonts w:ascii="Georgia" w:hAnsi="Georgia"/>
          <w:color w:val="000000"/>
          <w:sz w:val="20"/>
          <w:szCs w:val="20"/>
          <w:lang w:eastAsia="es-ES"/>
        </w:rPr>
        <w:t xml:space="preserve">reconoce los aciertos y </w:t>
      </w:r>
      <w:r>
        <w:rPr>
          <w:rFonts w:ascii="Georgia" w:hAnsi="Georgia"/>
          <w:color w:val="000000"/>
          <w:sz w:val="20"/>
          <w:szCs w:val="20"/>
          <w:lang w:eastAsia="es-ES"/>
        </w:rPr>
        <w:t xml:space="preserve">el </w:t>
      </w:r>
      <w:r w:rsidR="00A626F1" w:rsidRPr="009D508E">
        <w:rPr>
          <w:rFonts w:ascii="Georgia" w:hAnsi="Georgia"/>
          <w:color w:val="000000"/>
          <w:sz w:val="20"/>
          <w:szCs w:val="20"/>
          <w:lang w:eastAsia="es-ES"/>
        </w:rPr>
        <w:t xml:space="preserve">buen trabajo de don </w:t>
      </w:r>
      <w:r>
        <w:rPr>
          <w:rFonts w:ascii="Georgia" w:hAnsi="Georgia"/>
          <w:color w:val="000000"/>
          <w:sz w:val="20"/>
          <w:szCs w:val="20"/>
          <w:lang w:eastAsia="es-ES"/>
        </w:rPr>
        <w:t>M</w:t>
      </w:r>
      <w:r w:rsidR="00A626F1" w:rsidRPr="009D508E">
        <w:rPr>
          <w:rFonts w:ascii="Georgia" w:hAnsi="Georgia"/>
          <w:color w:val="000000"/>
          <w:sz w:val="20"/>
          <w:szCs w:val="20"/>
          <w:lang w:eastAsia="es-ES"/>
        </w:rPr>
        <w:t>art</w:t>
      </w:r>
      <w:r>
        <w:rPr>
          <w:rFonts w:ascii="Georgia" w:hAnsi="Georgia"/>
          <w:color w:val="000000"/>
          <w:sz w:val="20"/>
          <w:szCs w:val="20"/>
          <w:lang w:eastAsia="es-ES"/>
        </w:rPr>
        <w:t>í</w:t>
      </w:r>
      <w:r w:rsidR="00A626F1" w:rsidRPr="009D508E">
        <w:rPr>
          <w:rFonts w:ascii="Georgia" w:hAnsi="Georgia"/>
          <w:color w:val="000000"/>
          <w:sz w:val="20"/>
          <w:szCs w:val="20"/>
          <w:lang w:eastAsia="es-ES"/>
        </w:rPr>
        <w:t xml:space="preserve">n </w:t>
      </w:r>
      <w:r>
        <w:rPr>
          <w:rFonts w:ascii="Georgia" w:hAnsi="Georgia"/>
          <w:color w:val="000000"/>
          <w:sz w:val="20"/>
          <w:szCs w:val="20"/>
          <w:lang w:eastAsia="es-ES"/>
        </w:rPr>
        <w:t xml:space="preserve">Gómez </w:t>
      </w:r>
      <w:r w:rsidR="00A626F1" w:rsidRPr="009D508E">
        <w:rPr>
          <w:rFonts w:ascii="Georgia" w:hAnsi="Georgia"/>
          <w:color w:val="000000"/>
          <w:sz w:val="20"/>
          <w:szCs w:val="20"/>
          <w:lang w:eastAsia="es-ES"/>
        </w:rPr>
        <w:t xml:space="preserve">y todos los miembros </w:t>
      </w:r>
      <w:r>
        <w:rPr>
          <w:rFonts w:ascii="Georgia" w:hAnsi="Georgia"/>
          <w:color w:val="000000"/>
          <w:sz w:val="20"/>
          <w:szCs w:val="20"/>
          <w:lang w:eastAsia="es-ES"/>
        </w:rPr>
        <w:t xml:space="preserve">de la Comisión ya que trabajaron </w:t>
      </w:r>
      <w:r w:rsidR="00A626F1" w:rsidRPr="009D508E">
        <w:rPr>
          <w:rFonts w:ascii="Georgia" w:hAnsi="Georgia"/>
          <w:color w:val="000000"/>
          <w:sz w:val="20"/>
          <w:szCs w:val="20"/>
          <w:lang w:eastAsia="es-ES"/>
        </w:rPr>
        <w:t xml:space="preserve">de la manera </w:t>
      </w:r>
      <w:r w:rsidRPr="009D508E">
        <w:rPr>
          <w:rFonts w:ascii="Georgia" w:hAnsi="Georgia"/>
          <w:color w:val="000000"/>
          <w:sz w:val="20"/>
          <w:szCs w:val="20"/>
          <w:lang w:eastAsia="es-ES"/>
        </w:rPr>
        <w:t>más</w:t>
      </w:r>
      <w:r w:rsidR="00A626F1" w:rsidRPr="009D508E">
        <w:rPr>
          <w:rFonts w:ascii="Georgia" w:hAnsi="Georgia"/>
          <w:color w:val="000000"/>
          <w:sz w:val="20"/>
          <w:szCs w:val="20"/>
          <w:lang w:eastAsia="es-ES"/>
        </w:rPr>
        <w:t xml:space="preserve"> transparente. Celebran la elección en forma </w:t>
      </w:r>
      <w:r w:rsidRPr="009D508E">
        <w:rPr>
          <w:rFonts w:ascii="Georgia" w:hAnsi="Georgia"/>
          <w:color w:val="000000"/>
          <w:sz w:val="20"/>
          <w:szCs w:val="20"/>
          <w:lang w:eastAsia="es-ES"/>
        </w:rPr>
        <w:t>democrática</w:t>
      </w:r>
      <w:r>
        <w:rPr>
          <w:rFonts w:ascii="Georgia" w:hAnsi="Georgia"/>
          <w:color w:val="000000"/>
          <w:sz w:val="20"/>
          <w:szCs w:val="20"/>
          <w:lang w:eastAsia="es-ES"/>
        </w:rPr>
        <w:t xml:space="preserve">, ya que </w:t>
      </w:r>
      <w:r w:rsidR="00A626F1" w:rsidRPr="009D508E">
        <w:rPr>
          <w:rFonts w:ascii="Georgia" w:hAnsi="Georgia"/>
          <w:color w:val="000000"/>
          <w:sz w:val="20"/>
          <w:szCs w:val="20"/>
          <w:lang w:eastAsia="es-ES"/>
        </w:rPr>
        <w:t>el F</w:t>
      </w:r>
      <w:r>
        <w:rPr>
          <w:rFonts w:ascii="Georgia" w:hAnsi="Georgia"/>
          <w:color w:val="000000"/>
          <w:sz w:val="20"/>
          <w:szCs w:val="20"/>
          <w:lang w:eastAsia="es-ES"/>
        </w:rPr>
        <w:t xml:space="preserve">rente </w:t>
      </w:r>
      <w:r w:rsidR="00A626F1" w:rsidRPr="009D508E">
        <w:rPr>
          <w:rFonts w:ascii="Georgia" w:hAnsi="Georgia"/>
          <w:color w:val="000000"/>
          <w:sz w:val="20"/>
          <w:szCs w:val="20"/>
          <w:lang w:eastAsia="es-ES"/>
        </w:rPr>
        <w:t>A</w:t>
      </w:r>
      <w:r>
        <w:rPr>
          <w:rFonts w:ascii="Georgia" w:hAnsi="Georgia"/>
          <w:color w:val="000000"/>
          <w:sz w:val="20"/>
          <w:szCs w:val="20"/>
          <w:lang w:eastAsia="es-ES"/>
        </w:rPr>
        <w:t>mplio</w:t>
      </w:r>
      <w:r w:rsidR="00A626F1" w:rsidRPr="009D508E">
        <w:rPr>
          <w:rFonts w:ascii="Georgia" w:hAnsi="Georgia"/>
          <w:color w:val="000000"/>
          <w:sz w:val="20"/>
          <w:szCs w:val="20"/>
          <w:lang w:eastAsia="es-ES"/>
        </w:rPr>
        <w:t xml:space="preserve"> no cree en los compromisos </w:t>
      </w:r>
      <w:r w:rsidRPr="009D508E">
        <w:rPr>
          <w:rFonts w:ascii="Georgia" w:hAnsi="Georgia"/>
          <w:color w:val="000000"/>
          <w:sz w:val="20"/>
          <w:szCs w:val="20"/>
          <w:lang w:eastAsia="es-ES"/>
        </w:rPr>
        <w:t>políticos</w:t>
      </w:r>
      <w:r>
        <w:rPr>
          <w:rFonts w:ascii="Georgia" w:hAnsi="Georgia"/>
          <w:color w:val="000000"/>
          <w:sz w:val="20"/>
          <w:szCs w:val="20"/>
          <w:lang w:eastAsia="es-ES"/>
        </w:rPr>
        <w:t xml:space="preserve"> y </w:t>
      </w:r>
      <w:r w:rsidR="00A626F1" w:rsidRPr="009D508E">
        <w:rPr>
          <w:rFonts w:ascii="Georgia" w:hAnsi="Georgia"/>
          <w:color w:val="000000"/>
          <w:sz w:val="20"/>
          <w:szCs w:val="20"/>
          <w:lang w:eastAsia="es-ES"/>
        </w:rPr>
        <w:t xml:space="preserve">recalca </w:t>
      </w:r>
      <w:r>
        <w:rPr>
          <w:rFonts w:ascii="Georgia" w:hAnsi="Georgia"/>
          <w:color w:val="000000"/>
          <w:sz w:val="20"/>
          <w:szCs w:val="20"/>
          <w:lang w:eastAsia="es-ES"/>
        </w:rPr>
        <w:t xml:space="preserve">el </w:t>
      </w:r>
      <w:r w:rsidR="00A626F1" w:rsidRPr="009D508E">
        <w:rPr>
          <w:rFonts w:ascii="Georgia" w:hAnsi="Georgia"/>
          <w:color w:val="000000"/>
          <w:sz w:val="20"/>
          <w:szCs w:val="20"/>
          <w:lang w:eastAsia="es-ES"/>
        </w:rPr>
        <w:t xml:space="preserve">trabajo del don </w:t>
      </w:r>
      <w:r>
        <w:rPr>
          <w:rFonts w:ascii="Georgia" w:hAnsi="Georgia"/>
          <w:color w:val="000000"/>
          <w:sz w:val="20"/>
          <w:szCs w:val="20"/>
          <w:lang w:eastAsia="es-ES"/>
        </w:rPr>
        <w:t>C</w:t>
      </w:r>
      <w:r w:rsidR="00A626F1" w:rsidRPr="009D508E">
        <w:rPr>
          <w:rFonts w:ascii="Georgia" w:hAnsi="Georgia"/>
          <w:color w:val="000000"/>
          <w:sz w:val="20"/>
          <w:szCs w:val="20"/>
          <w:lang w:eastAsia="es-ES"/>
        </w:rPr>
        <w:t xml:space="preserve">arlos </w:t>
      </w:r>
      <w:r>
        <w:rPr>
          <w:rFonts w:ascii="Georgia" w:hAnsi="Georgia"/>
          <w:color w:val="000000"/>
          <w:sz w:val="20"/>
          <w:szCs w:val="20"/>
          <w:lang w:eastAsia="es-ES"/>
        </w:rPr>
        <w:t>P</w:t>
      </w:r>
      <w:r w:rsidR="00A626F1" w:rsidRPr="009D508E">
        <w:rPr>
          <w:rFonts w:ascii="Georgia" w:hAnsi="Georgia"/>
          <w:color w:val="000000"/>
          <w:sz w:val="20"/>
          <w:szCs w:val="20"/>
          <w:lang w:eastAsia="es-ES"/>
        </w:rPr>
        <w:t xml:space="preserve">alma. </w:t>
      </w:r>
    </w:p>
    <w:p w:rsidR="00A626F1" w:rsidRPr="009D508E" w:rsidRDefault="00A626F1" w:rsidP="009F43BF">
      <w:pPr>
        <w:pStyle w:val="Prrafodelista"/>
        <w:spacing w:after="0"/>
        <w:ind w:left="0"/>
        <w:jc w:val="both"/>
        <w:rPr>
          <w:rFonts w:ascii="Georgia" w:hAnsi="Georgia"/>
          <w:sz w:val="20"/>
          <w:szCs w:val="20"/>
          <w:lang w:eastAsia="es-ES"/>
        </w:rPr>
      </w:pPr>
    </w:p>
    <w:p w:rsidR="00A626F1" w:rsidRPr="009D508E" w:rsidRDefault="00F31671" w:rsidP="009F43BF">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 xml:space="preserve">El síndico </w:t>
      </w:r>
      <w:r w:rsidR="00A626F1" w:rsidRPr="009D508E">
        <w:rPr>
          <w:rFonts w:ascii="Georgia" w:hAnsi="Georgia"/>
          <w:color w:val="000000"/>
          <w:sz w:val="20"/>
          <w:szCs w:val="20"/>
          <w:lang w:eastAsia="es-ES"/>
        </w:rPr>
        <w:t xml:space="preserve">Martin </w:t>
      </w:r>
      <w:r>
        <w:rPr>
          <w:rFonts w:ascii="Georgia" w:hAnsi="Georgia"/>
          <w:color w:val="000000"/>
          <w:sz w:val="20"/>
          <w:szCs w:val="20"/>
          <w:lang w:eastAsia="es-ES"/>
        </w:rPr>
        <w:t xml:space="preserve">Gómez explica que se </w:t>
      </w:r>
      <w:r w:rsidR="00A626F1" w:rsidRPr="009D508E">
        <w:rPr>
          <w:rFonts w:ascii="Georgia" w:hAnsi="Georgia"/>
          <w:color w:val="000000"/>
          <w:sz w:val="20"/>
          <w:szCs w:val="20"/>
          <w:lang w:eastAsia="es-ES"/>
        </w:rPr>
        <w:t>cometi</w:t>
      </w:r>
      <w:r>
        <w:rPr>
          <w:rFonts w:ascii="Georgia" w:hAnsi="Georgia"/>
          <w:color w:val="000000"/>
          <w:sz w:val="20"/>
          <w:szCs w:val="20"/>
          <w:lang w:eastAsia="es-ES"/>
        </w:rPr>
        <w:t>ó un</w:t>
      </w:r>
      <w:r w:rsidR="00A626F1" w:rsidRPr="009D508E">
        <w:rPr>
          <w:rFonts w:ascii="Georgia" w:hAnsi="Georgia"/>
          <w:color w:val="000000"/>
          <w:sz w:val="20"/>
          <w:szCs w:val="20"/>
          <w:lang w:eastAsia="es-ES"/>
        </w:rPr>
        <w:t xml:space="preserve"> error con </w:t>
      </w:r>
      <w:r>
        <w:rPr>
          <w:rFonts w:ascii="Georgia" w:hAnsi="Georgia"/>
          <w:color w:val="000000"/>
          <w:sz w:val="20"/>
          <w:szCs w:val="20"/>
          <w:lang w:eastAsia="es-ES"/>
        </w:rPr>
        <w:t xml:space="preserve">la </w:t>
      </w:r>
      <w:r w:rsidR="00A626F1" w:rsidRPr="009D508E">
        <w:rPr>
          <w:rFonts w:ascii="Georgia" w:hAnsi="Georgia"/>
          <w:color w:val="000000"/>
          <w:sz w:val="20"/>
          <w:szCs w:val="20"/>
          <w:lang w:eastAsia="es-ES"/>
        </w:rPr>
        <w:t xml:space="preserve">convocatoria porque la hizo de boca. </w:t>
      </w:r>
      <w:r>
        <w:rPr>
          <w:rFonts w:ascii="Georgia" w:hAnsi="Georgia"/>
          <w:color w:val="000000"/>
          <w:sz w:val="20"/>
          <w:szCs w:val="20"/>
          <w:lang w:eastAsia="es-ES"/>
        </w:rPr>
        <w:t>Quiere hacer manifiesto que e</w:t>
      </w:r>
      <w:r w:rsidR="00A626F1" w:rsidRPr="009D508E">
        <w:rPr>
          <w:rFonts w:ascii="Georgia" w:hAnsi="Georgia"/>
          <w:color w:val="000000"/>
          <w:sz w:val="20"/>
          <w:szCs w:val="20"/>
          <w:lang w:eastAsia="es-ES"/>
        </w:rPr>
        <w:t>l esfuerzo y el trabajo de todos fue honesto. Se sinti</w:t>
      </w:r>
      <w:r>
        <w:rPr>
          <w:rFonts w:ascii="Georgia" w:hAnsi="Georgia"/>
          <w:color w:val="000000"/>
          <w:sz w:val="20"/>
          <w:szCs w:val="20"/>
          <w:lang w:eastAsia="es-ES"/>
        </w:rPr>
        <w:t>ó</w:t>
      </w:r>
      <w:r w:rsidR="00A626F1" w:rsidRPr="009D508E">
        <w:rPr>
          <w:rFonts w:ascii="Georgia" w:hAnsi="Georgia"/>
          <w:color w:val="000000"/>
          <w:sz w:val="20"/>
          <w:szCs w:val="20"/>
          <w:lang w:eastAsia="es-ES"/>
        </w:rPr>
        <w:t xml:space="preserve"> mal </w:t>
      </w:r>
      <w:r>
        <w:rPr>
          <w:rFonts w:ascii="Georgia" w:hAnsi="Georgia"/>
          <w:color w:val="000000"/>
          <w:sz w:val="20"/>
          <w:szCs w:val="20"/>
          <w:lang w:eastAsia="es-ES"/>
        </w:rPr>
        <w:t xml:space="preserve">con esa convocatoria, pero están aprendiendo en esta materia. Se </w:t>
      </w:r>
      <w:r w:rsidR="00A626F1" w:rsidRPr="009D508E">
        <w:rPr>
          <w:rFonts w:ascii="Georgia" w:hAnsi="Georgia"/>
          <w:color w:val="000000"/>
          <w:sz w:val="20"/>
          <w:szCs w:val="20"/>
          <w:lang w:eastAsia="es-ES"/>
        </w:rPr>
        <w:t xml:space="preserve"> sinti</w:t>
      </w:r>
      <w:r>
        <w:rPr>
          <w:rFonts w:ascii="Georgia" w:hAnsi="Georgia"/>
          <w:color w:val="000000"/>
          <w:sz w:val="20"/>
          <w:szCs w:val="20"/>
          <w:lang w:eastAsia="es-ES"/>
        </w:rPr>
        <w:t>ó</w:t>
      </w:r>
      <w:r w:rsidR="00A626F1" w:rsidRPr="009D508E">
        <w:rPr>
          <w:rFonts w:ascii="Georgia" w:hAnsi="Georgia"/>
          <w:color w:val="000000"/>
          <w:sz w:val="20"/>
          <w:szCs w:val="20"/>
          <w:lang w:eastAsia="es-ES"/>
        </w:rPr>
        <w:t xml:space="preserve"> orgulloso de tener a la </w:t>
      </w:r>
      <w:r>
        <w:rPr>
          <w:rFonts w:ascii="Georgia" w:hAnsi="Georgia"/>
          <w:color w:val="000000"/>
          <w:sz w:val="20"/>
          <w:szCs w:val="20"/>
          <w:lang w:eastAsia="es-ES"/>
        </w:rPr>
        <w:t>A</w:t>
      </w:r>
      <w:r w:rsidR="00A626F1" w:rsidRPr="009D508E">
        <w:rPr>
          <w:rFonts w:ascii="Georgia" w:hAnsi="Georgia"/>
          <w:color w:val="000000"/>
          <w:sz w:val="20"/>
          <w:szCs w:val="20"/>
          <w:lang w:eastAsia="es-ES"/>
        </w:rPr>
        <w:t>sesora</w:t>
      </w:r>
      <w:r>
        <w:rPr>
          <w:rFonts w:ascii="Georgia" w:hAnsi="Georgia"/>
          <w:color w:val="000000"/>
          <w:sz w:val="20"/>
          <w:szCs w:val="20"/>
          <w:lang w:eastAsia="es-ES"/>
        </w:rPr>
        <w:t xml:space="preserve"> L</w:t>
      </w:r>
      <w:r w:rsidR="00A626F1" w:rsidRPr="009D508E">
        <w:rPr>
          <w:rFonts w:ascii="Georgia" w:hAnsi="Georgia"/>
          <w:color w:val="000000"/>
          <w:sz w:val="20"/>
          <w:szCs w:val="20"/>
          <w:lang w:eastAsia="es-ES"/>
        </w:rPr>
        <w:t xml:space="preserve">egal </w:t>
      </w:r>
      <w:r>
        <w:rPr>
          <w:rFonts w:ascii="Georgia" w:hAnsi="Georgia"/>
          <w:color w:val="000000"/>
          <w:sz w:val="20"/>
          <w:szCs w:val="20"/>
          <w:lang w:eastAsia="es-ES"/>
        </w:rPr>
        <w:t>la Licda. P</w:t>
      </w:r>
      <w:r w:rsidR="00A626F1" w:rsidRPr="009D508E">
        <w:rPr>
          <w:rFonts w:ascii="Georgia" w:hAnsi="Georgia"/>
          <w:color w:val="000000"/>
          <w:sz w:val="20"/>
          <w:szCs w:val="20"/>
          <w:lang w:eastAsia="es-ES"/>
        </w:rPr>
        <w:t>ris</w:t>
      </w:r>
      <w:r>
        <w:rPr>
          <w:rFonts w:ascii="Georgia" w:hAnsi="Georgia"/>
          <w:color w:val="000000"/>
          <w:sz w:val="20"/>
          <w:szCs w:val="20"/>
          <w:lang w:eastAsia="es-ES"/>
        </w:rPr>
        <w:t>cila Quirós, ya que su trabajo es excelente y n</w:t>
      </w:r>
      <w:r w:rsidR="00A626F1" w:rsidRPr="009D508E">
        <w:rPr>
          <w:rFonts w:ascii="Georgia" w:hAnsi="Georgia"/>
          <w:color w:val="000000"/>
          <w:sz w:val="20"/>
          <w:szCs w:val="20"/>
          <w:lang w:eastAsia="es-ES"/>
        </w:rPr>
        <w:t xml:space="preserve">o hubo </w:t>
      </w:r>
      <w:r>
        <w:rPr>
          <w:rFonts w:ascii="Georgia" w:hAnsi="Georgia"/>
          <w:color w:val="000000"/>
          <w:sz w:val="20"/>
          <w:szCs w:val="20"/>
          <w:lang w:eastAsia="es-ES"/>
        </w:rPr>
        <w:t xml:space="preserve">un </w:t>
      </w:r>
      <w:r w:rsidR="00A626F1" w:rsidRPr="009D508E">
        <w:rPr>
          <w:rFonts w:ascii="Georgia" w:hAnsi="Georgia"/>
          <w:color w:val="000000"/>
          <w:sz w:val="20"/>
          <w:szCs w:val="20"/>
          <w:lang w:eastAsia="es-ES"/>
        </w:rPr>
        <w:t>acto de mala fe</w:t>
      </w:r>
      <w:r>
        <w:rPr>
          <w:rFonts w:ascii="Georgia" w:hAnsi="Georgia"/>
          <w:color w:val="000000"/>
          <w:sz w:val="20"/>
          <w:szCs w:val="20"/>
          <w:lang w:eastAsia="es-ES"/>
        </w:rPr>
        <w:t>,</w:t>
      </w:r>
      <w:r w:rsidR="00A626F1" w:rsidRPr="009D508E">
        <w:rPr>
          <w:rFonts w:ascii="Georgia" w:hAnsi="Georgia"/>
          <w:color w:val="000000"/>
          <w:sz w:val="20"/>
          <w:szCs w:val="20"/>
          <w:lang w:eastAsia="es-ES"/>
        </w:rPr>
        <w:t xml:space="preserve"> solo fue un error de ser humano y est</w:t>
      </w:r>
      <w:r>
        <w:rPr>
          <w:rFonts w:ascii="Georgia" w:hAnsi="Georgia"/>
          <w:color w:val="000000"/>
          <w:sz w:val="20"/>
          <w:szCs w:val="20"/>
          <w:lang w:eastAsia="es-ES"/>
        </w:rPr>
        <w:t>á</w:t>
      </w:r>
      <w:r w:rsidR="00A626F1" w:rsidRPr="009D508E">
        <w:rPr>
          <w:rFonts w:ascii="Georgia" w:hAnsi="Georgia"/>
          <w:color w:val="000000"/>
          <w:sz w:val="20"/>
          <w:szCs w:val="20"/>
          <w:lang w:eastAsia="es-ES"/>
        </w:rPr>
        <w:t xml:space="preserve"> aprendiendo de todos y todo.</w:t>
      </w:r>
    </w:p>
    <w:p w:rsidR="00A626F1" w:rsidRPr="009D508E" w:rsidRDefault="00A626F1" w:rsidP="009F43BF">
      <w:pPr>
        <w:pStyle w:val="Prrafodelista"/>
        <w:spacing w:after="0"/>
        <w:ind w:left="0"/>
        <w:jc w:val="both"/>
        <w:rPr>
          <w:rFonts w:ascii="Georgia" w:hAnsi="Georgia"/>
          <w:sz w:val="20"/>
          <w:szCs w:val="20"/>
          <w:lang w:eastAsia="es-ES"/>
        </w:rPr>
      </w:pPr>
    </w:p>
    <w:p w:rsidR="00A626F1" w:rsidRPr="009D508E" w:rsidRDefault="00F31671" w:rsidP="009F43BF">
      <w:pPr>
        <w:pStyle w:val="Prrafodelista"/>
        <w:spacing w:after="0"/>
        <w:ind w:left="0"/>
        <w:jc w:val="both"/>
        <w:rPr>
          <w:rFonts w:ascii="Georgia" w:hAnsi="Georgia"/>
          <w:color w:val="000000"/>
          <w:sz w:val="20"/>
          <w:szCs w:val="20"/>
        </w:rPr>
      </w:pPr>
      <w:r>
        <w:rPr>
          <w:rFonts w:ascii="Georgia" w:hAnsi="Georgia"/>
          <w:color w:val="000000"/>
          <w:sz w:val="20"/>
          <w:szCs w:val="20"/>
          <w:lang w:eastAsia="es-ES"/>
        </w:rPr>
        <w:t>La Presidencia comenta que</w:t>
      </w:r>
      <w:r w:rsidR="00A626F1" w:rsidRPr="009D508E">
        <w:rPr>
          <w:rFonts w:ascii="Georgia" w:hAnsi="Georgia"/>
          <w:color w:val="000000"/>
          <w:sz w:val="20"/>
          <w:szCs w:val="20"/>
          <w:lang w:eastAsia="es-ES"/>
        </w:rPr>
        <w:t xml:space="preserve"> no hay que ser mezquinos, </w:t>
      </w:r>
      <w:r>
        <w:rPr>
          <w:rFonts w:ascii="Georgia" w:hAnsi="Georgia"/>
          <w:color w:val="000000"/>
          <w:sz w:val="20"/>
          <w:szCs w:val="20"/>
          <w:lang w:eastAsia="es-ES"/>
        </w:rPr>
        <w:t xml:space="preserve">ya que </w:t>
      </w:r>
      <w:r w:rsidR="00A626F1" w:rsidRPr="009D508E">
        <w:rPr>
          <w:rFonts w:ascii="Georgia" w:hAnsi="Georgia"/>
          <w:color w:val="000000"/>
          <w:sz w:val="20"/>
          <w:szCs w:val="20"/>
          <w:lang w:eastAsia="es-ES"/>
        </w:rPr>
        <w:t>el informe de minor</w:t>
      </w:r>
      <w:r>
        <w:rPr>
          <w:rFonts w:ascii="Georgia" w:hAnsi="Georgia"/>
          <w:color w:val="000000"/>
          <w:sz w:val="20"/>
          <w:szCs w:val="20"/>
          <w:lang w:eastAsia="es-ES"/>
        </w:rPr>
        <w:t>í</w:t>
      </w:r>
      <w:r w:rsidR="00A626F1" w:rsidRPr="009D508E">
        <w:rPr>
          <w:rFonts w:ascii="Georgia" w:hAnsi="Georgia"/>
          <w:color w:val="000000"/>
          <w:sz w:val="20"/>
          <w:szCs w:val="20"/>
          <w:lang w:eastAsia="es-ES"/>
        </w:rPr>
        <w:t xml:space="preserve">a de </w:t>
      </w:r>
      <w:r>
        <w:rPr>
          <w:rFonts w:ascii="Georgia" w:hAnsi="Georgia"/>
          <w:color w:val="000000"/>
          <w:sz w:val="20"/>
          <w:szCs w:val="20"/>
          <w:lang w:eastAsia="es-ES"/>
        </w:rPr>
        <w:t xml:space="preserve">la Licda. </w:t>
      </w:r>
      <w:r w:rsidR="00A626F1" w:rsidRPr="009D508E">
        <w:rPr>
          <w:rFonts w:ascii="Georgia" w:hAnsi="Georgia"/>
          <w:color w:val="000000"/>
          <w:sz w:val="20"/>
          <w:szCs w:val="20"/>
          <w:lang w:eastAsia="es-ES"/>
        </w:rPr>
        <w:t>Lau</w:t>
      </w:r>
      <w:r>
        <w:rPr>
          <w:rFonts w:ascii="Georgia" w:hAnsi="Georgia"/>
          <w:color w:val="000000"/>
          <w:sz w:val="20"/>
          <w:szCs w:val="20"/>
          <w:lang w:eastAsia="es-ES"/>
        </w:rPr>
        <w:t xml:space="preserve">reen Bolaños </w:t>
      </w:r>
      <w:r w:rsidR="00A626F1" w:rsidRPr="009D508E">
        <w:rPr>
          <w:rFonts w:ascii="Georgia" w:hAnsi="Georgia"/>
          <w:color w:val="000000"/>
          <w:sz w:val="20"/>
          <w:szCs w:val="20"/>
          <w:lang w:eastAsia="es-ES"/>
        </w:rPr>
        <w:t>le gusto y fue positivo porque ilustro al Concejo sobre la forma de presentar los candidatos.</w:t>
      </w:r>
    </w:p>
    <w:p w:rsidR="00A626F1" w:rsidRPr="00A626F1" w:rsidRDefault="00A626F1" w:rsidP="009F43BF">
      <w:pPr>
        <w:pStyle w:val="Prrafodelista"/>
        <w:spacing w:after="0"/>
        <w:ind w:left="0"/>
        <w:jc w:val="both"/>
        <w:rPr>
          <w:rFonts w:ascii="Georgia" w:hAnsi="Georgia"/>
          <w:b/>
          <w:sz w:val="20"/>
          <w:szCs w:val="20"/>
          <w:lang w:eastAsia="es-ES"/>
        </w:rPr>
      </w:pPr>
    </w:p>
    <w:p w:rsidR="009D508E" w:rsidRPr="009D508E" w:rsidRDefault="009D508E" w:rsidP="009D508E">
      <w:pPr>
        <w:pStyle w:val="Sinespaciado"/>
        <w:jc w:val="both"/>
        <w:rPr>
          <w:rFonts w:ascii="Georgia" w:hAnsi="Georgia"/>
          <w:b/>
          <w:sz w:val="20"/>
          <w:szCs w:val="20"/>
          <w:lang w:eastAsia="es-ES"/>
        </w:rPr>
      </w:pPr>
      <w:r w:rsidRPr="009D508E">
        <w:rPr>
          <w:rFonts w:ascii="Georgia" w:hAnsi="Georgia"/>
          <w:b/>
          <w:sz w:val="20"/>
          <w:szCs w:val="20"/>
          <w:lang w:eastAsia="es-ES"/>
        </w:rPr>
        <w:t xml:space="preserve">//ANALIZADO EL INFORME NO.09-2017 DE LA COMISIÓN ESPECIAL NOMBRAMIENTO COMITÉ CANTONAL DE DEPORTES Y RECREACIÓN DE HEREDIA, SE ACUERDA POR UNANIMIDAD: </w:t>
      </w:r>
    </w:p>
    <w:p w:rsidR="009D508E" w:rsidRPr="009D508E" w:rsidRDefault="009D508E" w:rsidP="009D508E">
      <w:pPr>
        <w:pStyle w:val="Sinespaciado"/>
        <w:numPr>
          <w:ilvl w:val="0"/>
          <w:numId w:val="44"/>
        </w:numPr>
        <w:jc w:val="both"/>
        <w:rPr>
          <w:rFonts w:ascii="Georgia" w:hAnsi="Georgia"/>
          <w:b/>
          <w:sz w:val="20"/>
          <w:szCs w:val="20"/>
        </w:rPr>
      </w:pPr>
      <w:r w:rsidRPr="009D508E">
        <w:rPr>
          <w:rFonts w:ascii="Georgia" w:hAnsi="Georgia"/>
          <w:b/>
          <w:sz w:val="20"/>
          <w:szCs w:val="20"/>
          <w:lang w:eastAsia="es-ES"/>
        </w:rPr>
        <w:t xml:space="preserve">NOMBRAR AL SEÑOR </w:t>
      </w:r>
      <w:r w:rsidRPr="009D508E">
        <w:rPr>
          <w:rFonts w:ascii="Georgia" w:hAnsi="Georgia"/>
          <w:b/>
          <w:sz w:val="20"/>
          <w:szCs w:val="20"/>
        </w:rPr>
        <w:t xml:space="preserve">FRANCISCO GARITA COMO MIEMBRO DEL COMITÉ, EN REPRESENTACIÓN DE LAS ASOCIACIONES DEPORTIVAS Y RECREATIVAS SEGÚN EL INCISO 2 DEL ARTÍCULO 165 DEL CÓDIGO MUNICIPAL.  </w:t>
      </w:r>
    </w:p>
    <w:p w:rsidR="009D508E" w:rsidRPr="009D508E" w:rsidRDefault="009D508E" w:rsidP="009D508E">
      <w:pPr>
        <w:pStyle w:val="Sinespaciado"/>
        <w:numPr>
          <w:ilvl w:val="0"/>
          <w:numId w:val="44"/>
        </w:numPr>
        <w:jc w:val="both"/>
        <w:rPr>
          <w:rFonts w:ascii="Georgia" w:hAnsi="Georgia"/>
          <w:b/>
          <w:sz w:val="20"/>
          <w:szCs w:val="20"/>
        </w:rPr>
      </w:pPr>
      <w:r w:rsidRPr="009D508E">
        <w:rPr>
          <w:rFonts w:ascii="Georgia" w:hAnsi="Georgia"/>
          <w:b/>
          <w:sz w:val="20"/>
          <w:szCs w:val="20"/>
        </w:rPr>
        <w:t xml:space="preserve">NOMBRAR A LA SEÑORITA IVANNIA RAMÍREZ RAMÍREZ COMO MIEMBRO DEL COMITÉ, EN REPRESENTACIÓN DE LAS ASOCIACIONES DEPORTIVAS Y RECREATIVAS SEGÚN EL INCISO 2 DEL ARTÍCULO 165 DEL CÓDIGO MUNICIPAL.  </w:t>
      </w:r>
    </w:p>
    <w:p w:rsidR="00A626F1" w:rsidRPr="009D508E" w:rsidRDefault="009D508E" w:rsidP="009D508E">
      <w:pPr>
        <w:pStyle w:val="Sinespaciado"/>
        <w:jc w:val="both"/>
        <w:rPr>
          <w:rFonts w:ascii="Georgia" w:hAnsi="Georgia"/>
          <w:b/>
          <w:sz w:val="20"/>
          <w:szCs w:val="20"/>
        </w:rPr>
      </w:pPr>
      <w:r w:rsidRPr="009D508E">
        <w:rPr>
          <w:rFonts w:ascii="Georgia" w:hAnsi="Georgia"/>
          <w:b/>
          <w:sz w:val="20"/>
          <w:szCs w:val="20"/>
          <w:lang w:eastAsia="es-ES"/>
        </w:rPr>
        <w:t>//  A</w:t>
      </w:r>
      <w:r>
        <w:rPr>
          <w:rFonts w:ascii="Georgia" w:hAnsi="Georgia"/>
          <w:b/>
          <w:sz w:val="20"/>
          <w:szCs w:val="20"/>
          <w:lang w:eastAsia="es-ES"/>
        </w:rPr>
        <w:t>CUERDO DEFINITIVAMENTE APROBADO.</w:t>
      </w:r>
    </w:p>
    <w:p w:rsidR="00A626F1" w:rsidRPr="00976665" w:rsidRDefault="00A626F1" w:rsidP="00A626F1">
      <w:pPr>
        <w:pStyle w:val="Prrafodelista"/>
        <w:spacing w:after="0"/>
        <w:jc w:val="both"/>
        <w:rPr>
          <w:rFonts w:ascii="Georgia" w:hAnsi="Georgia"/>
          <w:b/>
          <w:color w:val="FF0000"/>
          <w:sz w:val="20"/>
          <w:szCs w:val="20"/>
          <w:u w:val="single"/>
          <w:lang w:eastAsia="es-ES"/>
        </w:rPr>
      </w:pPr>
    </w:p>
    <w:p w:rsidR="00A626F1" w:rsidRPr="00A626F1" w:rsidRDefault="00A626F1" w:rsidP="00A626F1">
      <w:pPr>
        <w:pStyle w:val="Prrafodelista"/>
        <w:numPr>
          <w:ilvl w:val="0"/>
          <w:numId w:val="1"/>
        </w:numPr>
        <w:spacing w:after="0"/>
        <w:jc w:val="both"/>
        <w:rPr>
          <w:rFonts w:ascii="Georgia" w:hAnsi="Georgia"/>
          <w:sz w:val="20"/>
          <w:szCs w:val="20"/>
          <w:lang w:val="en-US" w:eastAsia="es-ES"/>
        </w:rPr>
      </w:pPr>
      <w:r w:rsidRPr="00A626F1">
        <w:rPr>
          <w:rFonts w:ascii="Georgia" w:hAnsi="Georgia"/>
          <w:sz w:val="20"/>
          <w:szCs w:val="20"/>
          <w:lang w:val="en-US" w:eastAsia="es-ES"/>
        </w:rPr>
        <w:t xml:space="preserve">Dr. Daniel Quesada Chaves </w:t>
      </w:r>
    </w:p>
    <w:p w:rsidR="00A626F1" w:rsidRPr="00A626F1" w:rsidRDefault="00A626F1" w:rsidP="00A626F1">
      <w:pPr>
        <w:pStyle w:val="Prrafodelista"/>
        <w:spacing w:after="0"/>
        <w:jc w:val="both"/>
        <w:rPr>
          <w:rFonts w:ascii="Georgia" w:hAnsi="Georgia"/>
          <w:b/>
          <w:color w:val="FF0000"/>
          <w:sz w:val="20"/>
          <w:szCs w:val="20"/>
          <w:u w:val="single"/>
          <w:lang w:eastAsia="es-ES"/>
        </w:rPr>
      </w:pPr>
      <w:r w:rsidRPr="00A626F1">
        <w:rPr>
          <w:rFonts w:ascii="Georgia" w:hAnsi="Georgia"/>
          <w:sz w:val="20"/>
          <w:szCs w:val="20"/>
          <w:lang w:eastAsia="es-ES"/>
        </w:rPr>
        <w:t xml:space="preserve">Asunto: Informa sobre actividades programadas para celebración del Día Mundial de la Insuficiencia para el 09 de mayo. Asimismo solicitan permiso para realizar marcha, colaboración con toldos. </w:t>
      </w:r>
      <w:r w:rsidRPr="00A626F1">
        <w:rPr>
          <w:rFonts w:ascii="Georgia" w:eastAsia="Wingdings 2" w:hAnsi="Georgia" w:cs="Wingdings 2"/>
          <w:sz w:val="20"/>
          <w:szCs w:val="20"/>
          <w:lang w:val="en-US" w:eastAsia="es-ES"/>
        </w:rPr>
        <w:t></w:t>
      </w:r>
      <w:r w:rsidRPr="00A626F1">
        <w:rPr>
          <w:rFonts w:ascii="Georgia" w:hAnsi="Georgia"/>
          <w:sz w:val="20"/>
          <w:szCs w:val="20"/>
          <w:lang w:eastAsia="es-ES"/>
        </w:rPr>
        <w:t xml:space="preserve">: 2562-8349 / 2562-8559 </w:t>
      </w:r>
      <w:r w:rsidRPr="00A626F1">
        <w:rPr>
          <w:rFonts w:ascii="Georgia" w:hAnsi="Georgia"/>
          <w:b/>
          <w:color w:val="FF0000"/>
          <w:sz w:val="20"/>
          <w:szCs w:val="20"/>
          <w:u w:val="single"/>
          <w:lang w:eastAsia="es-ES"/>
        </w:rPr>
        <w:t>N° 191-17</w:t>
      </w:r>
    </w:p>
    <w:p w:rsidR="00A626F1" w:rsidRPr="00A626F1" w:rsidRDefault="00A626F1" w:rsidP="00A626F1">
      <w:pPr>
        <w:spacing w:after="0"/>
        <w:jc w:val="both"/>
        <w:rPr>
          <w:rFonts w:ascii="Georgia" w:hAnsi="Georgia"/>
          <w:sz w:val="20"/>
          <w:szCs w:val="20"/>
          <w:lang w:eastAsia="es-ES"/>
        </w:rPr>
      </w:pPr>
    </w:p>
    <w:p w:rsidR="00A626F1" w:rsidRPr="00A626F1" w:rsidRDefault="00F31671" w:rsidP="00A626F1">
      <w:pPr>
        <w:spacing w:after="0"/>
        <w:jc w:val="both"/>
        <w:rPr>
          <w:rFonts w:ascii="Georgia" w:hAnsi="Georgia"/>
          <w:sz w:val="20"/>
          <w:szCs w:val="20"/>
          <w:lang w:eastAsia="es-ES"/>
        </w:rPr>
      </w:pPr>
      <w:r>
        <w:rPr>
          <w:rFonts w:ascii="Georgia" w:hAnsi="Georgia"/>
          <w:sz w:val="20"/>
          <w:szCs w:val="20"/>
          <w:lang w:eastAsia="es-ES"/>
        </w:rPr>
        <w:t xml:space="preserve">La regidora </w:t>
      </w:r>
      <w:r w:rsidR="00A626F1" w:rsidRPr="00A626F1">
        <w:rPr>
          <w:rFonts w:ascii="Georgia" w:hAnsi="Georgia"/>
          <w:sz w:val="20"/>
          <w:szCs w:val="20"/>
          <w:lang w:eastAsia="es-ES"/>
        </w:rPr>
        <w:t>Lau</w:t>
      </w:r>
      <w:r>
        <w:rPr>
          <w:rFonts w:ascii="Georgia" w:hAnsi="Georgia"/>
          <w:sz w:val="20"/>
          <w:szCs w:val="20"/>
          <w:lang w:eastAsia="es-ES"/>
        </w:rPr>
        <w:t xml:space="preserve">reen Bolaños señala que </w:t>
      </w:r>
      <w:r w:rsidR="00A626F1" w:rsidRPr="00A626F1">
        <w:rPr>
          <w:rFonts w:ascii="Georgia" w:hAnsi="Georgia"/>
          <w:sz w:val="20"/>
          <w:szCs w:val="20"/>
          <w:lang w:eastAsia="es-ES"/>
        </w:rPr>
        <w:t>se le envi</w:t>
      </w:r>
      <w:r>
        <w:rPr>
          <w:rFonts w:ascii="Georgia" w:hAnsi="Georgia"/>
          <w:sz w:val="20"/>
          <w:szCs w:val="20"/>
          <w:lang w:eastAsia="es-ES"/>
        </w:rPr>
        <w:t>ó</w:t>
      </w:r>
      <w:r w:rsidR="00A626F1" w:rsidRPr="00A626F1">
        <w:rPr>
          <w:rFonts w:ascii="Georgia" w:hAnsi="Georgia"/>
          <w:sz w:val="20"/>
          <w:szCs w:val="20"/>
          <w:lang w:eastAsia="es-ES"/>
        </w:rPr>
        <w:t xml:space="preserve"> solo </w:t>
      </w:r>
      <w:r>
        <w:rPr>
          <w:rFonts w:ascii="Georgia" w:hAnsi="Georgia"/>
          <w:sz w:val="20"/>
          <w:szCs w:val="20"/>
          <w:lang w:eastAsia="es-ES"/>
        </w:rPr>
        <w:t xml:space="preserve">la </w:t>
      </w:r>
      <w:r w:rsidR="00A626F1" w:rsidRPr="00A626F1">
        <w:rPr>
          <w:rFonts w:ascii="Georgia" w:hAnsi="Georgia"/>
          <w:sz w:val="20"/>
          <w:szCs w:val="20"/>
          <w:lang w:eastAsia="es-ES"/>
        </w:rPr>
        <w:t xml:space="preserve">portada </w:t>
      </w:r>
      <w:r w:rsidR="008179B6">
        <w:rPr>
          <w:rFonts w:ascii="Georgia" w:hAnsi="Georgia"/>
          <w:sz w:val="20"/>
          <w:szCs w:val="20"/>
          <w:lang w:eastAsia="es-ES"/>
        </w:rPr>
        <w:t xml:space="preserve">de la recepción del documento, </w:t>
      </w:r>
      <w:r w:rsidR="00A626F1" w:rsidRPr="00A626F1">
        <w:rPr>
          <w:rFonts w:ascii="Georgia" w:hAnsi="Georgia"/>
          <w:sz w:val="20"/>
          <w:szCs w:val="20"/>
          <w:lang w:eastAsia="es-ES"/>
        </w:rPr>
        <w:t xml:space="preserve">no </w:t>
      </w:r>
      <w:r>
        <w:rPr>
          <w:rFonts w:ascii="Georgia" w:hAnsi="Georgia"/>
          <w:sz w:val="20"/>
          <w:szCs w:val="20"/>
          <w:lang w:eastAsia="es-ES"/>
        </w:rPr>
        <w:t xml:space="preserve">todos </w:t>
      </w:r>
      <w:r w:rsidR="00A626F1" w:rsidRPr="00A626F1">
        <w:rPr>
          <w:rFonts w:ascii="Georgia" w:hAnsi="Georgia"/>
          <w:sz w:val="20"/>
          <w:szCs w:val="20"/>
          <w:lang w:eastAsia="es-ES"/>
        </w:rPr>
        <w:t>los doc</w:t>
      </w:r>
      <w:r>
        <w:rPr>
          <w:rFonts w:ascii="Georgia" w:hAnsi="Georgia"/>
          <w:sz w:val="20"/>
          <w:szCs w:val="20"/>
          <w:lang w:eastAsia="es-ES"/>
        </w:rPr>
        <w:t>umentos</w:t>
      </w:r>
      <w:r w:rsidR="00A626F1" w:rsidRPr="00A626F1">
        <w:rPr>
          <w:rFonts w:ascii="Georgia" w:hAnsi="Georgia"/>
          <w:sz w:val="20"/>
          <w:szCs w:val="20"/>
          <w:lang w:eastAsia="es-ES"/>
        </w:rPr>
        <w:t xml:space="preserve">, entonces no entiende como se procede </w:t>
      </w:r>
      <w:r w:rsidR="008179B6">
        <w:rPr>
          <w:rFonts w:ascii="Georgia" w:hAnsi="Georgia"/>
          <w:sz w:val="20"/>
          <w:szCs w:val="20"/>
          <w:lang w:eastAsia="es-ES"/>
        </w:rPr>
        <w:t>en estos casos.</w:t>
      </w:r>
    </w:p>
    <w:p w:rsidR="00976665" w:rsidRDefault="00976665" w:rsidP="00A626F1">
      <w:pPr>
        <w:spacing w:after="0"/>
        <w:jc w:val="both"/>
        <w:rPr>
          <w:rFonts w:ascii="Georgia" w:hAnsi="Georgia"/>
          <w:sz w:val="20"/>
          <w:szCs w:val="20"/>
          <w:lang w:eastAsia="es-ES"/>
        </w:rPr>
      </w:pPr>
    </w:p>
    <w:p w:rsidR="00184D61" w:rsidRDefault="008435BC" w:rsidP="00976665">
      <w:pPr>
        <w:spacing w:after="0"/>
        <w:jc w:val="both"/>
        <w:rPr>
          <w:rFonts w:ascii="Georgia" w:hAnsi="Georgia"/>
          <w:b/>
          <w:sz w:val="20"/>
          <w:szCs w:val="20"/>
          <w:lang w:eastAsia="es-ES"/>
        </w:rPr>
      </w:pPr>
      <w:r w:rsidRPr="008435BC">
        <w:rPr>
          <w:rFonts w:ascii="Georgia" w:hAnsi="Georgia"/>
          <w:b/>
          <w:sz w:val="20"/>
          <w:szCs w:val="20"/>
          <w:lang w:eastAsia="es-ES"/>
        </w:rPr>
        <w:t xml:space="preserve">//VISTA LA SOLICITUD PRESENTADA POR EL DR. DANIEL QUESADA CHAVES SOBRE ACTIVIDADES PROGRAMADAS PARA LA CELEBRACIÓN DEL DÍA MUNDIAL DE LA INSUFICIENCIA CARDIACA EL 09 DE MAYO. ASIMISMO SOLICITAN PERMISO PARA REALIZAR MARCHA DEL PALACIO DE LOS DEPORTES Y ALREDEDORES HASTA EL HOSPITAL SAN VICENTE DE PAÚL PARA INICIAR A LAS 7:15 A.M. Y COLABORACIÓN CON TOLDOS, SE ACUERDA POR MAYORÍA: APROBAR LA AUTORIZACIÓN, PARA QUE </w:t>
      </w:r>
    </w:p>
    <w:p w:rsidR="00184D61" w:rsidRDefault="00184D61" w:rsidP="00976665">
      <w:pPr>
        <w:spacing w:after="0"/>
        <w:jc w:val="both"/>
        <w:rPr>
          <w:rFonts w:ascii="Georgia" w:hAnsi="Georgia"/>
          <w:b/>
          <w:sz w:val="20"/>
          <w:szCs w:val="20"/>
          <w:lang w:eastAsia="es-ES"/>
        </w:rPr>
      </w:pPr>
    </w:p>
    <w:p w:rsidR="00184D61" w:rsidRDefault="00184D61" w:rsidP="00976665">
      <w:pPr>
        <w:spacing w:after="0"/>
        <w:jc w:val="both"/>
        <w:rPr>
          <w:rFonts w:ascii="Georgia" w:hAnsi="Georgia"/>
          <w:b/>
          <w:sz w:val="20"/>
          <w:szCs w:val="20"/>
          <w:lang w:eastAsia="es-ES"/>
        </w:rPr>
      </w:pPr>
    </w:p>
    <w:p w:rsidR="00A626F1" w:rsidRPr="008435BC" w:rsidRDefault="008435BC" w:rsidP="00976665">
      <w:pPr>
        <w:spacing w:after="0"/>
        <w:jc w:val="both"/>
        <w:rPr>
          <w:rFonts w:ascii="Georgia" w:hAnsi="Georgia"/>
          <w:b/>
          <w:sz w:val="20"/>
          <w:szCs w:val="20"/>
          <w:lang w:eastAsia="es-ES"/>
        </w:rPr>
      </w:pPr>
      <w:r w:rsidRPr="008435BC">
        <w:rPr>
          <w:rFonts w:ascii="Georgia" w:hAnsi="Georgia"/>
          <w:b/>
          <w:sz w:val="20"/>
          <w:szCs w:val="20"/>
          <w:lang w:eastAsia="es-ES"/>
        </w:rPr>
        <w:t xml:space="preserve">EL MINISTERIO DE SALUD LES EXTIENDA EL PERMISO CORRESPONDIENTE Y POSTERIORMENTE  CON TODOS LOS REQUISITOS SE PRESENTE NUEVAMENTE A ESTE CONCEJO PARA APROBAR EL PERMISO DEFINITIVO. ACUERDO DEFINITIVAMENTE APROBADO. </w:t>
      </w:r>
    </w:p>
    <w:p w:rsidR="00A626F1" w:rsidRPr="00A626F1" w:rsidRDefault="00A626F1" w:rsidP="00A626F1">
      <w:pPr>
        <w:spacing w:after="0"/>
        <w:jc w:val="both"/>
        <w:rPr>
          <w:rFonts w:ascii="Georgia" w:hAnsi="Georgia"/>
          <w:sz w:val="20"/>
          <w:szCs w:val="20"/>
          <w:lang w:eastAsia="es-ES"/>
        </w:rPr>
      </w:pPr>
    </w:p>
    <w:p w:rsidR="00A626F1" w:rsidRDefault="008179B6" w:rsidP="00A626F1">
      <w:pPr>
        <w:spacing w:after="0"/>
        <w:jc w:val="both"/>
        <w:rPr>
          <w:rFonts w:ascii="Georgia" w:hAnsi="Georgia"/>
          <w:sz w:val="20"/>
          <w:szCs w:val="20"/>
          <w:lang w:eastAsia="es-ES"/>
        </w:rPr>
      </w:pPr>
      <w:r>
        <w:rPr>
          <w:rFonts w:ascii="Georgia" w:hAnsi="Georgia"/>
          <w:sz w:val="20"/>
          <w:szCs w:val="20"/>
          <w:lang w:eastAsia="es-ES"/>
        </w:rPr>
        <w:t xml:space="preserve">La regidora </w:t>
      </w:r>
      <w:r w:rsidR="00A626F1" w:rsidRPr="00A626F1">
        <w:rPr>
          <w:rFonts w:ascii="Georgia" w:hAnsi="Georgia"/>
          <w:sz w:val="20"/>
          <w:szCs w:val="20"/>
          <w:lang w:eastAsia="es-ES"/>
        </w:rPr>
        <w:t xml:space="preserve">Laureen </w:t>
      </w:r>
      <w:r>
        <w:rPr>
          <w:rFonts w:ascii="Georgia" w:hAnsi="Georgia"/>
          <w:sz w:val="20"/>
          <w:szCs w:val="20"/>
          <w:lang w:eastAsia="es-ES"/>
        </w:rPr>
        <w:t xml:space="preserve">Bolaños </w:t>
      </w:r>
      <w:r w:rsidR="00A626F1" w:rsidRPr="00A626F1">
        <w:rPr>
          <w:rFonts w:ascii="Georgia" w:hAnsi="Georgia"/>
          <w:sz w:val="20"/>
          <w:szCs w:val="20"/>
          <w:lang w:eastAsia="es-ES"/>
        </w:rPr>
        <w:t xml:space="preserve">y </w:t>
      </w:r>
      <w:r>
        <w:rPr>
          <w:rFonts w:ascii="Georgia" w:hAnsi="Georgia"/>
          <w:sz w:val="20"/>
          <w:szCs w:val="20"/>
          <w:lang w:eastAsia="es-ES"/>
        </w:rPr>
        <w:t xml:space="preserve">el regidor </w:t>
      </w:r>
      <w:r w:rsidR="00A626F1" w:rsidRPr="00A626F1">
        <w:rPr>
          <w:rFonts w:ascii="Georgia" w:hAnsi="Georgia"/>
          <w:sz w:val="20"/>
          <w:szCs w:val="20"/>
          <w:lang w:eastAsia="es-ES"/>
        </w:rPr>
        <w:t xml:space="preserve">Nelson </w:t>
      </w:r>
      <w:r>
        <w:rPr>
          <w:rFonts w:ascii="Georgia" w:hAnsi="Georgia"/>
          <w:sz w:val="20"/>
          <w:szCs w:val="20"/>
          <w:lang w:eastAsia="es-ES"/>
        </w:rPr>
        <w:t xml:space="preserve">Rivas votan </w:t>
      </w:r>
      <w:r w:rsidR="00A626F1" w:rsidRPr="00A626F1">
        <w:rPr>
          <w:rFonts w:ascii="Georgia" w:hAnsi="Georgia"/>
          <w:sz w:val="20"/>
          <w:szCs w:val="20"/>
          <w:lang w:eastAsia="es-ES"/>
        </w:rPr>
        <w:t>negativ</w:t>
      </w:r>
      <w:r>
        <w:rPr>
          <w:rFonts w:ascii="Georgia" w:hAnsi="Georgia"/>
          <w:sz w:val="20"/>
          <w:szCs w:val="20"/>
          <w:lang w:eastAsia="es-ES"/>
        </w:rPr>
        <w:t>amente.</w:t>
      </w:r>
    </w:p>
    <w:p w:rsidR="008179B6" w:rsidRPr="00A626F1" w:rsidRDefault="008179B6" w:rsidP="00A626F1">
      <w:pPr>
        <w:spacing w:after="0"/>
        <w:jc w:val="both"/>
        <w:rPr>
          <w:rFonts w:ascii="Georgia" w:hAnsi="Georgia"/>
          <w:sz w:val="20"/>
          <w:szCs w:val="20"/>
          <w:lang w:eastAsia="es-ES"/>
        </w:rPr>
      </w:pPr>
    </w:p>
    <w:p w:rsidR="00A626F1" w:rsidRPr="00A626F1" w:rsidRDefault="008179B6" w:rsidP="00A626F1">
      <w:pPr>
        <w:spacing w:after="0"/>
        <w:jc w:val="both"/>
        <w:rPr>
          <w:rFonts w:ascii="Georgia" w:hAnsi="Georgia"/>
          <w:sz w:val="20"/>
          <w:szCs w:val="20"/>
          <w:lang w:eastAsia="es-ES"/>
        </w:rPr>
      </w:pPr>
      <w:r>
        <w:rPr>
          <w:rFonts w:ascii="Georgia" w:hAnsi="Georgia"/>
          <w:sz w:val="20"/>
          <w:szCs w:val="20"/>
          <w:lang w:eastAsia="es-ES"/>
        </w:rPr>
        <w:t xml:space="preserve">La Regidora </w:t>
      </w:r>
      <w:r w:rsidR="00A626F1" w:rsidRPr="00A626F1">
        <w:rPr>
          <w:rFonts w:ascii="Georgia" w:hAnsi="Georgia"/>
          <w:sz w:val="20"/>
          <w:szCs w:val="20"/>
          <w:lang w:eastAsia="es-ES"/>
        </w:rPr>
        <w:t xml:space="preserve">Laureen </w:t>
      </w:r>
      <w:r>
        <w:rPr>
          <w:rFonts w:ascii="Georgia" w:hAnsi="Georgia"/>
          <w:sz w:val="20"/>
          <w:szCs w:val="20"/>
          <w:lang w:eastAsia="es-ES"/>
        </w:rPr>
        <w:t xml:space="preserve">Bolaños indica que </w:t>
      </w:r>
      <w:r w:rsidR="00A626F1" w:rsidRPr="00A626F1">
        <w:rPr>
          <w:rFonts w:ascii="Georgia" w:hAnsi="Georgia"/>
          <w:sz w:val="20"/>
          <w:szCs w:val="20"/>
          <w:lang w:eastAsia="es-ES"/>
        </w:rPr>
        <w:t xml:space="preserve">no quedo entrado </w:t>
      </w:r>
      <w:r>
        <w:rPr>
          <w:rFonts w:ascii="Georgia" w:hAnsi="Georgia"/>
          <w:sz w:val="20"/>
          <w:szCs w:val="20"/>
          <w:lang w:eastAsia="es-ES"/>
        </w:rPr>
        <w:t xml:space="preserve">el </w:t>
      </w:r>
      <w:r w:rsidR="009F0869">
        <w:rPr>
          <w:rFonts w:ascii="Georgia" w:hAnsi="Georgia"/>
          <w:sz w:val="20"/>
          <w:szCs w:val="20"/>
          <w:lang w:eastAsia="es-ES"/>
        </w:rPr>
        <w:t>documento</w:t>
      </w:r>
      <w:r>
        <w:rPr>
          <w:rFonts w:ascii="Georgia" w:hAnsi="Georgia"/>
          <w:sz w:val="20"/>
          <w:szCs w:val="20"/>
          <w:lang w:eastAsia="es-ES"/>
        </w:rPr>
        <w:t xml:space="preserve"> </w:t>
      </w:r>
      <w:r w:rsidR="00A626F1" w:rsidRPr="00A626F1">
        <w:rPr>
          <w:rFonts w:ascii="Georgia" w:hAnsi="Georgia"/>
          <w:sz w:val="20"/>
          <w:szCs w:val="20"/>
          <w:lang w:eastAsia="es-ES"/>
        </w:rPr>
        <w:t>y no se revis</w:t>
      </w:r>
      <w:r>
        <w:rPr>
          <w:rFonts w:ascii="Georgia" w:hAnsi="Georgia"/>
          <w:sz w:val="20"/>
          <w:szCs w:val="20"/>
          <w:lang w:eastAsia="es-ES"/>
        </w:rPr>
        <w:t>ó</w:t>
      </w:r>
      <w:r w:rsidR="00A626F1" w:rsidRPr="00A626F1">
        <w:rPr>
          <w:rFonts w:ascii="Georgia" w:hAnsi="Georgia"/>
          <w:sz w:val="20"/>
          <w:szCs w:val="20"/>
          <w:lang w:eastAsia="es-ES"/>
        </w:rPr>
        <w:t xml:space="preserve"> la parte de fondo por eso votan negativamente.</w:t>
      </w:r>
    </w:p>
    <w:p w:rsidR="00A626F1" w:rsidRPr="00A626F1" w:rsidRDefault="00A626F1" w:rsidP="00A626F1">
      <w:pPr>
        <w:spacing w:after="0"/>
        <w:jc w:val="both"/>
        <w:rPr>
          <w:rFonts w:ascii="Georgia" w:hAnsi="Georgia"/>
          <w:sz w:val="20"/>
          <w:szCs w:val="20"/>
          <w:lang w:eastAsia="es-ES"/>
        </w:rPr>
      </w:pPr>
    </w:p>
    <w:p w:rsidR="00A626F1" w:rsidRPr="008435BC" w:rsidRDefault="008435BC" w:rsidP="008435BC">
      <w:pPr>
        <w:pStyle w:val="Prrafodelista"/>
        <w:numPr>
          <w:ilvl w:val="0"/>
          <w:numId w:val="1"/>
        </w:numPr>
        <w:spacing w:after="0" w:line="240" w:lineRule="auto"/>
        <w:jc w:val="both"/>
        <w:rPr>
          <w:rFonts w:ascii="Georgia" w:hAnsi="Georgia"/>
          <w:sz w:val="20"/>
          <w:szCs w:val="20"/>
        </w:rPr>
      </w:pPr>
      <w:r w:rsidRPr="008435BC">
        <w:rPr>
          <w:rFonts w:ascii="Georgia" w:hAnsi="Georgia"/>
          <w:sz w:val="20"/>
          <w:szCs w:val="20"/>
        </w:rPr>
        <w:t>D</w:t>
      </w:r>
      <w:r w:rsidR="00A626F1" w:rsidRPr="008435BC">
        <w:rPr>
          <w:rFonts w:ascii="Georgia" w:hAnsi="Georgia"/>
          <w:sz w:val="20"/>
          <w:szCs w:val="20"/>
        </w:rPr>
        <w:t>eyanira Valverde Segura</w:t>
      </w:r>
    </w:p>
    <w:p w:rsidR="00A626F1" w:rsidRPr="00A626F1" w:rsidRDefault="00A626F1" w:rsidP="00A626F1">
      <w:pPr>
        <w:pStyle w:val="Prrafodelista"/>
        <w:spacing w:after="0" w:line="240" w:lineRule="auto"/>
        <w:jc w:val="both"/>
        <w:rPr>
          <w:rFonts w:ascii="Georgia" w:hAnsi="Georgia"/>
          <w:sz w:val="20"/>
          <w:szCs w:val="20"/>
        </w:rPr>
      </w:pPr>
      <w:r w:rsidRPr="00A626F1">
        <w:rPr>
          <w:rFonts w:ascii="Georgia" w:hAnsi="Georgia"/>
          <w:sz w:val="20"/>
          <w:szCs w:val="20"/>
        </w:rPr>
        <w:t xml:space="preserve">Asunto: Permiso para bingo el 29 de abril del 2017, en el Samuel </w:t>
      </w:r>
      <w:r w:rsidR="008435BC" w:rsidRPr="00A626F1">
        <w:rPr>
          <w:rFonts w:ascii="Georgia" w:hAnsi="Georgia"/>
          <w:sz w:val="20"/>
          <w:szCs w:val="20"/>
        </w:rPr>
        <w:t>Sáenz</w:t>
      </w:r>
      <w:r w:rsidRPr="00A626F1">
        <w:rPr>
          <w:rFonts w:ascii="Georgia" w:hAnsi="Georgia"/>
          <w:sz w:val="20"/>
          <w:szCs w:val="20"/>
        </w:rPr>
        <w:t xml:space="preserve"> Flores. </w:t>
      </w:r>
      <w:hyperlink r:id="rId24">
        <w:r w:rsidRPr="00A626F1">
          <w:rPr>
            <w:rStyle w:val="EnlacedeInternet"/>
            <w:rFonts w:ascii="Georgia" w:hAnsi="Georgia"/>
            <w:sz w:val="20"/>
            <w:szCs w:val="20"/>
          </w:rPr>
          <w:t>Deyaniravalverde28@gmail.com</w:t>
        </w:r>
      </w:hyperlink>
    </w:p>
    <w:p w:rsidR="00A626F1" w:rsidRPr="00A626F1" w:rsidRDefault="00A626F1" w:rsidP="00A626F1">
      <w:pPr>
        <w:pStyle w:val="Prrafodelista"/>
        <w:spacing w:after="0" w:line="240" w:lineRule="auto"/>
        <w:jc w:val="both"/>
        <w:rPr>
          <w:rFonts w:ascii="Georgia" w:hAnsi="Georgia"/>
          <w:sz w:val="20"/>
          <w:szCs w:val="20"/>
        </w:rPr>
      </w:pPr>
    </w:p>
    <w:p w:rsidR="00A626F1" w:rsidRPr="00A626F1" w:rsidRDefault="008179B6" w:rsidP="008179B6">
      <w:pPr>
        <w:pStyle w:val="Prrafodelista"/>
        <w:spacing w:after="0" w:line="240" w:lineRule="auto"/>
        <w:ind w:left="0"/>
        <w:jc w:val="both"/>
        <w:rPr>
          <w:rFonts w:ascii="Georgia" w:hAnsi="Georgia"/>
          <w:sz w:val="20"/>
          <w:szCs w:val="20"/>
        </w:rPr>
      </w:pPr>
      <w:r>
        <w:rPr>
          <w:rFonts w:ascii="Georgia" w:hAnsi="Georgia"/>
          <w:sz w:val="20"/>
          <w:szCs w:val="20"/>
        </w:rPr>
        <w:t xml:space="preserve">El regidor </w:t>
      </w:r>
      <w:r w:rsidR="00A626F1" w:rsidRPr="00A626F1">
        <w:rPr>
          <w:rFonts w:ascii="Georgia" w:hAnsi="Georgia"/>
          <w:sz w:val="20"/>
          <w:szCs w:val="20"/>
        </w:rPr>
        <w:t xml:space="preserve">Minor </w:t>
      </w:r>
      <w:r>
        <w:rPr>
          <w:rFonts w:ascii="Georgia" w:hAnsi="Georgia"/>
          <w:sz w:val="20"/>
          <w:szCs w:val="20"/>
        </w:rPr>
        <w:t xml:space="preserve"> Meléndez </w:t>
      </w:r>
      <w:r w:rsidR="00A626F1" w:rsidRPr="00A626F1">
        <w:rPr>
          <w:rFonts w:ascii="Georgia" w:hAnsi="Georgia"/>
          <w:sz w:val="20"/>
          <w:szCs w:val="20"/>
        </w:rPr>
        <w:t xml:space="preserve"> se e</w:t>
      </w:r>
      <w:r>
        <w:rPr>
          <w:rFonts w:ascii="Georgia" w:hAnsi="Georgia"/>
          <w:sz w:val="20"/>
          <w:szCs w:val="20"/>
        </w:rPr>
        <w:t>x</w:t>
      </w:r>
      <w:r w:rsidR="00A626F1" w:rsidRPr="00A626F1">
        <w:rPr>
          <w:rFonts w:ascii="Georgia" w:hAnsi="Georgia"/>
          <w:sz w:val="20"/>
          <w:szCs w:val="20"/>
        </w:rPr>
        <w:t xml:space="preserve">cusa </w:t>
      </w:r>
      <w:r>
        <w:rPr>
          <w:rFonts w:ascii="Georgia" w:hAnsi="Georgia"/>
          <w:sz w:val="20"/>
          <w:szCs w:val="20"/>
        </w:rPr>
        <w:t xml:space="preserve">de la votación </w:t>
      </w:r>
      <w:r w:rsidR="00A626F1" w:rsidRPr="00A626F1">
        <w:rPr>
          <w:rFonts w:ascii="Georgia" w:hAnsi="Georgia"/>
          <w:sz w:val="20"/>
          <w:szCs w:val="20"/>
        </w:rPr>
        <w:t>porque est</w:t>
      </w:r>
      <w:r>
        <w:rPr>
          <w:rFonts w:ascii="Georgia" w:hAnsi="Georgia"/>
          <w:sz w:val="20"/>
          <w:szCs w:val="20"/>
        </w:rPr>
        <w:t>á</w:t>
      </w:r>
      <w:r w:rsidR="00A626F1" w:rsidRPr="00A626F1">
        <w:rPr>
          <w:rFonts w:ascii="Georgia" w:hAnsi="Georgia"/>
          <w:sz w:val="20"/>
          <w:szCs w:val="20"/>
        </w:rPr>
        <w:t xml:space="preserve"> dentro de la </w:t>
      </w:r>
      <w:r>
        <w:rPr>
          <w:rFonts w:ascii="Georgia" w:hAnsi="Georgia"/>
          <w:sz w:val="20"/>
          <w:szCs w:val="20"/>
        </w:rPr>
        <w:t>J</w:t>
      </w:r>
      <w:r w:rsidR="00A626F1" w:rsidRPr="00A626F1">
        <w:rPr>
          <w:rFonts w:ascii="Georgia" w:hAnsi="Georgia"/>
          <w:sz w:val="20"/>
          <w:szCs w:val="20"/>
        </w:rPr>
        <w:t xml:space="preserve">unta </w:t>
      </w:r>
      <w:r>
        <w:rPr>
          <w:rFonts w:ascii="Georgia" w:hAnsi="Georgia"/>
          <w:sz w:val="20"/>
          <w:szCs w:val="20"/>
        </w:rPr>
        <w:t>D</w:t>
      </w:r>
      <w:r w:rsidR="00A626F1" w:rsidRPr="00A626F1">
        <w:rPr>
          <w:rFonts w:ascii="Georgia" w:hAnsi="Georgia"/>
          <w:sz w:val="20"/>
          <w:szCs w:val="20"/>
        </w:rPr>
        <w:t xml:space="preserve">irectiva de esta </w:t>
      </w:r>
      <w:r>
        <w:rPr>
          <w:rFonts w:ascii="Georgia" w:hAnsi="Georgia"/>
          <w:sz w:val="20"/>
          <w:szCs w:val="20"/>
        </w:rPr>
        <w:t>F</w:t>
      </w:r>
      <w:r w:rsidR="00A626F1" w:rsidRPr="00A626F1">
        <w:rPr>
          <w:rFonts w:ascii="Georgia" w:hAnsi="Georgia"/>
          <w:sz w:val="20"/>
          <w:szCs w:val="20"/>
        </w:rPr>
        <w:t>undación</w:t>
      </w:r>
      <w:r>
        <w:rPr>
          <w:rFonts w:ascii="Georgia" w:hAnsi="Georgia"/>
          <w:sz w:val="20"/>
          <w:szCs w:val="20"/>
        </w:rPr>
        <w:t xml:space="preserve"> y la regidora </w:t>
      </w:r>
      <w:r w:rsidR="008435BC">
        <w:rPr>
          <w:rFonts w:ascii="Georgia" w:hAnsi="Georgia"/>
          <w:sz w:val="20"/>
          <w:szCs w:val="20"/>
        </w:rPr>
        <w:t>Nelsy</w:t>
      </w:r>
      <w:r>
        <w:rPr>
          <w:rFonts w:ascii="Georgia" w:hAnsi="Georgia"/>
          <w:sz w:val="20"/>
          <w:szCs w:val="20"/>
        </w:rPr>
        <w:t xml:space="preserve"> Saborío asume su curul a efectos de votación</w:t>
      </w:r>
      <w:r w:rsidR="00A626F1" w:rsidRPr="00A626F1">
        <w:rPr>
          <w:rFonts w:ascii="Georgia" w:hAnsi="Georgia"/>
          <w:sz w:val="20"/>
          <w:szCs w:val="20"/>
        </w:rPr>
        <w:t>.</w:t>
      </w:r>
    </w:p>
    <w:p w:rsidR="008435BC" w:rsidRDefault="008435BC" w:rsidP="00A626F1">
      <w:pPr>
        <w:pStyle w:val="Prrafodelista"/>
        <w:spacing w:after="0" w:line="240" w:lineRule="auto"/>
        <w:jc w:val="both"/>
        <w:rPr>
          <w:rFonts w:ascii="Georgia" w:hAnsi="Georgia"/>
          <w:sz w:val="20"/>
          <w:szCs w:val="20"/>
        </w:rPr>
      </w:pPr>
    </w:p>
    <w:p w:rsidR="00A626F1" w:rsidRPr="008435BC" w:rsidRDefault="008435BC" w:rsidP="008435BC">
      <w:pPr>
        <w:pStyle w:val="Prrafodelista"/>
        <w:spacing w:after="0" w:line="240" w:lineRule="auto"/>
        <w:ind w:left="0"/>
        <w:jc w:val="both"/>
        <w:rPr>
          <w:rFonts w:ascii="Georgia" w:hAnsi="Georgia"/>
          <w:b/>
          <w:sz w:val="20"/>
          <w:szCs w:val="20"/>
        </w:rPr>
      </w:pPr>
      <w:r w:rsidRPr="008435BC">
        <w:rPr>
          <w:rFonts w:ascii="Georgia" w:hAnsi="Georgia"/>
          <w:b/>
          <w:sz w:val="20"/>
          <w:szCs w:val="20"/>
        </w:rPr>
        <w:t>// ANALIZADA LA SOLICITUD Y EN VISTA QUE YA CUENTAN CON LA AUTORIZACIÓN SANITARIA PARA EVENTOS MASIVOS EXTENDIDA POR EL MINISTERIO DE SALUD, SE ACUERDA POR UNANIMIDAD: APROBAR EL PERMISO PARA REALIZAR  BINGO EL 29 DE ABRIL DEL 2017, EN EL SAMUEL SÁENZ FLORES A LAS 15 HORAS PARA RECAUDAR FONDOS PARA PERSONAS QUE SUFREN DE CÁNCER. ACUERDO DEFINITIVAMENTE APROBADO.</w:t>
      </w:r>
    </w:p>
    <w:p w:rsidR="008435BC" w:rsidRDefault="008435BC" w:rsidP="00A626F1">
      <w:pPr>
        <w:spacing w:after="0"/>
        <w:jc w:val="both"/>
        <w:rPr>
          <w:rFonts w:ascii="Georgia" w:hAnsi="Georgia"/>
          <w:b/>
          <w:color w:val="31849B"/>
          <w:sz w:val="28"/>
          <w:szCs w:val="28"/>
          <w:lang w:eastAsia="es-ES"/>
        </w:rPr>
      </w:pPr>
    </w:p>
    <w:p w:rsidR="00A626F1" w:rsidRPr="00A626F1" w:rsidRDefault="00A626F1" w:rsidP="00A626F1">
      <w:pPr>
        <w:spacing w:after="0"/>
        <w:jc w:val="both"/>
        <w:rPr>
          <w:rFonts w:ascii="Georgia" w:hAnsi="Georgia"/>
          <w:b/>
          <w:color w:val="31849B"/>
          <w:sz w:val="28"/>
          <w:szCs w:val="28"/>
          <w:lang w:eastAsia="es-ES"/>
        </w:rPr>
      </w:pPr>
      <w:r w:rsidRPr="00A626F1">
        <w:rPr>
          <w:rFonts w:ascii="Georgia" w:hAnsi="Georgia"/>
          <w:b/>
          <w:color w:val="31849B"/>
          <w:sz w:val="28"/>
          <w:szCs w:val="28"/>
          <w:lang w:eastAsia="es-ES"/>
        </w:rPr>
        <w:t>ARTÍCULO V:          ANÁLISIS DE INFORMES</w:t>
      </w:r>
    </w:p>
    <w:p w:rsidR="00A626F1" w:rsidRPr="00A626F1" w:rsidRDefault="00A626F1" w:rsidP="00A626F1">
      <w:pPr>
        <w:spacing w:after="0"/>
        <w:jc w:val="both"/>
        <w:rPr>
          <w:rFonts w:ascii="Georgia" w:hAnsi="Georgia"/>
          <w:sz w:val="16"/>
          <w:szCs w:val="16"/>
          <w:lang w:eastAsia="es-ES"/>
        </w:rPr>
      </w:pPr>
      <w:r w:rsidRPr="00A626F1">
        <w:rPr>
          <w:rFonts w:ascii="Georgia" w:hAnsi="Georgia"/>
          <w:b/>
          <w:color w:val="31849B"/>
          <w:sz w:val="28"/>
          <w:szCs w:val="28"/>
          <w:lang w:eastAsia="es-ES"/>
        </w:rPr>
        <w:t xml:space="preserve"> </w:t>
      </w:r>
    </w:p>
    <w:p w:rsidR="00A626F1" w:rsidRPr="00A626F1" w:rsidRDefault="00A626F1" w:rsidP="00A626F1">
      <w:pPr>
        <w:pStyle w:val="Prrafodelista"/>
        <w:numPr>
          <w:ilvl w:val="0"/>
          <w:numId w:val="7"/>
        </w:numPr>
        <w:spacing w:after="0"/>
        <w:jc w:val="both"/>
        <w:rPr>
          <w:rFonts w:ascii="Georgia" w:hAnsi="Georgia"/>
          <w:sz w:val="20"/>
          <w:szCs w:val="20"/>
          <w:lang w:eastAsia="es-ES"/>
        </w:rPr>
      </w:pPr>
      <w:r w:rsidRPr="00A626F1">
        <w:rPr>
          <w:rFonts w:ascii="Georgia" w:hAnsi="Georgia"/>
          <w:sz w:val="20"/>
          <w:szCs w:val="20"/>
          <w:lang w:eastAsia="es-ES"/>
        </w:rPr>
        <w:t>Licda. Sonia Hernández Campos – Auditora Interna</w:t>
      </w:r>
    </w:p>
    <w:p w:rsidR="00A626F1" w:rsidRPr="00A626F1" w:rsidRDefault="00A626F1" w:rsidP="00A626F1">
      <w:pPr>
        <w:pStyle w:val="Prrafodelista"/>
        <w:spacing w:after="0"/>
        <w:jc w:val="both"/>
        <w:rPr>
          <w:rFonts w:ascii="Georgia" w:hAnsi="Georgia"/>
          <w:sz w:val="20"/>
          <w:szCs w:val="20"/>
          <w:lang w:eastAsia="es-ES"/>
        </w:rPr>
      </w:pPr>
      <w:r w:rsidRPr="00A626F1">
        <w:rPr>
          <w:rFonts w:ascii="Georgia" w:hAnsi="Georgia"/>
          <w:sz w:val="20"/>
          <w:szCs w:val="20"/>
          <w:lang w:eastAsia="es-ES"/>
        </w:rPr>
        <w:t>Asunto:   Informe sobre ampliaciones y adiciones del Informe N° AI-IS-01-2017. AIM 49-2017.</w:t>
      </w:r>
    </w:p>
    <w:p w:rsidR="00A626F1" w:rsidRDefault="00A626F1" w:rsidP="00A626F1">
      <w:pPr>
        <w:pStyle w:val="Prrafodelista"/>
        <w:spacing w:after="0"/>
        <w:jc w:val="both"/>
        <w:rPr>
          <w:rFonts w:ascii="Georgia" w:hAnsi="Georgia"/>
          <w:sz w:val="20"/>
          <w:szCs w:val="20"/>
          <w:lang w:eastAsia="es-ES"/>
        </w:rPr>
      </w:pPr>
    </w:p>
    <w:p w:rsidR="008435BC" w:rsidRPr="008435BC" w:rsidRDefault="008435BC" w:rsidP="008435BC">
      <w:pPr>
        <w:spacing w:line="360" w:lineRule="auto"/>
        <w:contextualSpacing/>
        <w:jc w:val="both"/>
        <w:rPr>
          <w:rFonts w:ascii="Georgia" w:hAnsi="Georgia"/>
          <w:color w:val="000000" w:themeColor="text1"/>
          <w:sz w:val="20"/>
          <w:szCs w:val="20"/>
          <w:u w:val="single"/>
        </w:rPr>
      </w:pPr>
      <w:r w:rsidRPr="008435BC">
        <w:rPr>
          <w:rFonts w:ascii="Georgia" w:hAnsi="Georgia"/>
          <w:color w:val="000000" w:themeColor="text1"/>
          <w:sz w:val="20"/>
          <w:szCs w:val="20"/>
          <w:u w:val="single"/>
        </w:rPr>
        <w:t>Texto del informe:</w:t>
      </w:r>
    </w:p>
    <w:p w:rsidR="008435BC" w:rsidRPr="008435BC" w:rsidRDefault="008435BC" w:rsidP="008435BC">
      <w:pPr>
        <w:pStyle w:val="Sinespaciado"/>
        <w:ind w:left="284" w:right="283"/>
        <w:jc w:val="both"/>
        <w:rPr>
          <w:rFonts w:ascii="Georgia" w:hAnsi="Georgia"/>
          <w:sz w:val="20"/>
          <w:szCs w:val="20"/>
        </w:rPr>
      </w:pPr>
      <w:r w:rsidRPr="008435BC">
        <w:rPr>
          <w:rFonts w:ascii="Georgia" w:hAnsi="Georgia"/>
          <w:sz w:val="20"/>
          <w:szCs w:val="20"/>
        </w:rPr>
        <w:t>En cumplimiento al acuerdo municipal adoptado por este Concejo Municipal en la Sesión Ordinaria 77-2017 del 03 de abril de 2017, remitido con el oficio     SCM-498-2017, por medio del cual solicitan a esta Auditoria Interna realizar ampliaciones y adiciones al informe Nro. AI-IS-01-2017 sobre el seguimiento de las recomendaciones de la Auditoría Interna 2016.</w:t>
      </w:r>
    </w:p>
    <w:p w:rsidR="008435BC" w:rsidRPr="008435BC" w:rsidRDefault="008435BC" w:rsidP="008435BC">
      <w:pPr>
        <w:pStyle w:val="Sinespaciado"/>
        <w:ind w:left="284" w:right="283"/>
        <w:jc w:val="both"/>
        <w:rPr>
          <w:rFonts w:ascii="Georgia" w:hAnsi="Georgia"/>
          <w:sz w:val="20"/>
          <w:szCs w:val="20"/>
        </w:rPr>
      </w:pPr>
    </w:p>
    <w:p w:rsidR="008435BC" w:rsidRPr="008435BC" w:rsidRDefault="008435BC" w:rsidP="008435BC">
      <w:pPr>
        <w:pStyle w:val="Sinespaciado"/>
        <w:ind w:left="284" w:right="283"/>
        <w:jc w:val="both"/>
        <w:rPr>
          <w:rFonts w:ascii="Georgia" w:hAnsi="Georgia"/>
          <w:color w:val="0070C0"/>
          <w:sz w:val="20"/>
          <w:szCs w:val="20"/>
        </w:rPr>
      </w:pPr>
      <w:r w:rsidRPr="008435BC">
        <w:rPr>
          <w:rFonts w:ascii="Georgia" w:hAnsi="Georgia"/>
          <w:sz w:val="20"/>
          <w:szCs w:val="20"/>
        </w:rPr>
        <w:t>Inicialmente esta Auditoría considera necesario referirse a la normativa jurídica y técnica relativa al seguimiento de las recomendaciones formuladas por este órgano asesor, así como por otros entes de control</w:t>
      </w:r>
      <w:r w:rsidRPr="008435BC">
        <w:rPr>
          <w:rFonts w:ascii="Georgia" w:hAnsi="Georgia"/>
          <w:color w:val="0070C0"/>
          <w:sz w:val="20"/>
          <w:szCs w:val="20"/>
        </w:rPr>
        <w:t>.</w:t>
      </w:r>
    </w:p>
    <w:p w:rsidR="008435BC" w:rsidRPr="008435BC" w:rsidRDefault="008435BC" w:rsidP="008435BC">
      <w:pPr>
        <w:pStyle w:val="Sinespaciado"/>
        <w:ind w:left="284" w:right="283"/>
        <w:jc w:val="both"/>
        <w:rPr>
          <w:rFonts w:ascii="Georgia" w:hAnsi="Georgia"/>
          <w:color w:val="0070C0"/>
          <w:sz w:val="20"/>
          <w:szCs w:val="20"/>
        </w:rPr>
      </w:pPr>
    </w:p>
    <w:p w:rsidR="008435BC" w:rsidRPr="008435BC" w:rsidRDefault="008435BC" w:rsidP="008435BC">
      <w:pPr>
        <w:pStyle w:val="Sinespaciado"/>
        <w:ind w:left="284" w:right="283"/>
        <w:jc w:val="both"/>
        <w:rPr>
          <w:rFonts w:ascii="Georgia" w:hAnsi="Georgia"/>
          <w:color w:val="0070C0"/>
          <w:sz w:val="20"/>
          <w:szCs w:val="20"/>
        </w:rPr>
      </w:pPr>
      <w:r w:rsidRPr="008435BC">
        <w:rPr>
          <w:rFonts w:ascii="Georgia" w:hAnsi="Georgia"/>
          <w:sz w:val="20"/>
          <w:szCs w:val="20"/>
        </w:rPr>
        <w:t>La Ley General de Control Interno en el artículo 22, dispone la competencia de la Auditoría de “Elaborar un informe de la ejecución del Plan de Trabajo y del estado de las recomendaciones de la auditoría interna, de la Contraloría General de la República y de los despachos de contadores públicos; en los últimos dos casos, cuando sean de su conocimiento, sin perjuicio de que se elaboren informes y se presente al jerarca cuando las circunstancias lo ameriten.”</w:t>
      </w:r>
    </w:p>
    <w:p w:rsidR="008435BC" w:rsidRPr="008435BC" w:rsidRDefault="008435BC" w:rsidP="008435BC">
      <w:pPr>
        <w:pStyle w:val="Sinespaciado"/>
        <w:ind w:left="284" w:right="283"/>
        <w:jc w:val="both"/>
        <w:rPr>
          <w:rFonts w:ascii="Georgia" w:hAnsi="Georgia"/>
          <w:sz w:val="20"/>
          <w:szCs w:val="20"/>
        </w:rPr>
      </w:pPr>
    </w:p>
    <w:p w:rsidR="008435BC" w:rsidRPr="008435BC" w:rsidRDefault="008435BC" w:rsidP="008435BC">
      <w:pPr>
        <w:pStyle w:val="Sinespaciado"/>
        <w:ind w:left="284" w:right="283"/>
        <w:jc w:val="both"/>
        <w:rPr>
          <w:rFonts w:ascii="Georgia" w:hAnsi="Georgia"/>
          <w:sz w:val="20"/>
          <w:szCs w:val="20"/>
        </w:rPr>
      </w:pPr>
      <w:r w:rsidRPr="008435BC">
        <w:rPr>
          <w:rFonts w:ascii="Georgia" w:hAnsi="Georgia"/>
          <w:sz w:val="20"/>
          <w:szCs w:val="20"/>
        </w:rPr>
        <w:t>Por otra parte, en vista de la evolución en la materias de control interno y auditoría, la Contraloría General de la República emitió y aprobó el documento denominado</w:t>
      </w:r>
      <w:r w:rsidRPr="008435BC">
        <w:rPr>
          <w:rFonts w:ascii="Georgia" w:hAnsi="Georgia"/>
          <w:color w:val="0070C0"/>
          <w:sz w:val="20"/>
          <w:szCs w:val="20"/>
        </w:rPr>
        <w:t xml:space="preserve"> </w:t>
      </w:r>
      <w:r w:rsidRPr="008435BC">
        <w:rPr>
          <w:rFonts w:ascii="Georgia" w:hAnsi="Georgia"/>
          <w:sz w:val="20"/>
          <w:szCs w:val="20"/>
        </w:rPr>
        <w:t>Normas Generales de Auditoría para Sector Público, publicado en La Gaceta 236 del 25 de setiembre de 2014, que entró en vigencia a partir del 01 de enero de 2015, sobre el seguimiento de las recomendaciones; el principal cambio relacionado con la actuación de la Administración, en el citado seguimiento, se establece en la norma 206.02, que señala lo siguiente:</w:t>
      </w:r>
    </w:p>
    <w:p w:rsidR="008435BC" w:rsidRPr="008435BC" w:rsidRDefault="008435BC" w:rsidP="008435BC">
      <w:pPr>
        <w:pStyle w:val="Sinespaciado"/>
        <w:ind w:left="284" w:right="283"/>
        <w:jc w:val="both"/>
        <w:rPr>
          <w:rFonts w:ascii="Georgia" w:hAnsi="Georgia"/>
          <w:sz w:val="20"/>
          <w:szCs w:val="20"/>
        </w:rPr>
      </w:pPr>
    </w:p>
    <w:p w:rsidR="008435BC" w:rsidRPr="008435BC" w:rsidRDefault="008435BC" w:rsidP="008435BC">
      <w:pPr>
        <w:pStyle w:val="Sinespaciado"/>
        <w:ind w:left="284" w:right="283"/>
        <w:jc w:val="both"/>
        <w:rPr>
          <w:rFonts w:ascii="Georgia" w:hAnsi="Georgia"/>
          <w:sz w:val="20"/>
          <w:szCs w:val="20"/>
        </w:rPr>
      </w:pPr>
      <w:r w:rsidRPr="008435BC">
        <w:rPr>
          <w:rFonts w:ascii="Georgia" w:hAnsi="Georgia"/>
          <w:sz w:val="20"/>
          <w:szCs w:val="20"/>
        </w:rPr>
        <w:t>“La Administración es responsable tanto de la acción correctiva como de implementar y dar seguimiento a las disposiciones y recomendaciones de manera oportuna y efectiva, por lo que deberá establecer políticas, procedimientos y sistemas para comprobar las acciones llevadas a cabo para asegurar el correcto y oportuno cumplimiento. Las auditorías internas deberán verificar el cumplimiento de las disposiciones o recomendaciones que otras organizaciones de auditoria hayan dirigido a la entidad u órgano de su competencia institucional.”</w:t>
      </w:r>
    </w:p>
    <w:p w:rsidR="008435BC" w:rsidRPr="008435BC" w:rsidRDefault="008435BC" w:rsidP="008435BC">
      <w:pPr>
        <w:pStyle w:val="Sinespaciado"/>
        <w:ind w:left="284" w:right="283"/>
        <w:jc w:val="both"/>
        <w:rPr>
          <w:rFonts w:ascii="Georgia" w:hAnsi="Georgia"/>
          <w:sz w:val="20"/>
          <w:szCs w:val="20"/>
        </w:rPr>
      </w:pPr>
    </w:p>
    <w:p w:rsidR="008435BC" w:rsidRPr="008435BC" w:rsidRDefault="008435BC" w:rsidP="008435BC">
      <w:pPr>
        <w:pStyle w:val="Sinespaciado"/>
        <w:ind w:left="284" w:right="283"/>
        <w:jc w:val="both"/>
        <w:rPr>
          <w:rFonts w:ascii="Georgia" w:hAnsi="Georgia"/>
          <w:sz w:val="20"/>
          <w:szCs w:val="20"/>
        </w:rPr>
      </w:pPr>
      <w:r w:rsidRPr="008435BC">
        <w:rPr>
          <w:rFonts w:ascii="Georgia" w:hAnsi="Georgia"/>
          <w:sz w:val="20"/>
          <w:szCs w:val="20"/>
        </w:rPr>
        <w:t>En cumplimiento con esta disposición el Concejo Municipal en la Sesión Ordinaria Nro. 430 -2015 del 10 de agosto de 2015 aprobó la “Política Institucional para el seguimiento de los informes de los órganos de fiscalización: Contraloría General de la República, Auditoría Interna y Auditorías Externas”.</w:t>
      </w:r>
    </w:p>
    <w:p w:rsidR="008435BC" w:rsidRPr="008435BC" w:rsidRDefault="008435BC" w:rsidP="008435BC">
      <w:pPr>
        <w:pStyle w:val="Sinespaciado"/>
        <w:ind w:left="284" w:right="283"/>
        <w:jc w:val="both"/>
        <w:rPr>
          <w:rFonts w:ascii="Georgia" w:hAnsi="Georgia"/>
          <w:sz w:val="20"/>
          <w:szCs w:val="20"/>
        </w:rPr>
      </w:pPr>
    </w:p>
    <w:p w:rsidR="00184D61" w:rsidRDefault="00184D61" w:rsidP="008435BC">
      <w:pPr>
        <w:pStyle w:val="Sinespaciado"/>
        <w:ind w:left="284" w:right="283"/>
        <w:jc w:val="both"/>
        <w:rPr>
          <w:rFonts w:ascii="Georgia" w:hAnsi="Georgia"/>
          <w:sz w:val="20"/>
          <w:szCs w:val="20"/>
        </w:rPr>
      </w:pPr>
    </w:p>
    <w:p w:rsidR="008435BC" w:rsidRPr="008435BC" w:rsidRDefault="008435BC" w:rsidP="008435BC">
      <w:pPr>
        <w:pStyle w:val="Sinespaciado"/>
        <w:ind w:left="284" w:right="283"/>
        <w:jc w:val="both"/>
        <w:rPr>
          <w:rFonts w:ascii="Georgia" w:hAnsi="Georgia"/>
          <w:sz w:val="20"/>
          <w:szCs w:val="20"/>
        </w:rPr>
      </w:pPr>
      <w:r w:rsidRPr="008435BC">
        <w:rPr>
          <w:rFonts w:ascii="Georgia" w:hAnsi="Georgia"/>
          <w:sz w:val="20"/>
          <w:szCs w:val="20"/>
        </w:rPr>
        <w:t>En esta política de seguimiento establece que el Coordinador/a de Control Interno: “lleva un control general de los informes recibidos por parte de la Contraloría General de la República y de las Auditorías Interna y Externas. Coordina la entrega de informes periódicos de seguimiento de las disposiciones y recomendaciones, por parte de cada Dirección o Jefatura. Remite a la Asesora Legal la información recopilada de cada informe de avance presentados por cada autoridad responsable. Brinda información periódica a los órganos de fiscalización, conforme con instrucciones recibidas”</w:t>
      </w:r>
    </w:p>
    <w:p w:rsidR="008435BC" w:rsidRPr="008435BC" w:rsidRDefault="008435BC" w:rsidP="008435BC">
      <w:pPr>
        <w:pStyle w:val="Sinespaciado"/>
        <w:ind w:left="284" w:right="283"/>
        <w:jc w:val="both"/>
        <w:rPr>
          <w:rFonts w:ascii="Georgia" w:hAnsi="Georgia"/>
          <w:sz w:val="20"/>
          <w:szCs w:val="20"/>
        </w:rPr>
      </w:pPr>
    </w:p>
    <w:p w:rsidR="008435BC" w:rsidRPr="008435BC" w:rsidRDefault="008435BC" w:rsidP="008435BC">
      <w:pPr>
        <w:pStyle w:val="Sinespaciado"/>
        <w:ind w:left="284" w:right="283"/>
        <w:jc w:val="both"/>
        <w:rPr>
          <w:rFonts w:ascii="Georgia" w:hAnsi="Georgia"/>
          <w:sz w:val="20"/>
          <w:szCs w:val="20"/>
        </w:rPr>
      </w:pPr>
      <w:r w:rsidRPr="008435BC">
        <w:rPr>
          <w:rFonts w:ascii="Georgia" w:hAnsi="Georgia"/>
          <w:sz w:val="20"/>
          <w:szCs w:val="20"/>
        </w:rPr>
        <w:t xml:space="preserve">De conformidad con la citada política los responsables de implementar las recomendaciones deben elaborar un informe trimestral de seguimiento de acuerdo a formulario preestablecido y entregarlo la encargada de Control Interno. </w:t>
      </w:r>
    </w:p>
    <w:p w:rsidR="008435BC" w:rsidRPr="008435BC" w:rsidRDefault="008435BC" w:rsidP="008435BC">
      <w:pPr>
        <w:pStyle w:val="Sinespaciado"/>
        <w:ind w:left="284" w:right="283"/>
        <w:jc w:val="both"/>
        <w:rPr>
          <w:rFonts w:ascii="Georgia" w:hAnsi="Georgia"/>
          <w:sz w:val="20"/>
          <w:szCs w:val="20"/>
        </w:rPr>
      </w:pPr>
    </w:p>
    <w:p w:rsidR="008435BC" w:rsidRPr="008435BC" w:rsidRDefault="008435BC" w:rsidP="008435BC">
      <w:pPr>
        <w:pStyle w:val="Sinespaciado"/>
        <w:ind w:left="284" w:right="283"/>
        <w:jc w:val="both"/>
        <w:rPr>
          <w:rFonts w:ascii="Georgia" w:hAnsi="Georgia"/>
          <w:sz w:val="20"/>
          <w:szCs w:val="20"/>
        </w:rPr>
      </w:pPr>
      <w:r w:rsidRPr="008435BC">
        <w:rPr>
          <w:rFonts w:ascii="Georgia" w:hAnsi="Georgia"/>
          <w:sz w:val="20"/>
          <w:szCs w:val="20"/>
        </w:rPr>
        <w:t>Para el seguimiento de las recomendaciones de los años 2015 y 2016, efectuado por la Auditoría</w:t>
      </w:r>
      <w:r w:rsidRPr="008435BC">
        <w:rPr>
          <w:rFonts w:ascii="Georgia" w:hAnsi="Georgia"/>
          <w:color w:val="0070C0"/>
          <w:sz w:val="20"/>
          <w:szCs w:val="20"/>
        </w:rPr>
        <w:t>,</w:t>
      </w:r>
      <w:r w:rsidRPr="008435BC">
        <w:rPr>
          <w:rFonts w:ascii="Georgia" w:hAnsi="Georgia"/>
          <w:sz w:val="20"/>
          <w:szCs w:val="20"/>
        </w:rPr>
        <w:t xml:space="preserve"> se consideró el informe CI-019-2017 del 01 de marzo de 2017, de la Coordinadora de Control Interno, en el cual detalla las acciones realizadas por cada dependencia al 31 de diciembre de 2016.</w:t>
      </w:r>
    </w:p>
    <w:p w:rsidR="008435BC" w:rsidRPr="008435BC" w:rsidRDefault="008435BC" w:rsidP="008435BC">
      <w:pPr>
        <w:pStyle w:val="Sinespaciado"/>
        <w:ind w:left="284" w:right="283"/>
        <w:jc w:val="both"/>
        <w:rPr>
          <w:rFonts w:ascii="Georgia" w:hAnsi="Georgia"/>
          <w:sz w:val="20"/>
          <w:szCs w:val="20"/>
        </w:rPr>
      </w:pPr>
    </w:p>
    <w:p w:rsidR="008435BC" w:rsidRPr="008435BC" w:rsidRDefault="008435BC" w:rsidP="008435BC">
      <w:pPr>
        <w:pStyle w:val="Sinespaciado"/>
        <w:ind w:left="284" w:right="283"/>
        <w:jc w:val="both"/>
        <w:rPr>
          <w:rFonts w:ascii="Georgia" w:hAnsi="Georgia"/>
          <w:sz w:val="20"/>
          <w:szCs w:val="20"/>
        </w:rPr>
      </w:pPr>
      <w:r w:rsidRPr="008435BC">
        <w:rPr>
          <w:rFonts w:ascii="Georgia" w:hAnsi="Georgia"/>
          <w:sz w:val="20"/>
          <w:szCs w:val="20"/>
        </w:rPr>
        <w:t xml:space="preserve">En relación con los informes AI-05-2016 y AI-06-2016  a continuación se  indica lo siguiente: </w:t>
      </w:r>
    </w:p>
    <w:p w:rsidR="008435BC" w:rsidRDefault="008435BC" w:rsidP="008435BC">
      <w:pPr>
        <w:pStyle w:val="Sinespaciado"/>
        <w:ind w:left="284" w:right="283"/>
        <w:jc w:val="both"/>
        <w:rPr>
          <w:rFonts w:ascii="Georgia" w:hAnsi="Georgia"/>
          <w:sz w:val="20"/>
          <w:szCs w:val="20"/>
        </w:rPr>
      </w:pPr>
    </w:p>
    <w:p w:rsidR="008435BC" w:rsidRPr="008435BC" w:rsidRDefault="008435BC" w:rsidP="008435BC">
      <w:pPr>
        <w:pStyle w:val="Sinespaciado"/>
        <w:numPr>
          <w:ilvl w:val="1"/>
          <w:numId w:val="7"/>
        </w:numPr>
        <w:ind w:right="283"/>
        <w:jc w:val="both"/>
        <w:rPr>
          <w:rFonts w:ascii="Georgia" w:hAnsi="Georgia"/>
          <w:sz w:val="20"/>
          <w:szCs w:val="20"/>
        </w:rPr>
      </w:pPr>
      <w:r w:rsidRPr="008435BC">
        <w:rPr>
          <w:rFonts w:ascii="Georgia" w:hAnsi="Georgia"/>
          <w:sz w:val="20"/>
          <w:szCs w:val="20"/>
        </w:rPr>
        <w:t>Sobre el informe Nro. AI-06-2016 de auditoría de carácter especial sobre la evaluación de los trámites, requisitos y procedimientos para otorgar un permiso de construcción obra mayor y menor, se anotó que todas las recomendaciones se encuentran en proceso, dado que se encontraban dentro</w:t>
      </w:r>
      <w:r w:rsidRPr="008435BC">
        <w:rPr>
          <w:rFonts w:ascii="Georgia" w:hAnsi="Georgia"/>
          <w:color w:val="0070C0"/>
          <w:sz w:val="20"/>
          <w:szCs w:val="20"/>
        </w:rPr>
        <w:t xml:space="preserve"> </w:t>
      </w:r>
      <w:r w:rsidRPr="008435BC">
        <w:rPr>
          <w:rFonts w:ascii="Georgia" w:hAnsi="Georgia"/>
          <w:sz w:val="20"/>
          <w:szCs w:val="20"/>
        </w:rPr>
        <w:t>del plazo que se estableció para su implantación y que como este informe fue presentado recientemente, sea el 09 de enero de 2017 en la sesión 058-2016, se consideró conveniente presentar el avance y estado de estas recomendaciones en el segundo semestre 2017, con la finalidad de dar un margen para el avance de su puesta en práctica.</w:t>
      </w:r>
    </w:p>
    <w:p w:rsidR="008435BC" w:rsidRPr="008435BC" w:rsidRDefault="008435BC" w:rsidP="008435BC">
      <w:pPr>
        <w:pStyle w:val="Sinespaciado"/>
        <w:ind w:left="284" w:right="283"/>
        <w:jc w:val="both"/>
        <w:rPr>
          <w:rFonts w:ascii="Georgia" w:hAnsi="Georgia"/>
          <w:sz w:val="20"/>
          <w:szCs w:val="20"/>
        </w:rPr>
      </w:pPr>
    </w:p>
    <w:p w:rsidR="008435BC" w:rsidRPr="008435BC" w:rsidRDefault="008435BC" w:rsidP="008435BC">
      <w:pPr>
        <w:pStyle w:val="Sinespaciado"/>
        <w:numPr>
          <w:ilvl w:val="1"/>
          <w:numId w:val="7"/>
        </w:numPr>
        <w:ind w:right="283"/>
        <w:jc w:val="both"/>
        <w:rPr>
          <w:rFonts w:ascii="Georgia" w:hAnsi="Georgia"/>
          <w:sz w:val="20"/>
          <w:szCs w:val="20"/>
        </w:rPr>
      </w:pPr>
      <w:r w:rsidRPr="008435BC">
        <w:rPr>
          <w:rFonts w:ascii="Georgia" w:hAnsi="Georgia"/>
          <w:sz w:val="20"/>
          <w:szCs w:val="20"/>
        </w:rPr>
        <w:t>El Informe Nro. AI-05-2016 auditoría de carácter especial Asociación Deportiva Administradora Palacio de los Deportes fue presentado en la Sesión Ordinaria 050-2016 del 05 de diciembre de 2016, éste</w:t>
      </w:r>
      <w:r w:rsidRPr="008435BC">
        <w:rPr>
          <w:rFonts w:ascii="Georgia" w:hAnsi="Georgia"/>
          <w:color w:val="0070C0"/>
          <w:sz w:val="20"/>
          <w:szCs w:val="20"/>
        </w:rPr>
        <w:t xml:space="preserve"> </w:t>
      </w:r>
      <w:r w:rsidRPr="008435BC">
        <w:rPr>
          <w:rFonts w:ascii="Georgia" w:hAnsi="Georgia"/>
          <w:sz w:val="20"/>
          <w:szCs w:val="20"/>
        </w:rPr>
        <w:t xml:space="preserve">fue por remitido por el Concejo Municipal mediante el  oficio SCM-2192-2016 y recibido por los miembros de la Junta Directiva del Palacio de los Deportes el 21 de diciembre de 2016. </w:t>
      </w:r>
    </w:p>
    <w:p w:rsidR="008435BC" w:rsidRDefault="008435BC" w:rsidP="008435BC">
      <w:pPr>
        <w:pStyle w:val="Sinespaciado"/>
        <w:ind w:left="284" w:right="283"/>
        <w:jc w:val="both"/>
        <w:rPr>
          <w:rFonts w:ascii="Georgia" w:hAnsi="Georgia"/>
          <w:sz w:val="20"/>
          <w:szCs w:val="20"/>
        </w:rPr>
      </w:pPr>
    </w:p>
    <w:p w:rsidR="008435BC" w:rsidRPr="008435BC" w:rsidRDefault="008435BC" w:rsidP="008435BC">
      <w:pPr>
        <w:pStyle w:val="Sinespaciado"/>
        <w:ind w:left="284" w:right="283"/>
        <w:jc w:val="both"/>
        <w:rPr>
          <w:rFonts w:ascii="Georgia" w:hAnsi="Georgia"/>
          <w:sz w:val="20"/>
          <w:szCs w:val="20"/>
        </w:rPr>
      </w:pPr>
      <w:r>
        <w:rPr>
          <w:rFonts w:ascii="Georgia" w:hAnsi="Georgia"/>
          <w:sz w:val="20"/>
          <w:szCs w:val="20"/>
        </w:rPr>
        <w:t>E</w:t>
      </w:r>
      <w:r w:rsidRPr="008435BC">
        <w:rPr>
          <w:rFonts w:ascii="Georgia" w:hAnsi="Georgia"/>
          <w:sz w:val="20"/>
          <w:szCs w:val="20"/>
        </w:rPr>
        <w:t>n lo que respecta al estado de los reglamentos producto de  recomendaciones emitidas por esta Auditoría  Interna, se  solicitó expediente  de seguimiento a la Dirección Jurídica, ya que tiene la responsabilidad de la revisión general de los reglamentos institucionales para su actualización en la misma se  consigna que  los  reglamentos  se encuentran pendientes en la Asesoría Legal de Concejo Municipal. En relación con el Reglamento sobre Variaciones al Presupuesto de la Municipalidad a la Comisión de Jurídicos y el Reglamento sobre control constructivo del Cantón de Heredia, se modifica en el informe AI-IS-01-2017 que  los mismos fueron traslados a la Comisión de Jurídicos y a la Comisión de Obras respectivamente y se encuentran pendientes, según comunicación realizada mediante correo electrónico del 24 de julio de 2016, por la Licda. Priscila Quirós, Asesora Legal</w:t>
      </w:r>
      <w:r w:rsidRPr="008435BC">
        <w:rPr>
          <w:rFonts w:ascii="Georgia" w:hAnsi="Georgia"/>
          <w:color w:val="0070C0"/>
          <w:sz w:val="20"/>
          <w:szCs w:val="20"/>
        </w:rPr>
        <w:t>,</w:t>
      </w:r>
      <w:r w:rsidRPr="008435BC">
        <w:rPr>
          <w:rFonts w:ascii="Georgia" w:hAnsi="Georgia"/>
          <w:sz w:val="20"/>
          <w:szCs w:val="20"/>
        </w:rPr>
        <w:t xml:space="preserve">  dirigido a la Secretaria  del Concejo y Comisión de Jurídicos, el cual se omitió  comunicar  a la Dirección Jurídica.</w:t>
      </w:r>
    </w:p>
    <w:p w:rsidR="008435BC" w:rsidRPr="008435BC" w:rsidRDefault="008435BC" w:rsidP="008435BC">
      <w:pPr>
        <w:pStyle w:val="Sinespaciado"/>
        <w:ind w:left="284" w:right="283"/>
        <w:jc w:val="both"/>
        <w:rPr>
          <w:rFonts w:ascii="Georgia" w:hAnsi="Georgia"/>
          <w:sz w:val="20"/>
          <w:szCs w:val="20"/>
        </w:rPr>
      </w:pPr>
    </w:p>
    <w:p w:rsidR="008435BC" w:rsidRPr="008435BC" w:rsidRDefault="008435BC" w:rsidP="008435BC">
      <w:pPr>
        <w:pStyle w:val="Sinespaciado"/>
        <w:ind w:left="284" w:right="283"/>
        <w:jc w:val="both"/>
        <w:rPr>
          <w:rFonts w:ascii="Georgia" w:hAnsi="Georgia"/>
          <w:sz w:val="20"/>
          <w:szCs w:val="20"/>
        </w:rPr>
      </w:pPr>
      <w:r w:rsidRPr="008435BC">
        <w:rPr>
          <w:rFonts w:ascii="Georgia" w:hAnsi="Georgia"/>
          <w:sz w:val="20"/>
          <w:szCs w:val="20"/>
        </w:rPr>
        <w:t>En cuanto a la recomendación del informe AI-04-2014 que se refiere a “Reglamentar propiamente la aplicación del teletrabajo en la Municipalidad de Heredia, tomando los criterios desarrollados por el decreto ejecutivo</w:t>
      </w:r>
      <w:r w:rsidRPr="008435BC">
        <w:rPr>
          <w:rFonts w:ascii="Georgia" w:hAnsi="Georgia"/>
          <w:color w:val="0070C0"/>
          <w:sz w:val="20"/>
          <w:szCs w:val="20"/>
        </w:rPr>
        <w:t xml:space="preserve">, </w:t>
      </w:r>
      <w:r w:rsidRPr="008435BC">
        <w:rPr>
          <w:rFonts w:ascii="Georgia" w:hAnsi="Georgia"/>
          <w:sz w:val="20"/>
          <w:szCs w:val="20"/>
        </w:rPr>
        <w:t>se tiene que  este reglamento se encuentra pendiente, no obstante, según  la información suministrada por Ing. Luis Palma Vindas de Tecnología de Información,  la Municipalidad  cuenta con la infraestructura apropiada, VPN (red privada virtual) para que los funcionarios puedan accesar información de los sistemas del municipio y se ha realizado capacitación a los funcionarios para el uso de herramientas de ofimática.</w:t>
      </w:r>
    </w:p>
    <w:p w:rsidR="008435BC" w:rsidRDefault="008435BC" w:rsidP="008435BC">
      <w:pPr>
        <w:pStyle w:val="Sinespaciado"/>
        <w:ind w:left="284" w:right="283"/>
        <w:jc w:val="both"/>
        <w:rPr>
          <w:rFonts w:ascii="Georgia" w:hAnsi="Georgia"/>
          <w:sz w:val="20"/>
          <w:szCs w:val="20"/>
        </w:rPr>
      </w:pPr>
    </w:p>
    <w:p w:rsidR="008435BC" w:rsidRDefault="008435BC" w:rsidP="008435BC">
      <w:pPr>
        <w:pStyle w:val="Sinespaciado"/>
        <w:ind w:left="284" w:right="283"/>
        <w:jc w:val="both"/>
        <w:rPr>
          <w:rFonts w:ascii="Georgia" w:hAnsi="Georgia"/>
          <w:sz w:val="20"/>
          <w:szCs w:val="20"/>
        </w:rPr>
      </w:pPr>
      <w:r w:rsidRPr="008435BC">
        <w:rPr>
          <w:rFonts w:ascii="Georgia" w:hAnsi="Georgia"/>
          <w:sz w:val="20"/>
          <w:szCs w:val="20"/>
        </w:rPr>
        <w:t xml:space="preserve">En relación con las recomendaciones emitidas por la Contraloría General de la República, el Área de Seguimiento de Disposiciones de la División de Fiscalización Operativa y Evaluativa de ese órgano contralor, que es la encargada de velar por el cumplimiento y valorar el impacto de las disposiciones emitidas en los informes       o documentos de las Áreas de Fiscalización Superior de ese órgano. Dicha Área por medio del oficio DFOE-SD-128 del 16 de enero de 2017, remitió a la Auditoría Interna de la Municipalidad el estado de cumplimiento de las disposiciones de los siguientes informes, elaborados y emitidos por la Contraloría General. </w:t>
      </w:r>
    </w:p>
    <w:p w:rsidR="00113E57" w:rsidRPr="008435BC" w:rsidRDefault="00113E57" w:rsidP="008435BC">
      <w:pPr>
        <w:pStyle w:val="Sinespaciado"/>
        <w:ind w:left="284" w:right="283"/>
        <w:jc w:val="both"/>
        <w:rPr>
          <w:rFonts w:ascii="Georgia" w:hAnsi="Georgia"/>
          <w:color w:val="0070C0"/>
          <w:sz w:val="20"/>
          <w:szCs w:val="20"/>
        </w:rPr>
      </w:pPr>
    </w:p>
    <w:p w:rsidR="008435BC" w:rsidRPr="008435BC" w:rsidRDefault="008435BC" w:rsidP="00113E57">
      <w:pPr>
        <w:pStyle w:val="Sinespaciado"/>
        <w:numPr>
          <w:ilvl w:val="4"/>
          <w:numId w:val="7"/>
        </w:numPr>
        <w:ind w:left="567" w:right="283" w:hanging="425"/>
        <w:jc w:val="both"/>
        <w:rPr>
          <w:rFonts w:ascii="Georgia" w:hAnsi="Georgia"/>
          <w:sz w:val="20"/>
          <w:szCs w:val="20"/>
        </w:rPr>
      </w:pPr>
      <w:r w:rsidRPr="008435BC">
        <w:rPr>
          <w:rFonts w:ascii="Georgia" w:hAnsi="Georgia"/>
          <w:sz w:val="20"/>
          <w:szCs w:val="20"/>
        </w:rPr>
        <w:t>DFOE-AE-IF-14-2014 Informe de auditoría de carácter especial acerca del cumplimiento de las obligaciones establecidas en la normativa para el resguardo de las áreas de protección de los ríos ubicados en la Gran Área Metropolitana.</w:t>
      </w:r>
    </w:p>
    <w:p w:rsidR="008435BC" w:rsidRDefault="008435BC" w:rsidP="00113E57">
      <w:pPr>
        <w:pStyle w:val="Sinespaciado"/>
        <w:numPr>
          <w:ilvl w:val="4"/>
          <w:numId w:val="7"/>
        </w:numPr>
        <w:ind w:left="567" w:right="283" w:hanging="425"/>
        <w:jc w:val="both"/>
        <w:rPr>
          <w:rFonts w:ascii="Georgia" w:hAnsi="Georgia"/>
          <w:sz w:val="20"/>
          <w:szCs w:val="20"/>
        </w:rPr>
      </w:pPr>
      <w:r w:rsidRPr="008435BC">
        <w:rPr>
          <w:rFonts w:ascii="Georgia" w:hAnsi="Georgia"/>
          <w:sz w:val="20"/>
          <w:szCs w:val="20"/>
        </w:rPr>
        <w:t>DFOE-AE-IF-00014-2015 Informe de la auditoría de carácter especial acerca de la gestión relacionada con el traspaso de los bienes de las municipalidades accionistas a la Empresa de Servicios Públicos de Heredia S.A. según Ley Nro. 7789.</w:t>
      </w:r>
    </w:p>
    <w:p w:rsidR="00184D61" w:rsidRPr="008435BC" w:rsidRDefault="00184D61" w:rsidP="00184D61">
      <w:pPr>
        <w:pStyle w:val="Sinespaciado"/>
        <w:ind w:left="567" w:right="283"/>
        <w:jc w:val="both"/>
        <w:rPr>
          <w:rFonts w:ascii="Georgia" w:hAnsi="Georgia"/>
          <w:sz w:val="20"/>
          <w:szCs w:val="20"/>
        </w:rPr>
      </w:pPr>
    </w:p>
    <w:p w:rsidR="008435BC" w:rsidRPr="008435BC" w:rsidRDefault="008435BC" w:rsidP="00113E57">
      <w:pPr>
        <w:pStyle w:val="Sinespaciado"/>
        <w:numPr>
          <w:ilvl w:val="1"/>
          <w:numId w:val="7"/>
        </w:numPr>
        <w:ind w:left="567" w:right="283" w:hanging="425"/>
        <w:jc w:val="both"/>
        <w:rPr>
          <w:rFonts w:ascii="Georgia" w:hAnsi="Georgia"/>
          <w:sz w:val="20"/>
          <w:szCs w:val="20"/>
        </w:rPr>
      </w:pPr>
      <w:r w:rsidRPr="008435BC">
        <w:rPr>
          <w:rFonts w:ascii="Georgia" w:hAnsi="Georgia"/>
          <w:sz w:val="20"/>
          <w:szCs w:val="20"/>
        </w:rPr>
        <w:t>DFOE-DL-IF-0008-2015 Auditoría de carácter especial sobre la gestión de los Comités Cantonales de Deporte y Recreación de la Provincia de Heredia.</w:t>
      </w:r>
    </w:p>
    <w:p w:rsidR="008435BC" w:rsidRPr="008435BC" w:rsidRDefault="00113E57" w:rsidP="00113E57">
      <w:pPr>
        <w:pStyle w:val="Sinespaciado"/>
        <w:numPr>
          <w:ilvl w:val="1"/>
          <w:numId w:val="7"/>
        </w:numPr>
        <w:ind w:left="567" w:right="283" w:hanging="425"/>
        <w:jc w:val="both"/>
        <w:rPr>
          <w:rFonts w:ascii="Georgia" w:hAnsi="Georgia"/>
          <w:sz w:val="20"/>
          <w:szCs w:val="20"/>
        </w:rPr>
      </w:pPr>
      <w:r>
        <w:rPr>
          <w:rFonts w:ascii="Georgia" w:hAnsi="Georgia"/>
          <w:sz w:val="20"/>
          <w:szCs w:val="20"/>
        </w:rPr>
        <w:t>D</w:t>
      </w:r>
      <w:r w:rsidR="008435BC" w:rsidRPr="008435BC">
        <w:rPr>
          <w:rFonts w:ascii="Georgia" w:hAnsi="Georgia"/>
          <w:sz w:val="20"/>
          <w:szCs w:val="20"/>
        </w:rPr>
        <w:t>FOE-DL-IF-00001-2016 Informe de la Auditoría Operativa acerca de la gestión de las Municipalidades para garantizar la prestación eficaz y eficiente del servicio de recolección de residuos ordinarios en los Gobiernos Locales.</w:t>
      </w:r>
    </w:p>
    <w:p w:rsidR="008435BC" w:rsidRPr="008435BC" w:rsidRDefault="008435BC" w:rsidP="008435BC">
      <w:pPr>
        <w:pStyle w:val="Sinespaciado"/>
        <w:ind w:left="284" w:right="283"/>
        <w:jc w:val="both"/>
        <w:rPr>
          <w:rFonts w:ascii="Georgia" w:hAnsi="Georgia"/>
          <w:color w:val="0070C0"/>
          <w:sz w:val="20"/>
          <w:szCs w:val="20"/>
        </w:rPr>
      </w:pPr>
    </w:p>
    <w:p w:rsidR="008435BC" w:rsidRPr="008435BC" w:rsidRDefault="008435BC" w:rsidP="008435BC">
      <w:pPr>
        <w:pStyle w:val="Sinespaciado"/>
        <w:ind w:left="284" w:right="283"/>
        <w:jc w:val="both"/>
        <w:rPr>
          <w:rFonts w:ascii="Georgia" w:hAnsi="Georgia"/>
          <w:color w:val="0070C0"/>
          <w:sz w:val="20"/>
          <w:szCs w:val="20"/>
        </w:rPr>
      </w:pPr>
      <w:r w:rsidRPr="008435BC">
        <w:rPr>
          <w:rFonts w:ascii="Georgia" w:hAnsi="Georgia"/>
          <w:sz w:val="20"/>
          <w:szCs w:val="20"/>
        </w:rPr>
        <w:t>En el informe AI-IS-01-2017 la Auditoría Interna se circunscribió a reproducir el contenido del citado oficio de DFOE –SD-128 de la Contraloría, con el propósito de informar al Concejo sobre los resultados de la labor de seguimiento llevada a cabo por el ente contralor, sobre los informes emitidos por éste relacionados con el municipio herediano. Asimismo, se comunicó en el mencionado informe que con el oficio AIM-006-2017 esta Auditoría se brindó colaboración al Área de Seguimiento Disposiciones de la División de Fiscalización Operativa y Evaluativa de la Contraloría General de la República,</w:t>
      </w:r>
      <w:r w:rsidRPr="008435BC">
        <w:rPr>
          <w:rFonts w:ascii="Georgia" w:hAnsi="Georgia"/>
          <w:color w:val="0070C0"/>
          <w:sz w:val="20"/>
          <w:szCs w:val="20"/>
        </w:rPr>
        <w:t xml:space="preserve"> </w:t>
      </w:r>
      <w:r w:rsidRPr="008435BC">
        <w:rPr>
          <w:rFonts w:ascii="Georgia" w:hAnsi="Georgia"/>
          <w:sz w:val="20"/>
          <w:szCs w:val="20"/>
        </w:rPr>
        <w:t>sobre</w:t>
      </w:r>
      <w:r w:rsidRPr="008435BC">
        <w:rPr>
          <w:rFonts w:ascii="Georgia" w:hAnsi="Georgia"/>
          <w:color w:val="0070C0"/>
          <w:sz w:val="20"/>
          <w:szCs w:val="20"/>
        </w:rPr>
        <w:t xml:space="preserve"> </w:t>
      </w:r>
      <w:r w:rsidRPr="008435BC">
        <w:rPr>
          <w:rFonts w:ascii="Georgia" w:hAnsi="Georgia"/>
          <w:sz w:val="20"/>
          <w:szCs w:val="20"/>
        </w:rPr>
        <w:t xml:space="preserve">la atención del estado de la recomendación 4.5 del informe DFOE-DL-IF-00001-2016. </w:t>
      </w:r>
    </w:p>
    <w:p w:rsidR="00113E57" w:rsidRDefault="00113E57" w:rsidP="008435BC">
      <w:pPr>
        <w:pStyle w:val="Sinespaciado"/>
        <w:ind w:left="284" w:right="283"/>
        <w:jc w:val="both"/>
        <w:rPr>
          <w:rFonts w:ascii="Georgia" w:hAnsi="Georgia"/>
          <w:sz w:val="20"/>
          <w:szCs w:val="20"/>
        </w:rPr>
      </w:pPr>
    </w:p>
    <w:p w:rsidR="008435BC" w:rsidRPr="008435BC" w:rsidRDefault="008435BC" w:rsidP="008435BC">
      <w:pPr>
        <w:pStyle w:val="Sinespaciado"/>
        <w:ind w:left="284" w:right="283"/>
        <w:jc w:val="both"/>
        <w:rPr>
          <w:rFonts w:ascii="Georgia" w:hAnsi="Georgia"/>
          <w:sz w:val="20"/>
          <w:szCs w:val="20"/>
          <w:lang w:eastAsia="es-ES"/>
        </w:rPr>
      </w:pPr>
      <w:r w:rsidRPr="008435BC">
        <w:rPr>
          <w:rFonts w:ascii="Georgia" w:hAnsi="Georgia"/>
          <w:sz w:val="20"/>
          <w:szCs w:val="20"/>
        </w:rPr>
        <w:t>Finalmente se indica que el informe AI-IS-01-2017 fue realizado de conformidad con la normativa legal y técnica vigente en materia de auditoría y se consideró la Política Institucional para el seguimiento de los informes de los órganos de fiscalización: Contraloría General de la República, Auditoría Interna y Auditorías Externas; el informe del estado de cumplimiento de las disposiciones emitidas por la Contraloría General de la República y demás insumos relacionados que conforme las circunstancias se estimó necesario.</w:t>
      </w:r>
    </w:p>
    <w:p w:rsidR="00113E57" w:rsidRPr="00184D61" w:rsidRDefault="00113E57" w:rsidP="00184D61">
      <w:pPr>
        <w:spacing w:after="0"/>
        <w:jc w:val="both"/>
        <w:rPr>
          <w:rFonts w:ascii="Georgia" w:hAnsi="Georgia"/>
          <w:sz w:val="20"/>
          <w:szCs w:val="20"/>
          <w:lang w:eastAsia="es-ES"/>
        </w:rPr>
      </w:pPr>
    </w:p>
    <w:p w:rsidR="00A626F1" w:rsidRPr="00A626F1" w:rsidRDefault="008179B6" w:rsidP="008179B6">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Licda. </w:t>
      </w:r>
      <w:r w:rsidR="00A626F1" w:rsidRPr="00A626F1">
        <w:rPr>
          <w:rFonts w:ascii="Georgia" w:hAnsi="Georgia"/>
          <w:sz w:val="20"/>
          <w:szCs w:val="20"/>
          <w:lang w:eastAsia="es-ES"/>
        </w:rPr>
        <w:t>Sonia</w:t>
      </w:r>
      <w:r>
        <w:rPr>
          <w:rFonts w:ascii="Georgia" w:hAnsi="Georgia"/>
          <w:sz w:val="20"/>
          <w:szCs w:val="20"/>
          <w:lang w:eastAsia="es-ES"/>
        </w:rPr>
        <w:t xml:space="preserve"> Hernández expuso el informe tal y como se detalló,  sea</w:t>
      </w:r>
      <w:r w:rsidR="00A626F1" w:rsidRPr="00A626F1">
        <w:rPr>
          <w:rFonts w:ascii="Georgia" w:hAnsi="Georgia"/>
          <w:sz w:val="20"/>
          <w:szCs w:val="20"/>
          <w:lang w:eastAsia="es-ES"/>
        </w:rPr>
        <w:t xml:space="preserve">, las aclaraciones del informe de seguimiento. </w:t>
      </w:r>
      <w:r>
        <w:rPr>
          <w:rFonts w:ascii="Georgia" w:hAnsi="Georgia"/>
          <w:sz w:val="20"/>
          <w:szCs w:val="20"/>
          <w:lang w:eastAsia="es-ES"/>
        </w:rPr>
        <w:t>Agrega que f</w:t>
      </w:r>
      <w:r w:rsidR="00A626F1" w:rsidRPr="00A626F1">
        <w:rPr>
          <w:rFonts w:ascii="Georgia" w:hAnsi="Georgia"/>
          <w:sz w:val="20"/>
          <w:szCs w:val="20"/>
          <w:lang w:eastAsia="es-ES"/>
        </w:rPr>
        <w:t>ue omisa al decir que en el 2015 se modificaron las pol</w:t>
      </w:r>
      <w:r>
        <w:rPr>
          <w:rFonts w:ascii="Georgia" w:hAnsi="Georgia"/>
          <w:sz w:val="20"/>
          <w:szCs w:val="20"/>
          <w:lang w:eastAsia="es-ES"/>
        </w:rPr>
        <w:t>í</w:t>
      </w:r>
      <w:r w:rsidR="00A626F1" w:rsidRPr="00A626F1">
        <w:rPr>
          <w:rFonts w:ascii="Georgia" w:hAnsi="Georgia"/>
          <w:sz w:val="20"/>
          <w:szCs w:val="20"/>
          <w:lang w:eastAsia="es-ES"/>
        </w:rPr>
        <w:t>ticas de seguimiento y da mayor oportunidad a la Coordinadora de Control Interno. El seguimiento es m</w:t>
      </w:r>
      <w:r>
        <w:rPr>
          <w:rFonts w:ascii="Georgia" w:hAnsi="Georgia"/>
          <w:sz w:val="20"/>
          <w:szCs w:val="20"/>
          <w:lang w:eastAsia="es-ES"/>
        </w:rPr>
        <w:t>á</w:t>
      </w:r>
      <w:r w:rsidR="00A626F1" w:rsidRPr="00A626F1">
        <w:rPr>
          <w:rFonts w:ascii="Georgia" w:hAnsi="Georgia"/>
          <w:sz w:val="20"/>
          <w:szCs w:val="20"/>
          <w:lang w:eastAsia="es-ES"/>
        </w:rPr>
        <w:t>s continuo.</w:t>
      </w:r>
      <w:r>
        <w:rPr>
          <w:rFonts w:ascii="Georgia" w:hAnsi="Georgia"/>
          <w:sz w:val="20"/>
          <w:szCs w:val="20"/>
          <w:lang w:eastAsia="es-ES"/>
        </w:rPr>
        <w:t xml:space="preserve"> Agrega que q</w:t>
      </w:r>
      <w:r w:rsidR="00A626F1" w:rsidRPr="00A626F1">
        <w:rPr>
          <w:rFonts w:ascii="Georgia" w:hAnsi="Georgia"/>
          <w:sz w:val="20"/>
          <w:szCs w:val="20"/>
          <w:lang w:eastAsia="es-ES"/>
        </w:rPr>
        <w:t>uedan pendientes 6 recom</w:t>
      </w:r>
      <w:r>
        <w:rPr>
          <w:rFonts w:ascii="Georgia" w:hAnsi="Georgia"/>
          <w:sz w:val="20"/>
          <w:szCs w:val="20"/>
          <w:lang w:eastAsia="es-ES"/>
        </w:rPr>
        <w:t xml:space="preserve">endaciones sobre la Auditoría del Palacio de Los Deportes, </w:t>
      </w:r>
      <w:r w:rsidR="00A626F1" w:rsidRPr="00A626F1">
        <w:rPr>
          <w:rFonts w:ascii="Georgia" w:hAnsi="Georgia"/>
          <w:sz w:val="20"/>
          <w:szCs w:val="20"/>
          <w:lang w:eastAsia="es-ES"/>
        </w:rPr>
        <w:t xml:space="preserve">sea, </w:t>
      </w:r>
      <w:r>
        <w:rPr>
          <w:rFonts w:ascii="Georgia" w:hAnsi="Georgia"/>
          <w:sz w:val="20"/>
          <w:szCs w:val="20"/>
          <w:lang w:eastAsia="es-ES"/>
        </w:rPr>
        <w:t xml:space="preserve">esas recomendaciones </w:t>
      </w:r>
      <w:r w:rsidRPr="00A626F1">
        <w:rPr>
          <w:rFonts w:ascii="Georgia" w:hAnsi="Georgia"/>
          <w:sz w:val="20"/>
          <w:szCs w:val="20"/>
          <w:lang w:eastAsia="es-ES"/>
        </w:rPr>
        <w:t>están</w:t>
      </w:r>
      <w:r w:rsidR="00A626F1" w:rsidRPr="00A626F1">
        <w:rPr>
          <w:rFonts w:ascii="Georgia" w:hAnsi="Georgia"/>
          <w:sz w:val="20"/>
          <w:szCs w:val="20"/>
          <w:lang w:eastAsia="es-ES"/>
        </w:rPr>
        <w:t xml:space="preserve"> en proceso</w:t>
      </w:r>
      <w:r>
        <w:rPr>
          <w:rFonts w:ascii="Georgia" w:hAnsi="Georgia"/>
          <w:sz w:val="20"/>
          <w:szCs w:val="20"/>
          <w:lang w:eastAsia="es-ES"/>
        </w:rPr>
        <w:t xml:space="preserve"> y el </w:t>
      </w:r>
      <w:r w:rsidR="00A626F1" w:rsidRPr="00A626F1">
        <w:rPr>
          <w:rFonts w:ascii="Georgia" w:hAnsi="Georgia"/>
          <w:sz w:val="20"/>
          <w:szCs w:val="20"/>
          <w:lang w:eastAsia="es-ES"/>
        </w:rPr>
        <w:t xml:space="preserve">seguimiento se </w:t>
      </w:r>
      <w:r w:rsidRPr="00A626F1">
        <w:rPr>
          <w:rFonts w:ascii="Georgia" w:hAnsi="Georgia"/>
          <w:sz w:val="20"/>
          <w:szCs w:val="20"/>
          <w:lang w:eastAsia="es-ES"/>
        </w:rPr>
        <w:t>hará</w:t>
      </w:r>
      <w:r w:rsidR="00A626F1" w:rsidRPr="00A626F1">
        <w:rPr>
          <w:rFonts w:ascii="Georgia" w:hAnsi="Georgia"/>
          <w:sz w:val="20"/>
          <w:szCs w:val="20"/>
          <w:lang w:eastAsia="es-ES"/>
        </w:rPr>
        <w:t xml:space="preserve"> para </w:t>
      </w:r>
      <w:r>
        <w:rPr>
          <w:rFonts w:ascii="Georgia" w:hAnsi="Georgia"/>
          <w:sz w:val="20"/>
          <w:szCs w:val="20"/>
          <w:lang w:eastAsia="es-ES"/>
        </w:rPr>
        <w:t xml:space="preserve">el </w:t>
      </w:r>
      <w:r w:rsidR="00A626F1" w:rsidRPr="00A626F1">
        <w:rPr>
          <w:rFonts w:ascii="Georgia" w:hAnsi="Georgia"/>
          <w:sz w:val="20"/>
          <w:szCs w:val="20"/>
          <w:lang w:eastAsia="es-ES"/>
        </w:rPr>
        <w:t>segundo semestre.</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8179B6" w:rsidP="00EA77F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regidora </w:t>
      </w:r>
      <w:r w:rsidR="00A626F1" w:rsidRPr="00A626F1">
        <w:rPr>
          <w:rFonts w:ascii="Georgia" w:hAnsi="Georgia"/>
          <w:sz w:val="20"/>
          <w:szCs w:val="20"/>
          <w:lang w:eastAsia="es-ES"/>
        </w:rPr>
        <w:t>Lau</w:t>
      </w:r>
      <w:r>
        <w:rPr>
          <w:rFonts w:ascii="Georgia" w:hAnsi="Georgia"/>
          <w:sz w:val="20"/>
          <w:szCs w:val="20"/>
          <w:lang w:eastAsia="es-ES"/>
        </w:rPr>
        <w:t xml:space="preserve">reen Bolaños indica que </w:t>
      </w:r>
      <w:r w:rsidR="00A626F1" w:rsidRPr="00A626F1">
        <w:rPr>
          <w:rFonts w:ascii="Georgia" w:hAnsi="Georgia"/>
          <w:sz w:val="20"/>
          <w:szCs w:val="20"/>
          <w:lang w:eastAsia="es-ES"/>
        </w:rPr>
        <w:t>ten</w:t>
      </w:r>
      <w:r>
        <w:rPr>
          <w:rFonts w:ascii="Georgia" w:hAnsi="Georgia"/>
          <w:sz w:val="20"/>
          <w:szCs w:val="20"/>
          <w:lang w:eastAsia="es-ES"/>
        </w:rPr>
        <w:t>í</w:t>
      </w:r>
      <w:r w:rsidR="00A626F1" w:rsidRPr="00A626F1">
        <w:rPr>
          <w:rFonts w:ascii="Georgia" w:hAnsi="Georgia"/>
          <w:sz w:val="20"/>
          <w:szCs w:val="20"/>
          <w:lang w:eastAsia="es-ES"/>
        </w:rPr>
        <w:t xml:space="preserve">a unas dudas sobre </w:t>
      </w:r>
      <w:r>
        <w:rPr>
          <w:rFonts w:ascii="Georgia" w:hAnsi="Georgia"/>
          <w:sz w:val="20"/>
          <w:szCs w:val="20"/>
          <w:lang w:eastAsia="es-ES"/>
        </w:rPr>
        <w:t xml:space="preserve">el </w:t>
      </w:r>
      <w:r w:rsidR="00A626F1" w:rsidRPr="00A626F1">
        <w:rPr>
          <w:rFonts w:ascii="Georgia" w:hAnsi="Georgia"/>
          <w:sz w:val="20"/>
          <w:szCs w:val="20"/>
          <w:lang w:eastAsia="es-ES"/>
        </w:rPr>
        <w:t xml:space="preserve">estado </w:t>
      </w:r>
      <w:r>
        <w:rPr>
          <w:rFonts w:ascii="Georgia" w:hAnsi="Georgia"/>
          <w:sz w:val="20"/>
          <w:szCs w:val="20"/>
          <w:lang w:eastAsia="es-ES"/>
        </w:rPr>
        <w:t xml:space="preserve">de </w:t>
      </w:r>
      <w:r w:rsidR="00A626F1" w:rsidRPr="00A626F1">
        <w:rPr>
          <w:rFonts w:ascii="Georgia" w:hAnsi="Georgia"/>
          <w:sz w:val="20"/>
          <w:szCs w:val="20"/>
          <w:lang w:eastAsia="es-ES"/>
        </w:rPr>
        <w:t>cumplimiento</w:t>
      </w:r>
      <w:r>
        <w:rPr>
          <w:rFonts w:ascii="Georgia" w:hAnsi="Georgia"/>
          <w:sz w:val="20"/>
          <w:szCs w:val="20"/>
          <w:lang w:eastAsia="es-ES"/>
        </w:rPr>
        <w:t xml:space="preserve"> </w:t>
      </w:r>
      <w:r w:rsidR="00A626F1" w:rsidRPr="00A626F1">
        <w:rPr>
          <w:rFonts w:ascii="Georgia" w:hAnsi="Georgia"/>
          <w:sz w:val="20"/>
          <w:szCs w:val="20"/>
          <w:lang w:eastAsia="es-ES"/>
        </w:rPr>
        <w:t xml:space="preserve"> de </w:t>
      </w:r>
      <w:r w:rsidRPr="00A626F1">
        <w:rPr>
          <w:rFonts w:ascii="Georgia" w:hAnsi="Georgia"/>
          <w:sz w:val="20"/>
          <w:szCs w:val="20"/>
          <w:lang w:eastAsia="es-ES"/>
        </w:rPr>
        <w:t>disposiciones</w:t>
      </w:r>
      <w:r w:rsidR="00A626F1" w:rsidRPr="00A626F1">
        <w:rPr>
          <w:rFonts w:ascii="Georgia" w:hAnsi="Georgia"/>
          <w:sz w:val="20"/>
          <w:szCs w:val="20"/>
          <w:lang w:eastAsia="es-ES"/>
        </w:rPr>
        <w:t xml:space="preserve"> y le llama la </w:t>
      </w:r>
      <w:r w:rsidR="006D093F" w:rsidRPr="00A626F1">
        <w:rPr>
          <w:rFonts w:ascii="Georgia" w:hAnsi="Georgia"/>
          <w:sz w:val="20"/>
          <w:szCs w:val="20"/>
          <w:lang w:eastAsia="es-ES"/>
        </w:rPr>
        <w:t>atención</w:t>
      </w:r>
      <w:r w:rsidR="00A626F1" w:rsidRPr="00A626F1">
        <w:rPr>
          <w:rFonts w:ascii="Georgia" w:hAnsi="Georgia"/>
          <w:sz w:val="20"/>
          <w:szCs w:val="20"/>
          <w:lang w:eastAsia="es-ES"/>
        </w:rPr>
        <w:t xml:space="preserve"> que son del 2014. </w:t>
      </w:r>
      <w:r w:rsidR="006D093F">
        <w:rPr>
          <w:rFonts w:ascii="Georgia" w:hAnsi="Georgia"/>
          <w:sz w:val="20"/>
          <w:szCs w:val="20"/>
          <w:lang w:eastAsia="es-ES"/>
        </w:rPr>
        <w:t xml:space="preserve">Se habla </w:t>
      </w:r>
      <w:r w:rsidR="00A626F1" w:rsidRPr="00A626F1">
        <w:rPr>
          <w:rFonts w:ascii="Georgia" w:hAnsi="Georgia"/>
          <w:sz w:val="20"/>
          <w:szCs w:val="20"/>
          <w:lang w:eastAsia="es-ES"/>
        </w:rPr>
        <w:t xml:space="preserve">sobre </w:t>
      </w:r>
      <w:r w:rsidR="006D093F">
        <w:rPr>
          <w:rFonts w:ascii="Georgia" w:hAnsi="Georgia"/>
          <w:sz w:val="20"/>
          <w:szCs w:val="20"/>
          <w:lang w:eastAsia="es-ES"/>
        </w:rPr>
        <w:t xml:space="preserve">tema de  </w:t>
      </w:r>
      <w:r w:rsidR="00A626F1" w:rsidRPr="00A626F1">
        <w:rPr>
          <w:rFonts w:ascii="Georgia" w:hAnsi="Georgia"/>
          <w:sz w:val="20"/>
          <w:szCs w:val="20"/>
          <w:lang w:eastAsia="es-ES"/>
        </w:rPr>
        <w:t>r</w:t>
      </w:r>
      <w:r w:rsidR="006D093F">
        <w:rPr>
          <w:rFonts w:ascii="Georgia" w:hAnsi="Georgia"/>
          <w:sz w:val="20"/>
          <w:szCs w:val="20"/>
          <w:lang w:eastAsia="es-ES"/>
        </w:rPr>
        <w:t>íos</w:t>
      </w:r>
      <w:r w:rsidR="00A626F1" w:rsidRPr="00A626F1">
        <w:rPr>
          <w:rFonts w:ascii="Georgia" w:hAnsi="Georgia"/>
          <w:sz w:val="20"/>
          <w:szCs w:val="20"/>
          <w:lang w:eastAsia="es-ES"/>
        </w:rPr>
        <w:t xml:space="preserve"> pero no tienen a mano el inf</w:t>
      </w:r>
      <w:r w:rsidR="006D093F">
        <w:rPr>
          <w:rFonts w:ascii="Georgia" w:hAnsi="Georgia"/>
          <w:sz w:val="20"/>
          <w:szCs w:val="20"/>
          <w:lang w:eastAsia="es-ES"/>
        </w:rPr>
        <w:t>orme</w:t>
      </w:r>
      <w:r w:rsidR="00A626F1" w:rsidRPr="00A626F1">
        <w:rPr>
          <w:rFonts w:ascii="Georgia" w:hAnsi="Georgia"/>
          <w:sz w:val="20"/>
          <w:szCs w:val="20"/>
          <w:lang w:eastAsia="es-ES"/>
        </w:rPr>
        <w:t xml:space="preserve"> y no sabe de </w:t>
      </w:r>
      <w:r w:rsidR="006D093F" w:rsidRPr="00A626F1">
        <w:rPr>
          <w:rFonts w:ascii="Georgia" w:hAnsi="Georgia"/>
          <w:sz w:val="20"/>
          <w:szCs w:val="20"/>
          <w:lang w:eastAsia="es-ES"/>
        </w:rPr>
        <w:t>qué</w:t>
      </w:r>
      <w:r w:rsidR="00A626F1" w:rsidRPr="00A626F1">
        <w:rPr>
          <w:rFonts w:ascii="Georgia" w:hAnsi="Georgia"/>
          <w:sz w:val="20"/>
          <w:szCs w:val="20"/>
          <w:lang w:eastAsia="es-ES"/>
        </w:rPr>
        <w:t xml:space="preserve"> trata, adem</w:t>
      </w:r>
      <w:r w:rsidR="006D093F">
        <w:rPr>
          <w:rFonts w:ascii="Georgia" w:hAnsi="Georgia"/>
          <w:sz w:val="20"/>
          <w:szCs w:val="20"/>
          <w:lang w:eastAsia="es-ES"/>
        </w:rPr>
        <w:t xml:space="preserve">ás se habla de </w:t>
      </w:r>
      <w:r w:rsidR="00A626F1" w:rsidRPr="00A626F1">
        <w:rPr>
          <w:rFonts w:ascii="Georgia" w:hAnsi="Georgia"/>
          <w:sz w:val="20"/>
          <w:szCs w:val="20"/>
          <w:lang w:eastAsia="es-ES"/>
        </w:rPr>
        <w:t xml:space="preserve">activos que deben pasar a </w:t>
      </w:r>
      <w:r w:rsidR="006D093F">
        <w:rPr>
          <w:rFonts w:ascii="Georgia" w:hAnsi="Georgia"/>
          <w:sz w:val="20"/>
          <w:szCs w:val="20"/>
          <w:lang w:eastAsia="es-ES"/>
        </w:rPr>
        <w:t xml:space="preserve">la </w:t>
      </w:r>
      <w:r w:rsidR="00A626F1" w:rsidRPr="00A626F1">
        <w:rPr>
          <w:rFonts w:ascii="Georgia" w:hAnsi="Georgia"/>
          <w:sz w:val="20"/>
          <w:szCs w:val="20"/>
          <w:lang w:eastAsia="es-ES"/>
        </w:rPr>
        <w:t xml:space="preserve">ESPH </w:t>
      </w:r>
      <w:r w:rsidR="006D093F">
        <w:rPr>
          <w:rFonts w:ascii="Georgia" w:hAnsi="Georgia"/>
          <w:sz w:val="20"/>
          <w:szCs w:val="20"/>
          <w:lang w:eastAsia="es-ES"/>
        </w:rPr>
        <w:t xml:space="preserve">y </w:t>
      </w:r>
      <w:r w:rsidR="00A626F1" w:rsidRPr="00A626F1">
        <w:rPr>
          <w:rFonts w:ascii="Georgia" w:hAnsi="Georgia"/>
          <w:sz w:val="20"/>
          <w:szCs w:val="20"/>
          <w:lang w:eastAsia="es-ES"/>
        </w:rPr>
        <w:t>es del 2015 y tampoco tiene el inf</w:t>
      </w:r>
      <w:r w:rsidR="006D093F">
        <w:rPr>
          <w:rFonts w:ascii="Georgia" w:hAnsi="Georgia"/>
          <w:sz w:val="20"/>
          <w:szCs w:val="20"/>
          <w:lang w:eastAsia="es-ES"/>
        </w:rPr>
        <w:t>orme</w:t>
      </w:r>
      <w:r w:rsidR="00A626F1" w:rsidRPr="00A626F1">
        <w:rPr>
          <w:rFonts w:ascii="Georgia" w:hAnsi="Georgia"/>
          <w:sz w:val="20"/>
          <w:szCs w:val="20"/>
          <w:lang w:eastAsia="es-ES"/>
        </w:rPr>
        <w:t>. Con respecto a</w:t>
      </w:r>
      <w:r w:rsidR="006D093F">
        <w:rPr>
          <w:rFonts w:ascii="Georgia" w:hAnsi="Georgia"/>
          <w:sz w:val="20"/>
          <w:szCs w:val="20"/>
          <w:lang w:eastAsia="es-ES"/>
        </w:rPr>
        <w:t xml:space="preserve">l tema de </w:t>
      </w:r>
      <w:r w:rsidR="00A626F1" w:rsidRPr="00A626F1">
        <w:rPr>
          <w:rFonts w:ascii="Georgia" w:hAnsi="Georgia"/>
          <w:sz w:val="20"/>
          <w:szCs w:val="20"/>
          <w:lang w:eastAsia="es-ES"/>
        </w:rPr>
        <w:t>residuos</w:t>
      </w:r>
      <w:r w:rsidR="006D093F">
        <w:rPr>
          <w:rFonts w:ascii="Georgia" w:hAnsi="Georgia"/>
          <w:sz w:val="20"/>
          <w:szCs w:val="20"/>
          <w:lang w:eastAsia="es-ES"/>
        </w:rPr>
        <w:t>, sucede igual situación</w:t>
      </w:r>
      <w:r w:rsidR="00A626F1" w:rsidRPr="00A626F1">
        <w:rPr>
          <w:rFonts w:ascii="Georgia" w:hAnsi="Georgia"/>
          <w:sz w:val="20"/>
          <w:szCs w:val="20"/>
          <w:lang w:eastAsia="es-ES"/>
        </w:rPr>
        <w:t>. Pregunta sobre el tiempo porque no han sido resueltos. No sabe si se deben sacar o ya se acataron esas disposiciones.</w:t>
      </w:r>
    </w:p>
    <w:p w:rsidR="00A626F1" w:rsidRPr="00A626F1" w:rsidRDefault="00A626F1" w:rsidP="00EA77F9">
      <w:pPr>
        <w:pStyle w:val="Prrafodelista"/>
        <w:spacing w:after="0"/>
        <w:ind w:left="0"/>
        <w:jc w:val="both"/>
        <w:rPr>
          <w:rFonts w:ascii="Georgia" w:hAnsi="Georgia"/>
          <w:sz w:val="20"/>
          <w:szCs w:val="20"/>
          <w:lang w:eastAsia="es-ES"/>
        </w:rPr>
      </w:pPr>
    </w:p>
    <w:p w:rsidR="00A626F1" w:rsidRPr="00A626F1" w:rsidRDefault="006D093F" w:rsidP="00EA77F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Licda. </w:t>
      </w:r>
      <w:r w:rsidR="00A626F1" w:rsidRPr="00A626F1">
        <w:rPr>
          <w:rFonts w:ascii="Georgia" w:hAnsi="Georgia"/>
          <w:sz w:val="20"/>
          <w:szCs w:val="20"/>
          <w:lang w:eastAsia="es-ES"/>
        </w:rPr>
        <w:t xml:space="preserve">Sonia </w:t>
      </w:r>
      <w:r>
        <w:rPr>
          <w:rFonts w:ascii="Georgia" w:hAnsi="Georgia"/>
          <w:sz w:val="20"/>
          <w:szCs w:val="20"/>
          <w:lang w:eastAsia="es-ES"/>
        </w:rPr>
        <w:t xml:space="preserve">Hernández explica que </w:t>
      </w:r>
      <w:r w:rsidR="00A626F1" w:rsidRPr="00A626F1">
        <w:rPr>
          <w:rFonts w:ascii="Georgia" w:hAnsi="Georgia"/>
          <w:sz w:val="20"/>
          <w:szCs w:val="20"/>
          <w:lang w:eastAsia="es-ES"/>
        </w:rPr>
        <w:t xml:space="preserve">en este momento </w:t>
      </w:r>
      <w:r>
        <w:rPr>
          <w:rFonts w:ascii="Georgia" w:hAnsi="Georgia"/>
          <w:sz w:val="20"/>
          <w:szCs w:val="20"/>
          <w:lang w:eastAsia="es-ES"/>
        </w:rPr>
        <w:t xml:space="preserve">las disposiciones </w:t>
      </w:r>
      <w:r w:rsidR="00A626F1" w:rsidRPr="00A626F1">
        <w:rPr>
          <w:rFonts w:ascii="Georgia" w:hAnsi="Georgia"/>
          <w:sz w:val="20"/>
          <w:szCs w:val="20"/>
          <w:lang w:eastAsia="es-ES"/>
        </w:rPr>
        <w:t>est</w:t>
      </w:r>
      <w:r>
        <w:rPr>
          <w:rFonts w:ascii="Georgia" w:hAnsi="Georgia"/>
          <w:sz w:val="20"/>
          <w:szCs w:val="20"/>
          <w:lang w:eastAsia="es-ES"/>
        </w:rPr>
        <w:t>á</w:t>
      </w:r>
      <w:r w:rsidR="00A626F1" w:rsidRPr="00A626F1">
        <w:rPr>
          <w:rFonts w:ascii="Georgia" w:hAnsi="Georgia"/>
          <w:sz w:val="20"/>
          <w:szCs w:val="20"/>
          <w:lang w:eastAsia="es-ES"/>
        </w:rPr>
        <w:t xml:space="preserve">n </w:t>
      </w:r>
      <w:r>
        <w:rPr>
          <w:rFonts w:ascii="Georgia" w:hAnsi="Georgia"/>
          <w:sz w:val="20"/>
          <w:szCs w:val="20"/>
          <w:lang w:eastAsia="es-ES"/>
        </w:rPr>
        <w:t xml:space="preserve">en </w:t>
      </w:r>
      <w:r w:rsidR="00A626F1" w:rsidRPr="00A626F1">
        <w:rPr>
          <w:rFonts w:ascii="Georgia" w:hAnsi="Georgia"/>
          <w:sz w:val="20"/>
          <w:szCs w:val="20"/>
          <w:lang w:eastAsia="es-ES"/>
        </w:rPr>
        <w:t xml:space="preserve">proceso </w:t>
      </w:r>
      <w:r>
        <w:rPr>
          <w:rFonts w:ascii="Georgia" w:hAnsi="Georgia"/>
          <w:sz w:val="20"/>
          <w:szCs w:val="20"/>
          <w:lang w:eastAsia="es-ES"/>
        </w:rPr>
        <w:t xml:space="preserve">y </w:t>
      </w:r>
      <w:r w:rsidR="00A626F1" w:rsidRPr="00A626F1">
        <w:rPr>
          <w:rFonts w:ascii="Georgia" w:hAnsi="Georgia"/>
          <w:sz w:val="20"/>
          <w:szCs w:val="20"/>
          <w:lang w:eastAsia="es-ES"/>
        </w:rPr>
        <w:t>es dif</w:t>
      </w:r>
      <w:r>
        <w:rPr>
          <w:rFonts w:ascii="Georgia" w:hAnsi="Georgia"/>
          <w:sz w:val="20"/>
          <w:szCs w:val="20"/>
          <w:lang w:eastAsia="es-ES"/>
        </w:rPr>
        <w:t>í</w:t>
      </w:r>
      <w:r w:rsidR="00A626F1" w:rsidRPr="00A626F1">
        <w:rPr>
          <w:rFonts w:ascii="Georgia" w:hAnsi="Georgia"/>
          <w:sz w:val="20"/>
          <w:szCs w:val="20"/>
          <w:lang w:eastAsia="es-ES"/>
        </w:rPr>
        <w:t xml:space="preserve">cil de cumplir </w:t>
      </w:r>
      <w:r>
        <w:rPr>
          <w:rFonts w:ascii="Georgia" w:hAnsi="Georgia"/>
          <w:sz w:val="20"/>
          <w:szCs w:val="20"/>
          <w:lang w:eastAsia="es-ES"/>
        </w:rPr>
        <w:t xml:space="preserve">por lo que </w:t>
      </w:r>
      <w:r w:rsidR="00A626F1" w:rsidRPr="00A626F1">
        <w:rPr>
          <w:rFonts w:ascii="Georgia" w:hAnsi="Georgia"/>
          <w:sz w:val="20"/>
          <w:szCs w:val="20"/>
          <w:lang w:eastAsia="es-ES"/>
        </w:rPr>
        <w:t xml:space="preserve">dan año o año y medio para que se cumplan. En este caso se </w:t>
      </w:r>
      <w:r w:rsidR="00EA77F9" w:rsidRPr="00A626F1">
        <w:rPr>
          <w:rFonts w:ascii="Georgia" w:hAnsi="Georgia"/>
          <w:sz w:val="20"/>
          <w:szCs w:val="20"/>
          <w:lang w:eastAsia="es-ES"/>
        </w:rPr>
        <w:t>están</w:t>
      </w:r>
      <w:r w:rsidR="00A626F1" w:rsidRPr="00A626F1">
        <w:rPr>
          <w:rFonts w:ascii="Georgia" w:hAnsi="Georgia"/>
          <w:sz w:val="20"/>
          <w:szCs w:val="20"/>
          <w:lang w:eastAsia="es-ES"/>
        </w:rPr>
        <w:t xml:space="preserve"> cumpliendo y </w:t>
      </w:r>
      <w:r w:rsidR="00EA77F9" w:rsidRPr="00A626F1">
        <w:rPr>
          <w:rFonts w:ascii="Georgia" w:hAnsi="Georgia"/>
          <w:sz w:val="20"/>
          <w:szCs w:val="20"/>
          <w:lang w:eastAsia="es-ES"/>
        </w:rPr>
        <w:t>están</w:t>
      </w:r>
      <w:r w:rsidR="00A626F1" w:rsidRPr="00A626F1">
        <w:rPr>
          <w:rFonts w:ascii="Georgia" w:hAnsi="Georgia"/>
          <w:sz w:val="20"/>
          <w:szCs w:val="20"/>
          <w:lang w:eastAsia="es-ES"/>
        </w:rPr>
        <w:t xml:space="preserve"> en proceso</w:t>
      </w:r>
      <w:r w:rsidR="00EA77F9">
        <w:rPr>
          <w:rFonts w:ascii="Georgia" w:hAnsi="Georgia"/>
          <w:sz w:val="20"/>
          <w:szCs w:val="20"/>
          <w:lang w:eastAsia="es-ES"/>
        </w:rPr>
        <w:t xml:space="preserve">, </w:t>
      </w:r>
      <w:r w:rsidR="00A626F1" w:rsidRPr="00A626F1">
        <w:rPr>
          <w:rFonts w:ascii="Georgia" w:hAnsi="Georgia"/>
          <w:sz w:val="20"/>
          <w:szCs w:val="20"/>
          <w:lang w:eastAsia="es-ES"/>
        </w:rPr>
        <w:t xml:space="preserve"> pero la </w:t>
      </w:r>
      <w:r w:rsidR="00EA77F9">
        <w:rPr>
          <w:rFonts w:ascii="Georgia" w:hAnsi="Georgia"/>
          <w:sz w:val="20"/>
          <w:szCs w:val="20"/>
          <w:lang w:eastAsia="es-ES"/>
        </w:rPr>
        <w:t>C</w:t>
      </w:r>
      <w:r w:rsidR="00A626F1" w:rsidRPr="00A626F1">
        <w:rPr>
          <w:rFonts w:ascii="Georgia" w:hAnsi="Georgia"/>
          <w:sz w:val="20"/>
          <w:szCs w:val="20"/>
          <w:lang w:eastAsia="es-ES"/>
        </w:rPr>
        <w:t>ontra</w:t>
      </w:r>
      <w:r w:rsidR="00EA77F9">
        <w:rPr>
          <w:rFonts w:ascii="Georgia" w:hAnsi="Georgia"/>
          <w:sz w:val="20"/>
          <w:szCs w:val="20"/>
          <w:lang w:eastAsia="es-ES"/>
        </w:rPr>
        <w:t xml:space="preserve">loría </w:t>
      </w:r>
      <w:r w:rsidR="00A626F1" w:rsidRPr="00A626F1">
        <w:rPr>
          <w:rFonts w:ascii="Georgia" w:hAnsi="Georgia"/>
          <w:sz w:val="20"/>
          <w:szCs w:val="20"/>
          <w:lang w:eastAsia="es-ES"/>
        </w:rPr>
        <w:t xml:space="preserve"> ya hab</w:t>
      </w:r>
      <w:r w:rsidR="00EA77F9">
        <w:rPr>
          <w:rFonts w:ascii="Georgia" w:hAnsi="Georgia"/>
          <w:sz w:val="20"/>
          <w:szCs w:val="20"/>
          <w:lang w:eastAsia="es-ES"/>
        </w:rPr>
        <w:t>í</w:t>
      </w:r>
      <w:r w:rsidR="00A626F1" w:rsidRPr="00A626F1">
        <w:rPr>
          <w:rFonts w:ascii="Georgia" w:hAnsi="Georgia"/>
          <w:sz w:val="20"/>
          <w:szCs w:val="20"/>
          <w:lang w:eastAsia="es-ES"/>
        </w:rPr>
        <w:t xml:space="preserve">a cerrado el plazo. </w:t>
      </w:r>
      <w:r w:rsidR="00EA77F9">
        <w:rPr>
          <w:rFonts w:ascii="Georgia" w:hAnsi="Georgia"/>
          <w:sz w:val="20"/>
          <w:szCs w:val="20"/>
          <w:lang w:eastAsia="es-ES"/>
        </w:rPr>
        <w:t xml:space="preserve">El </w:t>
      </w:r>
      <w:r w:rsidR="00A626F1" w:rsidRPr="00A626F1">
        <w:rPr>
          <w:rFonts w:ascii="Georgia" w:hAnsi="Georgia"/>
          <w:sz w:val="20"/>
          <w:szCs w:val="20"/>
          <w:lang w:eastAsia="es-ES"/>
        </w:rPr>
        <w:t xml:space="preserve">Comité </w:t>
      </w:r>
      <w:r w:rsidR="00EA77F9">
        <w:rPr>
          <w:rFonts w:ascii="Georgia" w:hAnsi="Georgia"/>
          <w:sz w:val="20"/>
          <w:szCs w:val="20"/>
          <w:lang w:eastAsia="es-ES"/>
        </w:rPr>
        <w:t>C</w:t>
      </w:r>
      <w:r w:rsidR="00A626F1" w:rsidRPr="00A626F1">
        <w:rPr>
          <w:rFonts w:ascii="Georgia" w:hAnsi="Georgia"/>
          <w:sz w:val="20"/>
          <w:szCs w:val="20"/>
          <w:lang w:eastAsia="es-ES"/>
        </w:rPr>
        <w:t>antonal ya cumpli</w:t>
      </w:r>
      <w:r w:rsidR="00EA77F9">
        <w:rPr>
          <w:rFonts w:ascii="Georgia" w:hAnsi="Georgia"/>
          <w:sz w:val="20"/>
          <w:szCs w:val="20"/>
          <w:lang w:eastAsia="es-ES"/>
        </w:rPr>
        <w:t>ó</w:t>
      </w:r>
      <w:r w:rsidR="00A626F1" w:rsidRPr="00A626F1">
        <w:rPr>
          <w:rFonts w:ascii="Georgia" w:hAnsi="Georgia"/>
          <w:sz w:val="20"/>
          <w:szCs w:val="20"/>
          <w:lang w:eastAsia="es-ES"/>
        </w:rPr>
        <w:t xml:space="preserve"> en </w:t>
      </w:r>
      <w:r w:rsidR="00EA77F9">
        <w:rPr>
          <w:rFonts w:ascii="Georgia" w:hAnsi="Georgia"/>
          <w:sz w:val="20"/>
          <w:szCs w:val="20"/>
          <w:lang w:eastAsia="es-ES"/>
        </w:rPr>
        <w:t>F</w:t>
      </w:r>
      <w:r w:rsidR="00A626F1" w:rsidRPr="00A626F1">
        <w:rPr>
          <w:rFonts w:ascii="Georgia" w:hAnsi="Georgia"/>
          <w:sz w:val="20"/>
          <w:szCs w:val="20"/>
          <w:lang w:eastAsia="es-ES"/>
        </w:rPr>
        <w:t>ebr</w:t>
      </w:r>
      <w:r w:rsidR="00EA77F9">
        <w:rPr>
          <w:rFonts w:ascii="Georgia" w:hAnsi="Georgia"/>
          <w:sz w:val="20"/>
          <w:szCs w:val="20"/>
          <w:lang w:eastAsia="es-ES"/>
        </w:rPr>
        <w:t>e</w:t>
      </w:r>
      <w:r w:rsidR="00A626F1" w:rsidRPr="00A626F1">
        <w:rPr>
          <w:rFonts w:ascii="Georgia" w:hAnsi="Georgia"/>
          <w:sz w:val="20"/>
          <w:szCs w:val="20"/>
          <w:lang w:eastAsia="es-ES"/>
        </w:rPr>
        <w:t xml:space="preserve">ro </w:t>
      </w:r>
      <w:r w:rsidR="00EA77F9">
        <w:rPr>
          <w:rFonts w:ascii="Georgia" w:hAnsi="Georgia"/>
          <w:sz w:val="20"/>
          <w:szCs w:val="20"/>
          <w:lang w:eastAsia="es-ES"/>
        </w:rPr>
        <w:t xml:space="preserve">con las disposiciones </w:t>
      </w:r>
      <w:r w:rsidR="00A626F1" w:rsidRPr="00A626F1">
        <w:rPr>
          <w:rFonts w:ascii="Georgia" w:hAnsi="Georgia"/>
          <w:sz w:val="20"/>
          <w:szCs w:val="20"/>
          <w:lang w:eastAsia="es-ES"/>
        </w:rPr>
        <w:t xml:space="preserve">pero la </w:t>
      </w:r>
      <w:r w:rsidR="00EA77F9">
        <w:rPr>
          <w:rFonts w:ascii="Georgia" w:hAnsi="Georgia"/>
          <w:sz w:val="20"/>
          <w:szCs w:val="20"/>
          <w:lang w:eastAsia="es-ES"/>
        </w:rPr>
        <w:t>C</w:t>
      </w:r>
      <w:r w:rsidR="00A626F1" w:rsidRPr="00A626F1">
        <w:rPr>
          <w:rFonts w:ascii="Georgia" w:hAnsi="Georgia"/>
          <w:sz w:val="20"/>
          <w:szCs w:val="20"/>
          <w:lang w:eastAsia="es-ES"/>
        </w:rPr>
        <w:t>ontra</w:t>
      </w:r>
      <w:r w:rsidR="00EA77F9">
        <w:rPr>
          <w:rFonts w:ascii="Georgia" w:hAnsi="Georgia"/>
          <w:sz w:val="20"/>
          <w:szCs w:val="20"/>
          <w:lang w:eastAsia="es-ES"/>
        </w:rPr>
        <w:t xml:space="preserve">loría </w:t>
      </w:r>
      <w:r w:rsidR="00A626F1" w:rsidRPr="00A626F1">
        <w:rPr>
          <w:rFonts w:ascii="Georgia" w:hAnsi="Georgia"/>
          <w:sz w:val="20"/>
          <w:szCs w:val="20"/>
          <w:lang w:eastAsia="es-ES"/>
        </w:rPr>
        <w:t>cerro el plazo en diciembre</w:t>
      </w:r>
      <w:r w:rsidR="00EA77F9">
        <w:rPr>
          <w:rFonts w:ascii="Georgia" w:hAnsi="Georgia"/>
          <w:sz w:val="20"/>
          <w:szCs w:val="20"/>
          <w:lang w:eastAsia="es-ES"/>
        </w:rPr>
        <w:t>, por tal razón se incluyó en el informe y quizás eso ha prestado a confusión</w:t>
      </w:r>
      <w:r w:rsidR="00A626F1" w:rsidRPr="00A626F1">
        <w:rPr>
          <w:rFonts w:ascii="Georgia" w:hAnsi="Georgia"/>
          <w:sz w:val="20"/>
          <w:szCs w:val="20"/>
          <w:lang w:eastAsia="es-ES"/>
        </w:rPr>
        <w:t>.</w:t>
      </w:r>
    </w:p>
    <w:p w:rsidR="00A626F1" w:rsidRPr="00A626F1" w:rsidRDefault="00A626F1" w:rsidP="00EA77F9">
      <w:pPr>
        <w:pStyle w:val="Prrafodelista"/>
        <w:spacing w:after="0"/>
        <w:ind w:left="0"/>
        <w:jc w:val="both"/>
        <w:rPr>
          <w:rFonts w:ascii="Georgia" w:hAnsi="Georgia"/>
          <w:sz w:val="20"/>
          <w:szCs w:val="20"/>
          <w:lang w:eastAsia="es-ES"/>
        </w:rPr>
      </w:pPr>
    </w:p>
    <w:p w:rsidR="00A626F1" w:rsidRPr="00A626F1" w:rsidRDefault="00EA77F9" w:rsidP="00EA77F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David </w:t>
      </w:r>
      <w:r>
        <w:rPr>
          <w:rFonts w:ascii="Georgia" w:hAnsi="Georgia"/>
          <w:sz w:val="20"/>
          <w:szCs w:val="20"/>
          <w:lang w:eastAsia="es-ES"/>
        </w:rPr>
        <w:t xml:space="preserve">León comenta que </w:t>
      </w:r>
      <w:r w:rsidR="00A626F1" w:rsidRPr="00A626F1">
        <w:rPr>
          <w:rFonts w:ascii="Georgia" w:hAnsi="Georgia"/>
          <w:sz w:val="20"/>
          <w:szCs w:val="20"/>
          <w:lang w:eastAsia="es-ES"/>
        </w:rPr>
        <w:t>no tiene c</w:t>
      </w:r>
      <w:r>
        <w:rPr>
          <w:rFonts w:ascii="Georgia" w:hAnsi="Georgia"/>
          <w:sz w:val="20"/>
          <w:szCs w:val="20"/>
          <w:lang w:eastAsia="es-ES"/>
        </w:rPr>
        <w:t>laro</w:t>
      </w:r>
      <w:r w:rsidR="00A626F1" w:rsidRPr="00A626F1">
        <w:rPr>
          <w:rFonts w:ascii="Georgia" w:hAnsi="Georgia"/>
          <w:sz w:val="20"/>
          <w:szCs w:val="20"/>
          <w:lang w:eastAsia="es-ES"/>
        </w:rPr>
        <w:t xml:space="preserve"> si</w:t>
      </w:r>
      <w:r>
        <w:rPr>
          <w:rFonts w:ascii="Georgia" w:hAnsi="Georgia"/>
          <w:sz w:val="20"/>
          <w:szCs w:val="20"/>
          <w:lang w:eastAsia="es-ES"/>
        </w:rPr>
        <w:t xml:space="preserve"> este informe con las </w:t>
      </w:r>
      <w:r w:rsidR="00A626F1" w:rsidRPr="00A626F1">
        <w:rPr>
          <w:rFonts w:ascii="Georgia" w:hAnsi="Georgia"/>
          <w:sz w:val="20"/>
          <w:szCs w:val="20"/>
          <w:lang w:eastAsia="es-ES"/>
        </w:rPr>
        <w:t>ampliacione</w:t>
      </w:r>
      <w:r>
        <w:rPr>
          <w:rFonts w:ascii="Georgia" w:hAnsi="Georgia"/>
          <w:sz w:val="20"/>
          <w:szCs w:val="20"/>
          <w:lang w:eastAsia="es-ES"/>
        </w:rPr>
        <w:t>s</w:t>
      </w:r>
      <w:r w:rsidR="00A626F1" w:rsidRPr="00A626F1">
        <w:rPr>
          <w:rFonts w:ascii="Georgia" w:hAnsi="Georgia"/>
          <w:sz w:val="20"/>
          <w:szCs w:val="20"/>
          <w:lang w:eastAsia="es-ES"/>
        </w:rPr>
        <w:t xml:space="preserve"> y adiciones quedo </w:t>
      </w:r>
      <w:r>
        <w:rPr>
          <w:rFonts w:ascii="Georgia" w:hAnsi="Georgia"/>
          <w:sz w:val="20"/>
          <w:szCs w:val="20"/>
          <w:lang w:eastAsia="es-ES"/>
        </w:rPr>
        <w:t xml:space="preserve">como asunto </w:t>
      </w:r>
      <w:r w:rsidR="00A626F1" w:rsidRPr="00A626F1">
        <w:rPr>
          <w:rFonts w:ascii="Georgia" w:hAnsi="Georgia"/>
          <w:sz w:val="20"/>
          <w:szCs w:val="20"/>
          <w:lang w:eastAsia="es-ES"/>
        </w:rPr>
        <w:t>entrado</w:t>
      </w:r>
      <w:r>
        <w:rPr>
          <w:rFonts w:ascii="Georgia" w:hAnsi="Georgia"/>
          <w:sz w:val="20"/>
          <w:szCs w:val="20"/>
          <w:lang w:eastAsia="es-ES"/>
        </w:rPr>
        <w:t>, por tanto n</w:t>
      </w:r>
      <w:r w:rsidR="00A626F1" w:rsidRPr="00A626F1">
        <w:rPr>
          <w:rFonts w:ascii="Georgia" w:hAnsi="Georgia"/>
          <w:sz w:val="20"/>
          <w:szCs w:val="20"/>
          <w:lang w:eastAsia="es-ES"/>
        </w:rPr>
        <w:t xml:space="preserve">o hace preguntas porque no tiene la documentación y quiere que se le adicione para revisarla. </w:t>
      </w:r>
      <w:r>
        <w:rPr>
          <w:rFonts w:ascii="Georgia" w:hAnsi="Georgia"/>
          <w:sz w:val="20"/>
          <w:szCs w:val="20"/>
          <w:lang w:eastAsia="es-ES"/>
        </w:rPr>
        <w:t>En otro orden de ideas indica uqe la Licda. S</w:t>
      </w:r>
      <w:r w:rsidR="00A626F1" w:rsidRPr="00A626F1">
        <w:rPr>
          <w:rFonts w:ascii="Georgia" w:hAnsi="Georgia"/>
          <w:sz w:val="20"/>
          <w:szCs w:val="20"/>
          <w:lang w:eastAsia="es-ES"/>
        </w:rPr>
        <w:t xml:space="preserve">onia </w:t>
      </w:r>
      <w:r>
        <w:rPr>
          <w:rFonts w:ascii="Georgia" w:hAnsi="Georgia"/>
          <w:sz w:val="20"/>
          <w:szCs w:val="20"/>
          <w:lang w:eastAsia="es-ES"/>
        </w:rPr>
        <w:t xml:space="preserve">Hernández </w:t>
      </w:r>
      <w:r w:rsidR="00A626F1" w:rsidRPr="00A626F1">
        <w:rPr>
          <w:rFonts w:ascii="Georgia" w:hAnsi="Georgia"/>
          <w:sz w:val="20"/>
          <w:szCs w:val="20"/>
          <w:lang w:eastAsia="es-ES"/>
        </w:rPr>
        <w:t>dijo que ten</w:t>
      </w:r>
      <w:r>
        <w:rPr>
          <w:rFonts w:ascii="Georgia" w:hAnsi="Georgia"/>
          <w:sz w:val="20"/>
          <w:szCs w:val="20"/>
          <w:lang w:eastAsia="es-ES"/>
        </w:rPr>
        <w:t>í</w:t>
      </w:r>
      <w:r w:rsidR="00A626F1" w:rsidRPr="00A626F1">
        <w:rPr>
          <w:rFonts w:ascii="Georgia" w:hAnsi="Georgia"/>
          <w:sz w:val="20"/>
          <w:szCs w:val="20"/>
          <w:lang w:eastAsia="es-ES"/>
        </w:rPr>
        <w:t xml:space="preserve">a que gestionar ante el Concejo </w:t>
      </w:r>
      <w:r>
        <w:rPr>
          <w:rFonts w:ascii="Georgia" w:hAnsi="Georgia"/>
          <w:sz w:val="20"/>
          <w:szCs w:val="20"/>
          <w:lang w:eastAsia="es-ES"/>
        </w:rPr>
        <w:t xml:space="preserve">la petición </w:t>
      </w:r>
      <w:r w:rsidR="00A626F1" w:rsidRPr="00A626F1">
        <w:rPr>
          <w:rFonts w:ascii="Georgia" w:hAnsi="Georgia"/>
          <w:sz w:val="20"/>
          <w:szCs w:val="20"/>
          <w:lang w:eastAsia="es-ES"/>
        </w:rPr>
        <w:t xml:space="preserve">cuando </w:t>
      </w:r>
      <w:r>
        <w:rPr>
          <w:rFonts w:ascii="Georgia" w:hAnsi="Georgia"/>
          <w:sz w:val="20"/>
          <w:szCs w:val="20"/>
          <w:lang w:eastAsia="es-ES"/>
        </w:rPr>
        <w:t xml:space="preserve">quería </w:t>
      </w:r>
      <w:r w:rsidR="00A626F1" w:rsidRPr="00A626F1">
        <w:rPr>
          <w:rFonts w:ascii="Georgia" w:hAnsi="Georgia"/>
          <w:sz w:val="20"/>
          <w:szCs w:val="20"/>
          <w:lang w:eastAsia="es-ES"/>
        </w:rPr>
        <w:t>ped</w:t>
      </w:r>
      <w:r>
        <w:rPr>
          <w:rFonts w:ascii="Georgia" w:hAnsi="Georgia"/>
          <w:sz w:val="20"/>
          <w:szCs w:val="20"/>
          <w:lang w:eastAsia="es-ES"/>
        </w:rPr>
        <w:t>ir un</w:t>
      </w:r>
      <w:r w:rsidR="00A626F1" w:rsidRPr="00A626F1">
        <w:rPr>
          <w:rFonts w:ascii="Georgia" w:hAnsi="Georgia"/>
          <w:sz w:val="20"/>
          <w:szCs w:val="20"/>
          <w:lang w:eastAsia="es-ES"/>
        </w:rPr>
        <w:t xml:space="preserve"> informe</w:t>
      </w:r>
      <w:r>
        <w:rPr>
          <w:rFonts w:ascii="Georgia" w:hAnsi="Georgia"/>
          <w:sz w:val="20"/>
          <w:szCs w:val="20"/>
          <w:lang w:eastAsia="es-ES"/>
        </w:rPr>
        <w:t>, sin embargo i</w:t>
      </w:r>
      <w:r w:rsidR="00A626F1" w:rsidRPr="00A626F1">
        <w:rPr>
          <w:rFonts w:ascii="Georgia" w:hAnsi="Georgia"/>
          <w:sz w:val="20"/>
          <w:szCs w:val="20"/>
          <w:lang w:eastAsia="es-ES"/>
        </w:rPr>
        <w:t xml:space="preserve">ndependientemente </w:t>
      </w:r>
      <w:r>
        <w:rPr>
          <w:rFonts w:ascii="Georgia" w:hAnsi="Georgia"/>
          <w:sz w:val="20"/>
          <w:szCs w:val="20"/>
          <w:lang w:eastAsia="es-ES"/>
        </w:rPr>
        <w:t xml:space="preserve">de ello, si </w:t>
      </w:r>
      <w:r w:rsidR="00A626F1" w:rsidRPr="00A626F1">
        <w:rPr>
          <w:rFonts w:ascii="Georgia" w:hAnsi="Georgia"/>
          <w:sz w:val="20"/>
          <w:szCs w:val="20"/>
          <w:lang w:eastAsia="es-ES"/>
        </w:rPr>
        <w:t>usa la v</w:t>
      </w:r>
      <w:r>
        <w:rPr>
          <w:rFonts w:ascii="Georgia" w:hAnsi="Georgia"/>
          <w:sz w:val="20"/>
          <w:szCs w:val="20"/>
          <w:lang w:eastAsia="es-ES"/>
        </w:rPr>
        <w:t>í</w:t>
      </w:r>
      <w:r w:rsidR="00A626F1" w:rsidRPr="00A626F1">
        <w:rPr>
          <w:rFonts w:ascii="Georgia" w:hAnsi="Georgia"/>
          <w:sz w:val="20"/>
          <w:szCs w:val="20"/>
          <w:lang w:eastAsia="es-ES"/>
        </w:rPr>
        <w:t>a de comunicación y ha</w:t>
      </w:r>
      <w:r>
        <w:rPr>
          <w:rFonts w:ascii="Georgia" w:hAnsi="Georgia"/>
          <w:sz w:val="20"/>
          <w:szCs w:val="20"/>
          <w:lang w:eastAsia="es-ES"/>
        </w:rPr>
        <w:t xml:space="preserve">rá </w:t>
      </w:r>
      <w:r w:rsidR="00A626F1" w:rsidRPr="00A626F1">
        <w:rPr>
          <w:rFonts w:ascii="Georgia" w:hAnsi="Georgia"/>
          <w:sz w:val="20"/>
          <w:szCs w:val="20"/>
          <w:lang w:eastAsia="es-ES"/>
        </w:rPr>
        <w:t xml:space="preserve"> llegar </w:t>
      </w:r>
      <w:r>
        <w:rPr>
          <w:rFonts w:ascii="Georgia" w:hAnsi="Georgia"/>
          <w:sz w:val="20"/>
          <w:szCs w:val="20"/>
          <w:lang w:eastAsia="es-ES"/>
        </w:rPr>
        <w:t xml:space="preserve">una </w:t>
      </w:r>
      <w:r w:rsidR="00A626F1" w:rsidRPr="00A626F1">
        <w:rPr>
          <w:rFonts w:ascii="Georgia" w:hAnsi="Georgia"/>
          <w:sz w:val="20"/>
          <w:szCs w:val="20"/>
          <w:lang w:eastAsia="es-ES"/>
        </w:rPr>
        <w:t>nota directamente a ella para pedir la información.</w:t>
      </w:r>
    </w:p>
    <w:p w:rsidR="00A626F1" w:rsidRPr="00A626F1" w:rsidRDefault="00A626F1" w:rsidP="00EA77F9">
      <w:pPr>
        <w:pStyle w:val="Prrafodelista"/>
        <w:spacing w:after="0"/>
        <w:ind w:left="0"/>
        <w:jc w:val="both"/>
        <w:rPr>
          <w:rFonts w:ascii="Georgia" w:hAnsi="Georgia"/>
          <w:sz w:val="20"/>
          <w:szCs w:val="20"/>
          <w:lang w:eastAsia="es-ES"/>
        </w:rPr>
      </w:pPr>
    </w:p>
    <w:p w:rsidR="00A626F1" w:rsidRPr="00A626F1" w:rsidRDefault="00EA77F9" w:rsidP="00EA77F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Presidencia explica que el documento </w:t>
      </w:r>
      <w:r w:rsidR="00A626F1" w:rsidRPr="00A626F1">
        <w:rPr>
          <w:rFonts w:ascii="Georgia" w:hAnsi="Georgia"/>
          <w:sz w:val="20"/>
          <w:szCs w:val="20"/>
          <w:lang w:eastAsia="es-ES"/>
        </w:rPr>
        <w:t>no quedo entrado, solo se escaneo</w:t>
      </w:r>
      <w:r>
        <w:rPr>
          <w:rFonts w:ascii="Georgia" w:hAnsi="Georgia"/>
          <w:sz w:val="20"/>
          <w:szCs w:val="20"/>
          <w:lang w:eastAsia="es-ES"/>
        </w:rPr>
        <w:t xml:space="preserve"> para enviar a todos</w:t>
      </w:r>
      <w:r w:rsidR="00A626F1" w:rsidRPr="00A626F1">
        <w:rPr>
          <w:rFonts w:ascii="Georgia" w:hAnsi="Georgia"/>
          <w:sz w:val="20"/>
          <w:szCs w:val="20"/>
          <w:lang w:eastAsia="es-ES"/>
        </w:rPr>
        <w:t>.</w:t>
      </w:r>
    </w:p>
    <w:p w:rsidR="00113E57" w:rsidRPr="00113E57" w:rsidRDefault="00113E57" w:rsidP="00113E57">
      <w:pPr>
        <w:spacing w:after="0"/>
        <w:jc w:val="both"/>
        <w:rPr>
          <w:rFonts w:ascii="Georgia" w:hAnsi="Georgia"/>
          <w:b/>
          <w:sz w:val="20"/>
          <w:szCs w:val="20"/>
          <w:lang w:eastAsia="es-ES"/>
        </w:rPr>
      </w:pPr>
    </w:p>
    <w:p w:rsidR="00113E57" w:rsidRPr="00113E57" w:rsidRDefault="00113E57" w:rsidP="00113E57">
      <w:pPr>
        <w:pStyle w:val="Sinespaciado"/>
        <w:ind w:right="283"/>
        <w:jc w:val="both"/>
        <w:rPr>
          <w:rFonts w:ascii="Georgia" w:hAnsi="Georgia"/>
          <w:b/>
          <w:sz w:val="20"/>
          <w:szCs w:val="20"/>
        </w:rPr>
      </w:pPr>
      <w:r w:rsidRPr="00113E57">
        <w:rPr>
          <w:rFonts w:ascii="Georgia" w:hAnsi="Georgia"/>
          <w:b/>
          <w:sz w:val="20"/>
          <w:szCs w:val="20"/>
          <w:lang w:eastAsia="es-ES"/>
        </w:rPr>
        <w:t xml:space="preserve">// CON MOTIVO Y FUNDAMENTO EN EL INFORME PRESENTADO AIM-49-2017 PRESENTADO POR LA LICDA. SONIA HERNÁNDEZ CAMPOS – AUDITORA INTERNA MUNICIPAL A.I., SE ACUERDA POR MAYORÍA: APROBARLO EN TODOS SUS EXTREMOS TAL Y COMO SE HA PLANTEADO Y EN CONSECUENCIA SE APRUEBA EL INFORME </w:t>
      </w:r>
      <w:r w:rsidRPr="00113E57">
        <w:rPr>
          <w:rFonts w:ascii="Georgia" w:hAnsi="Georgia"/>
          <w:b/>
          <w:sz w:val="20"/>
          <w:szCs w:val="20"/>
        </w:rPr>
        <w:t>NRO. AI-IS-01-2017 SOBRE LOS RESULTADOS OBTENIDOS EN EL SEGUIMIENTO DE LAS RECOMENDACIONES DE LA AUDITORÍA INTERNA 2016. ACUERDO DEFINITIVAMENTE APROBADO.</w:t>
      </w:r>
    </w:p>
    <w:p w:rsidR="00113E57" w:rsidRDefault="00113E57" w:rsidP="00113E57">
      <w:pPr>
        <w:pStyle w:val="Prrafodelista"/>
        <w:spacing w:after="0"/>
        <w:ind w:left="0"/>
        <w:jc w:val="both"/>
        <w:rPr>
          <w:rFonts w:ascii="Georgia" w:hAnsi="Georgia"/>
          <w:sz w:val="20"/>
          <w:szCs w:val="20"/>
          <w:lang w:eastAsia="es-ES"/>
        </w:rPr>
      </w:pPr>
    </w:p>
    <w:p w:rsidR="00A626F1" w:rsidRPr="00A626F1" w:rsidRDefault="00113E57" w:rsidP="00113E57">
      <w:pPr>
        <w:pStyle w:val="Prrafodelista"/>
        <w:spacing w:after="0"/>
        <w:ind w:left="0"/>
        <w:jc w:val="both"/>
        <w:rPr>
          <w:rFonts w:ascii="Georgia" w:hAnsi="Georgia"/>
          <w:sz w:val="20"/>
          <w:szCs w:val="20"/>
          <w:lang w:eastAsia="es-ES"/>
        </w:rPr>
      </w:pPr>
      <w:r>
        <w:rPr>
          <w:rFonts w:ascii="Georgia" w:hAnsi="Georgia"/>
          <w:sz w:val="20"/>
          <w:szCs w:val="20"/>
          <w:lang w:eastAsia="es-ES"/>
        </w:rPr>
        <w:t>Los regidores Nelson Rivas Solís y</w:t>
      </w:r>
      <w:r w:rsidR="00A626F1" w:rsidRPr="00A626F1">
        <w:rPr>
          <w:rFonts w:ascii="Georgia" w:hAnsi="Georgia"/>
          <w:sz w:val="20"/>
          <w:szCs w:val="20"/>
          <w:lang w:eastAsia="es-ES"/>
        </w:rPr>
        <w:t xml:space="preserve"> David </w:t>
      </w:r>
      <w:r>
        <w:rPr>
          <w:rFonts w:ascii="Georgia" w:hAnsi="Georgia"/>
          <w:sz w:val="20"/>
          <w:szCs w:val="20"/>
          <w:lang w:eastAsia="es-ES"/>
        </w:rPr>
        <w:t xml:space="preserve">León Ramírez votan </w:t>
      </w:r>
      <w:r w:rsidR="00A626F1" w:rsidRPr="00A626F1">
        <w:rPr>
          <w:rFonts w:ascii="Georgia" w:hAnsi="Georgia"/>
          <w:sz w:val="20"/>
          <w:szCs w:val="20"/>
          <w:lang w:eastAsia="es-ES"/>
        </w:rPr>
        <w:t>negativ</w:t>
      </w:r>
      <w:r>
        <w:rPr>
          <w:rFonts w:ascii="Georgia" w:hAnsi="Georgia"/>
          <w:sz w:val="20"/>
          <w:szCs w:val="20"/>
          <w:lang w:eastAsia="es-ES"/>
        </w:rPr>
        <w:t>amente.</w:t>
      </w:r>
      <w:r w:rsidR="00A626F1" w:rsidRPr="00A626F1">
        <w:rPr>
          <w:rFonts w:ascii="Georgia" w:hAnsi="Georgia"/>
          <w:sz w:val="20"/>
          <w:szCs w:val="20"/>
          <w:lang w:eastAsia="es-ES"/>
        </w:rPr>
        <w:t xml:space="preserve"> </w:t>
      </w:r>
    </w:p>
    <w:p w:rsidR="00A626F1" w:rsidRPr="00184D61" w:rsidRDefault="00A626F1" w:rsidP="00184D61">
      <w:pPr>
        <w:pStyle w:val="Prrafodelista"/>
        <w:spacing w:after="0"/>
        <w:jc w:val="both"/>
        <w:rPr>
          <w:rFonts w:ascii="Georgia" w:hAnsi="Georgia"/>
          <w:sz w:val="20"/>
          <w:szCs w:val="20"/>
          <w:lang w:eastAsia="es-ES"/>
        </w:rPr>
      </w:pPr>
      <w:r w:rsidRPr="00A626F1">
        <w:rPr>
          <w:rFonts w:ascii="Georgia" w:hAnsi="Georgia"/>
          <w:sz w:val="20"/>
          <w:szCs w:val="20"/>
          <w:lang w:eastAsia="es-ES"/>
        </w:rPr>
        <w:t xml:space="preserve">  </w:t>
      </w:r>
    </w:p>
    <w:p w:rsidR="00A626F1" w:rsidRDefault="00A626F1" w:rsidP="00A626F1">
      <w:pPr>
        <w:pStyle w:val="Prrafodelista"/>
        <w:numPr>
          <w:ilvl w:val="0"/>
          <w:numId w:val="7"/>
        </w:numPr>
        <w:spacing w:after="0"/>
        <w:jc w:val="both"/>
        <w:rPr>
          <w:rFonts w:ascii="Georgia" w:hAnsi="Georgia"/>
          <w:b/>
          <w:sz w:val="20"/>
          <w:szCs w:val="20"/>
          <w:u w:val="single"/>
          <w:lang w:eastAsia="es-ES"/>
        </w:rPr>
      </w:pPr>
      <w:r w:rsidRPr="00143F23">
        <w:rPr>
          <w:rFonts w:ascii="Georgia" w:hAnsi="Georgia"/>
          <w:b/>
          <w:sz w:val="20"/>
          <w:szCs w:val="20"/>
          <w:u w:val="single"/>
          <w:lang w:eastAsia="es-ES"/>
        </w:rPr>
        <w:t xml:space="preserve">Informe N° 01 Control Interno </w:t>
      </w:r>
    </w:p>
    <w:p w:rsidR="00143F23" w:rsidRDefault="00143F23" w:rsidP="00143F23">
      <w:pPr>
        <w:spacing w:after="0"/>
        <w:jc w:val="both"/>
        <w:rPr>
          <w:rFonts w:ascii="Georgia" w:hAnsi="Georgia"/>
          <w:b/>
          <w:sz w:val="20"/>
          <w:szCs w:val="20"/>
          <w:u w:val="single"/>
          <w:lang w:eastAsia="es-ES"/>
        </w:rPr>
      </w:pPr>
    </w:p>
    <w:p w:rsidR="00143F23" w:rsidRPr="00143F23" w:rsidRDefault="00143F23" w:rsidP="00143F23">
      <w:pPr>
        <w:spacing w:after="0"/>
        <w:jc w:val="both"/>
        <w:rPr>
          <w:rFonts w:ascii="Georgia" w:hAnsi="Georgia"/>
          <w:b/>
          <w:sz w:val="20"/>
          <w:szCs w:val="20"/>
          <w:u w:val="single"/>
          <w:lang w:eastAsia="es-ES"/>
        </w:rPr>
      </w:pPr>
      <w:r>
        <w:rPr>
          <w:rFonts w:ascii="Georgia" w:hAnsi="Georgia"/>
          <w:b/>
          <w:sz w:val="20"/>
          <w:szCs w:val="20"/>
          <w:u w:val="single"/>
          <w:lang w:eastAsia="es-ES"/>
        </w:rPr>
        <w:t>Texto del Informe</w:t>
      </w:r>
    </w:p>
    <w:p w:rsidR="00A626F1" w:rsidRDefault="00A626F1" w:rsidP="00A626F1">
      <w:pPr>
        <w:pStyle w:val="Prrafodelista"/>
        <w:spacing w:after="0"/>
        <w:jc w:val="both"/>
        <w:rPr>
          <w:rFonts w:ascii="Georgia" w:hAnsi="Georgia"/>
          <w:sz w:val="20"/>
          <w:szCs w:val="20"/>
          <w:lang w:eastAsia="es-ES"/>
        </w:rPr>
      </w:pPr>
    </w:p>
    <w:p w:rsidR="00143F23" w:rsidRPr="00143F23" w:rsidRDefault="00143F23" w:rsidP="00143F23">
      <w:pPr>
        <w:pStyle w:val="Sinespaciado"/>
        <w:ind w:left="567" w:right="567"/>
        <w:jc w:val="both"/>
        <w:rPr>
          <w:rFonts w:ascii="Georgia" w:hAnsi="Georgia"/>
          <w:sz w:val="20"/>
          <w:szCs w:val="20"/>
        </w:rPr>
      </w:pPr>
      <w:r w:rsidRPr="00143F23">
        <w:rPr>
          <w:rFonts w:ascii="Georgia" w:hAnsi="Georgia"/>
          <w:sz w:val="20"/>
          <w:szCs w:val="20"/>
        </w:rPr>
        <w:t xml:space="preserve">Traslado de Documentos: SCM-0284-2017 </w:t>
      </w:r>
      <w:r w:rsidRPr="00143F23">
        <w:rPr>
          <w:rFonts w:ascii="Georgia" w:hAnsi="Georgia"/>
          <w:sz w:val="20"/>
          <w:szCs w:val="20"/>
        </w:rPr>
        <w:tab/>
        <w:t>Doc. 81.</w:t>
      </w:r>
    </w:p>
    <w:p w:rsidR="00143F23" w:rsidRPr="00143F23" w:rsidRDefault="00143F23" w:rsidP="00143F23">
      <w:pPr>
        <w:pStyle w:val="Sinespaciado"/>
        <w:ind w:left="567" w:right="567"/>
        <w:jc w:val="both"/>
        <w:rPr>
          <w:rFonts w:ascii="Georgia" w:hAnsi="Georgia"/>
          <w:sz w:val="20"/>
          <w:szCs w:val="20"/>
        </w:rPr>
      </w:pPr>
      <w:r w:rsidRPr="00143F23">
        <w:rPr>
          <w:rFonts w:ascii="Georgia" w:hAnsi="Georgia"/>
          <w:sz w:val="20"/>
          <w:szCs w:val="20"/>
        </w:rPr>
        <w:t>Fecha: 27 de febrero 2017</w:t>
      </w:r>
    </w:p>
    <w:p w:rsidR="00143F23" w:rsidRDefault="00143F23" w:rsidP="00143F23">
      <w:pPr>
        <w:pStyle w:val="Sinespaciado"/>
        <w:ind w:left="567" w:right="567"/>
        <w:jc w:val="both"/>
        <w:rPr>
          <w:rFonts w:ascii="Georgia" w:hAnsi="Georgia"/>
          <w:sz w:val="20"/>
          <w:szCs w:val="20"/>
        </w:rPr>
      </w:pPr>
    </w:p>
    <w:p w:rsidR="00184D61" w:rsidRPr="00143F23" w:rsidRDefault="00184D61" w:rsidP="00143F23">
      <w:pPr>
        <w:pStyle w:val="Sinespaciado"/>
        <w:ind w:left="567" w:right="567"/>
        <w:jc w:val="both"/>
        <w:rPr>
          <w:rFonts w:ascii="Georgia" w:hAnsi="Georgia"/>
          <w:sz w:val="20"/>
          <w:szCs w:val="20"/>
        </w:rPr>
      </w:pPr>
    </w:p>
    <w:p w:rsidR="00143F23" w:rsidRPr="00143F23" w:rsidRDefault="00143F23" w:rsidP="00143F23">
      <w:pPr>
        <w:pStyle w:val="Sinespaciado"/>
        <w:ind w:left="567" w:right="567"/>
        <w:jc w:val="both"/>
        <w:rPr>
          <w:rFonts w:ascii="Georgia" w:hAnsi="Georgia"/>
          <w:sz w:val="20"/>
          <w:szCs w:val="20"/>
        </w:rPr>
      </w:pPr>
      <w:r w:rsidRPr="00143F23">
        <w:rPr>
          <w:rFonts w:ascii="Georgia" w:hAnsi="Georgia"/>
          <w:sz w:val="20"/>
          <w:szCs w:val="20"/>
        </w:rPr>
        <w:t>Suscribe:</w:t>
      </w:r>
      <w:r w:rsidRPr="00143F23">
        <w:rPr>
          <w:rFonts w:ascii="Georgia" w:hAnsi="Georgia"/>
          <w:sz w:val="20"/>
          <w:szCs w:val="20"/>
        </w:rPr>
        <w:tab/>
        <w:t>M.B.A. José Manuel Ulate Avendaño</w:t>
      </w:r>
    </w:p>
    <w:p w:rsidR="00143F23" w:rsidRPr="00143F23" w:rsidRDefault="00143F23" w:rsidP="00143F23">
      <w:pPr>
        <w:pStyle w:val="Sinespaciado"/>
        <w:ind w:left="567" w:right="567"/>
        <w:jc w:val="both"/>
        <w:rPr>
          <w:rFonts w:ascii="Georgia" w:hAnsi="Georgia"/>
          <w:sz w:val="20"/>
          <w:szCs w:val="20"/>
        </w:rPr>
      </w:pPr>
      <w:r w:rsidRPr="00143F23">
        <w:rPr>
          <w:rFonts w:ascii="Georgia" w:hAnsi="Georgia"/>
          <w:sz w:val="20"/>
          <w:szCs w:val="20"/>
        </w:rPr>
        <w:tab/>
      </w:r>
      <w:r w:rsidRPr="00143F23">
        <w:rPr>
          <w:rFonts w:ascii="Georgia" w:hAnsi="Georgia"/>
          <w:sz w:val="20"/>
          <w:szCs w:val="20"/>
        </w:rPr>
        <w:tab/>
        <w:t xml:space="preserve">Alcalde Municipal </w:t>
      </w:r>
    </w:p>
    <w:p w:rsidR="00143F23" w:rsidRPr="00143F23" w:rsidRDefault="00143F23" w:rsidP="00143F23">
      <w:pPr>
        <w:pStyle w:val="Sinespaciado"/>
        <w:ind w:left="567" w:right="567"/>
        <w:jc w:val="both"/>
        <w:rPr>
          <w:rFonts w:ascii="Georgia" w:hAnsi="Georgia"/>
          <w:sz w:val="20"/>
          <w:szCs w:val="20"/>
        </w:rPr>
      </w:pPr>
    </w:p>
    <w:p w:rsidR="00143F23" w:rsidRPr="00143F23" w:rsidRDefault="00143F23" w:rsidP="00143F23">
      <w:pPr>
        <w:pStyle w:val="Sinespaciado"/>
        <w:ind w:left="567" w:right="567"/>
        <w:jc w:val="both"/>
        <w:rPr>
          <w:rFonts w:ascii="Georgia" w:hAnsi="Georgia" w:cs="Tahoma"/>
          <w:sz w:val="20"/>
          <w:szCs w:val="20"/>
        </w:rPr>
      </w:pPr>
      <w:r w:rsidRPr="00143F23">
        <w:rPr>
          <w:rFonts w:ascii="Georgia" w:hAnsi="Georgia" w:cs="Tahoma"/>
          <w:sz w:val="20"/>
          <w:szCs w:val="20"/>
        </w:rPr>
        <w:t>Asunto:   Remite documento CI-001-2017, suscrito por la Licda. Rosibel Rojas Rojas, Coordinadora de Control Interno, referente al Plan de Trabajo y Plan de Capacitaciones de la Unidad de Control Interno 2016. AMH-299-2017</w:t>
      </w:r>
    </w:p>
    <w:p w:rsidR="00143F23" w:rsidRPr="00143F23" w:rsidRDefault="00143F23" w:rsidP="00143F23">
      <w:pPr>
        <w:pStyle w:val="Sinespaciado"/>
        <w:ind w:left="567" w:right="567"/>
        <w:jc w:val="both"/>
        <w:rPr>
          <w:rFonts w:ascii="Georgia" w:hAnsi="Georgia" w:cs="Tahoma"/>
          <w:sz w:val="20"/>
          <w:szCs w:val="20"/>
        </w:rPr>
      </w:pPr>
    </w:p>
    <w:p w:rsidR="00143F23" w:rsidRPr="00143F23" w:rsidRDefault="00143F23" w:rsidP="00143F23">
      <w:pPr>
        <w:pStyle w:val="Sinespaciado"/>
        <w:ind w:left="567" w:right="567"/>
        <w:jc w:val="both"/>
        <w:rPr>
          <w:rFonts w:ascii="Georgia" w:hAnsi="Georgia" w:cs="Tahoma"/>
          <w:sz w:val="20"/>
          <w:szCs w:val="20"/>
        </w:rPr>
      </w:pPr>
      <w:r w:rsidRPr="00143F23">
        <w:rPr>
          <w:rFonts w:ascii="Georgia" w:hAnsi="Georgia" w:cs="Tahoma"/>
          <w:sz w:val="20"/>
          <w:szCs w:val="20"/>
        </w:rPr>
        <w:t xml:space="preserve">Cada año la Coordinadora de Control Interno presenta el Plan de Trabajo de la Unidad de  Control Interno 2017, así como el Plan de Capacitaciones en el tema, al Alcalde y al Concejo Municipal, para conocimiento. </w:t>
      </w:r>
    </w:p>
    <w:p w:rsidR="00143F23" w:rsidRPr="00143F23" w:rsidRDefault="00143F23" w:rsidP="00143F23">
      <w:pPr>
        <w:pStyle w:val="Sinespaciado"/>
        <w:ind w:left="567" w:right="567"/>
        <w:jc w:val="both"/>
        <w:rPr>
          <w:rFonts w:ascii="Georgia" w:hAnsi="Georgia" w:cs="Tahoma"/>
          <w:sz w:val="20"/>
          <w:szCs w:val="20"/>
        </w:rPr>
      </w:pPr>
    </w:p>
    <w:p w:rsidR="00143F23" w:rsidRPr="00143F23" w:rsidRDefault="00143F23" w:rsidP="00143F23">
      <w:pPr>
        <w:pStyle w:val="Sinespaciado"/>
        <w:ind w:left="567" w:right="567"/>
        <w:jc w:val="both"/>
        <w:rPr>
          <w:rFonts w:ascii="Georgia" w:hAnsi="Georgia" w:cs="Tahoma"/>
          <w:sz w:val="20"/>
          <w:szCs w:val="20"/>
        </w:rPr>
      </w:pPr>
      <w:r w:rsidRPr="00143F23">
        <w:rPr>
          <w:rFonts w:ascii="Georgia" w:hAnsi="Georgia" w:cs="Tahoma"/>
          <w:sz w:val="20"/>
          <w:szCs w:val="20"/>
        </w:rPr>
        <w:t xml:space="preserve">En el documento se señalan apartados como: los objetivos de la Unidad, los objetivos generales y específicos del plan, estrategias y presenta un cronograma general de las acciones a realizar. A continuación, se destacan algunos de sus apartados descriptivos: </w:t>
      </w:r>
    </w:p>
    <w:p w:rsidR="00143F23" w:rsidRPr="00143F23" w:rsidRDefault="00143F23" w:rsidP="00143F23">
      <w:pPr>
        <w:pStyle w:val="Sinespaciado"/>
        <w:ind w:left="567" w:right="567"/>
        <w:jc w:val="both"/>
        <w:rPr>
          <w:rFonts w:ascii="Georgia" w:hAnsi="Georgia" w:cs="Tahoma"/>
          <w:sz w:val="20"/>
          <w:szCs w:val="20"/>
        </w:rPr>
      </w:pPr>
    </w:p>
    <w:p w:rsidR="00143F23" w:rsidRPr="00143F23" w:rsidRDefault="00143F23" w:rsidP="00143F23">
      <w:pPr>
        <w:pStyle w:val="Sinespaciado"/>
        <w:ind w:left="567" w:right="567"/>
        <w:jc w:val="both"/>
        <w:rPr>
          <w:rFonts w:ascii="Georgia" w:hAnsi="Georgia" w:cs="Tahoma"/>
          <w:sz w:val="20"/>
          <w:szCs w:val="20"/>
        </w:rPr>
      </w:pPr>
      <w:r w:rsidRPr="00143F23">
        <w:rPr>
          <w:rFonts w:ascii="Georgia" w:hAnsi="Georgia" w:cs="Tahoma"/>
          <w:sz w:val="20"/>
          <w:szCs w:val="20"/>
        </w:rPr>
        <w:t>“Estrategia general de funcionamiento del Sistema de Control Interno Institucional (SCII)</w:t>
      </w:r>
    </w:p>
    <w:p w:rsidR="00143F23" w:rsidRPr="00143F23" w:rsidRDefault="00143F23" w:rsidP="00143F23">
      <w:pPr>
        <w:pStyle w:val="Sinespaciado"/>
        <w:ind w:left="567" w:right="567"/>
        <w:jc w:val="both"/>
        <w:rPr>
          <w:rFonts w:ascii="Georgia" w:hAnsi="Georgia" w:cs="Tahoma"/>
          <w:sz w:val="20"/>
          <w:szCs w:val="20"/>
        </w:rPr>
      </w:pPr>
    </w:p>
    <w:p w:rsidR="00143F23" w:rsidRDefault="00143F23" w:rsidP="00184D61">
      <w:pPr>
        <w:pStyle w:val="Sinespaciado"/>
        <w:ind w:left="567" w:right="567"/>
        <w:jc w:val="both"/>
        <w:rPr>
          <w:rFonts w:ascii="Georgia" w:hAnsi="Georgia" w:cs="Tahoma"/>
          <w:sz w:val="20"/>
          <w:szCs w:val="20"/>
        </w:rPr>
      </w:pPr>
      <w:r w:rsidRPr="00143F23">
        <w:rPr>
          <w:rFonts w:ascii="Georgia" w:hAnsi="Georgia" w:cs="Tahoma"/>
          <w:sz w:val="20"/>
          <w:szCs w:val="20"/>
        </w:rPr>
        <w:t>El funcionamiento del SCII en la Municipalidad de Heredia se desarrolla en los siguientes ejes, los cuales son acompañados con el plan de capacitación, asesoría y coordinación desd</w:t>
      </w:r>
      <w:r w:rsidR="00184D61">
        <w:rPr>
          <w:rFonts w:ascii="Georgia" w:hAnsi="Georgia" w:cs="Tahoma"/>
          <w:sz w:val="20"/>
          <w:szCs w:val="20"/>
        </w:rPr>
        <w:t>e la Unidad de Control Interno:</w:t>
      </w:r>
    </w:p>
    <w:p w:rsidR="00184D61" w:rsidRPr="00184D61" w:rsidRDefault="00184D61" w:rsidP="00184D61">
      <w:pPr>
        <w:pStyle w:val="Sinespaciado"/>
        <w:ind w:left="567" w:right="567"/>
        <w:jc w:val="both"/>
        <w:rPr>
          <w:rFonts w:ascii="Georgia" w:hAnsi="Georgia" w:cs="Tahoma"/>
          <w:sz w:val="20"/>
          <w:szCs w:val="20"/>
        </w:rPr>
      </w:pPr>
    </w:p>
    <w:p w:rsidR="00184D61" w:rsidRPr="00184D61" w:rsidRDefault="00143F23" w:rsidP="00184D61">
      <w:pPr>
        <w:widowControl w:val="0"/>
        <w:numPr>
          <w:ilvl w:val="0"/>
          <w:numId w:val="19"/>
        </w:numPr>
        <w:autoSpaceDE w:val="0"/>
        <w:autoSpaceDN w:val="0"/>
        <w:adjustRightInd w:val="0"/>
        <w:spacing w:after="0" w:line="276" w:lineRule="auto"/>
        <w:ind w:left="567" w:right="900" w:hanging="425"/>
        <w:jc w:val="both"/>
        <w:rPr>
          <w:rFonts w:ascii="Georgia" w:hAnsi="Georgia" w:cs="Tahoma"/>
          <w:sz w:val="20"/>
          <w:szCs w:val="20"/>
          <w:lang w:val="es-MX"/>
        </w:rPr>
      </w:pPr>
      <w:r w:rsidRPr="00143F23">
        <w:rPr>
          <w:rFonts w:ascii="Georgia" w:hAnsi="Georgia" w:cs="Tahoma"/>
          <w:b/>
          <w:sz w:val="20"/>
          <w:szCs w:val="20"/>
          <w:lang w:val="es-MX"/>
        </w:rPr>
        <w:t>Estratégico:</w:t>
      </w:r>
      <w:r w:rsidRPr="00143F23">
        <w:rPr>
          <w:rFonts w:ascii="Georgia" w:hAnsi="Georgia" w:cs="Tahoma"/>
          <w:sz w:val="20"/>
          <w:szCs w:val="20"/>
          <w:lang w:val="es-MX"/>
        </w:rPr>
        <w:t xml:space="preserve"> Mediante la coordinación con el señor Alcalde, el Comité Institucional de Control Interno (en el cual participa representación del Concejo Municipal) y otras autoridades según análisis realizado del Plan de Trabajo Estratégico y objetivos institucionales. Se han incorporado las evaluaciones gerenciales del Sistema y evaluaciones por proceso para los subprocesos de Autoevaluación y Valoración de Riesgos Institucional. </w:t>
      </w:r>
    </w:p>
    <w:p w:rsidR="00143F23" w:rsidRPr="00184D61" w:rsidRDefault="00143F23" w:rsidP="00184D61">
      <w:pPr>
        <w:widowControl w:val="0"/>
        <w:numPr>
          <w:ilvl w:val="0"/>
          <w:numId w:val="19"/>
        </w:numPr>
        <w:autoSpaceDE w:val="0"/>
        <w:autoSpaceDN w:val="0"/>
        <w:adjustRightInd w:val="0"/>
        <w:spacing w:after="0" w:line="276" w:lineRule="auto"/>
        <w:ind w:left="567" w:right="900" w:hanging="425"/>
        <w:jc w:val="both"/>
        <w:rPr>
          <w:rFonts w:ascii="Georgia" w:hAnsi="Georgia" w:cs="Tahoma"/>
          <w:sz w:val="20"/>
          <w:szCs w:val="20"/>
          <w:lang w:val="es-MX"/>
        </w:rPr>
      </w:pPr>
      <w:r w:rsidRPr="00143F23">
        <w:rPr>
          <w:rFonts w:ascii="Georgia" w:hAnsi="Georgia" w:cs="Tahoma"/>
          <w:b/>
          <w:sz w:val="20"/>
          <w:szCs w:val="20"/>
          <w:lang w:val="es-MX"/>
        </w:rPr>
        <w:t>Operativo:</w:t>
      </w:r>
      <w:r w:rsidRPr="00143F23">
        <w:rPr>
          <w:rFonts w:ascii="Georgia" w:hAnsi="Georgia" w:cs="Tahoma"/>
          <w:sz w:val="20"/>
          <w:szCs w:val="20"/>
          <w:lang w:val="es-MX"/>
        </w:rPr>
        <w:t xml:space="preserve"> Se continúa trabajando en el análisis operativo del control en la gestión diaria por parte de cada autoridad administrativa. Continuaran con la implementación de planes de acción operativos para subsanar las debilidades de control y administración de riesgos departamentales. Se fortalece el programa de verificación departamental de las actividades de control documentadas en los Manuales de Procedimientos, coordinada con el CICI y las direcciones. Así como, acciones relacionadas a Sistemas de Información, fundamentales para la madurez del SCII.</w:t>
      </w:r>
    </w:p>
    <w:p w:rsidR="00143F23" w:rsidRDefault="00143F23" w:rsidP="00143F23">
      <w:pPr>
        <w:widowControl w:val="0"/>
        <w:numPr>
          <w:ilvl w:val="0"/>
          <w:numId w:val="19"/>
        </w:numPr>
        <w:autoSpaceDE w:val="0"/>
        <w:autoSpaceDN w:val="0"/>
        <w:adjustRightInd w:val="0"/>
        <w:spacing w:after="0" w:line="276" w:lineRule="auto"/>
        <w:ind w:left="567" w:right="900" w:hanging="425"/>
        <w:jc w:val="both"/>
        <w:rPr>
          <w:rFonts w:ascii="Georgia" w:hAnsi="Georgia" w:cs="Tahoma"/>
          <w:sz w:val="20"/>
          <w:szCs w:val="20"/>
          <w:lang w:val="es-MX"/>
        </w:rPr>
      </w:pPr>
      <w:r w:rsidRPr="00143F23">
        <w:rPr>
          <w:rFonts w:ascii="Georgia" w:hAnsi="Georgia" w:cs="Tahoma"/>
          <w:b/>
          <w:sz w:val="20"/>
          <w:szCs w:val="20"/>
          <w:lang w:val="es-MX"/>
        </w:rPr>
        <w:t>Seguimiento:</w:t>
      </w:r>
      <w:r w:rsidRPr="00143F23">
        <w:rPr>
          <w:rFonts w:ascii="Georgia" w:hAnsi="Georgia" w:cs="Tahoma"/>
          <w:sz w:val="20"/>
          <w:szCs w:val="20"/>
          <w:lang w:val="es-MX"/>
        </w:rPr>
        <w:t xml:space="preserve"> Se continúan las actividades de monitoreo a la aplicación de los planes de mejora y su impacto en los niveles de riesgos a la fecha que fueron detectados y realización de pruebas de cumplimiento de controles según autoevaluación. Se integran evaluaciones específicas del sistema o parte de este y el seguimiento al plan del Modelo de Madurez del Sistema. Asimismo, se brinda seguimiento periódico de procesos prioritarios para la institución y de evaluaciones externas.</w:t>
      </w:r>
    </w:p>
    <w:p w:rsidR="00143F23" w:rsidRPr="00143F23" w:rsidRDefault="00143F23" w:rsidP="00143F23">
      <w:pPr>
        <w:pStyle w:val="Prrafodelista"/>
        <w:rPr>
          <w:rFonts w:ascii="Georgia" w:hAnsi="Georgia" w:cs="Tahoma"/>
          <w:sz w:val="20"/>
          <w:szCs w:val="20"/>
          <w:lang w:val="es-MX"/>
        </w:rPr>
      </w:pPr>
    </w:p>
    <w:p w:rsidR="00143F23" w:rsidRPr="00143F23" w:rsidRDefault="00143F23" w:rsidP="00143F23">
      <w:pPr>
        <w:pStyle w:val="Ttulo1"/>
        <w:keepLines w:val="0"/>
        <w:numPr>
          <w:ilvl w:val="0"/>
          <w:numId w:val="21"/>
        </w:numPr>
        <w:pBdr>
          <w:bottom w:val="single" w:sz="4" w:space="1" w:color="auto"/>
        </w:pBdr>
        <w:spacing w:before="0" w:line="276" w:lineRule="auto"/>
        <w:ind w:left="567" w:right="900"/>
        <w:jc w:val="both"/>
        <w:rPr>
          <w:rFonts w:ascii="Georgia" w:hAnsi="Georgia" w:cs="Tahoma"/>
          <w:color w:val="auto"/>
          <w:sz w:val="20"/>
          <w:szCs w:val="20"/>
          <w:lang w:val="es-MX"/>
        </w:rPr>
      </w:pPr>
      <w:r w:rsidRPr="00143F23">
        <w:rPr>
          <w:rFonts w:ascii="Georgia" w:hAnsi="Georgia" w:cs="Tahoma"/>
          <w:color w:val="auto"/>
          <w:sz w:val="20"/>
          <w:szCs w:val="20"/>
          <w:lang w:val="es-MX"/>
        </w:rPr>
        <w:t>Generalidades de la Unidad de Control Interno</w:t>
      </w:r>
    </w:p>
    <w:p w:rsidR="00143F23" w:rsidRPr="00143F23" w:rsidRDefault="00143F23" w:rsidP="00143F23">
      <w:pPr>
        <w:pStyle w:val="Ttulo3"/>
        <w:spacing w:before="0" w:line="276" w:lineRule="auto"/>
        <w:ind w:left="567" w:right="900"/>
        <w:rPr>
          <w:rFonts w:ascii="Georgia" w:hAnsi="Georgia" w:cs="Tahoma"/>
          <w:b/>
          <w:sz w:val="20"/>
          <w:szCs w:val="20"/>
        </w:rPr>
      </w:pPr>
      <w:bookmarkStart w:id="28" w:name="_Toc229886371"/>
    </w:p>
    <w:p w:rsidR="00143F23" w:rsidRPr="00143F23" w:rsidRDefault="00143F23" w:rsidP="00184D61">
      <w:pPr>
        <w:spacing w:line="276" w:lineRule="auto"/>
        <w:ind w:left="567" w:right="900"/>
        <w:jc w:val="both"/>
        <w:rPr>
          <w:rFonts w:ascii="Georgia" w:hAnsi="Georgia"/>
          <w:sz w:val="20"/>
          <w:szCs w:val="20"/>
        </w:rPr>
      </w:pPr>
      <w:r w:rsidRPr="00143F23">
        <w:rPr>
          <w:rFonts w:ascii="Georgia" w:hAnsi="Georgia"/>
          <w:sz w:val="20"/>
          <w:szCs w:val="20"/>
        </w:rPr>
        <w:t>Vinculadas a la Misión y Visión Institucional, la Unidad de Control Interno se dirige por el siguiente marco filosófico definido en</w:t>
      </w:r>
      <w:r w:rsidR="00184D61">
        <w:rPr>
          <w:rFonts w:ascii="Georgia" w:hAnsi="Georgia"/>
          <w:sz w:val="20"/>
          <w:szCs w:val="20"/>
        </w:rPr>
        <w:t xml:space="preserve"> el Plan Estratégico 2017-2022:</w:t>
      </w:r>
    </w:p>
    <w:p w:rsidR="00143F23" w:rsidRPr="00184D61" w:rsidRDefault="00143F23" w:rsidP="00184D61">
      <w:pPr>
        <w:pStyle w:val="Ttulo3"/>
        <w:keepLines w:val="0"/>
        <w:numPr>
          <w:ilvl w:val="1"/>
          <w:numId w:val="18"/>
        </w:numPr>
        <w:spacing w:before="0" w:line="276" w:lineRule="auto"/>
        <w:ind w:left="567" w:right="900"/>
        <w:jc w:val="both"/>
        <w:rPr>
          <w:rFonts w:ascii="Georgia" w:hAnsi="Georgia" w:cs="Tahoma"/>
          <w:b/>
          <w:color w:val="auto"/>
          <w:sz w:val="20"/>
          <w:szCs w:val="20"/>
        </w:rPr>
      </w:pPr>
      <w:bookmarkStart w:id="29" w:name="_Toc253044192"/>
      <w:bookmarkStart w:id="30" w:name="_Toc253044480"/>
      <w:bookmarkStart w:id="31" w:name="_Toc253044899"/>
      <w:r w:rsidRPr="00143F23">
        <w:rPr>
          <w:rFonts w:ascii="Georgia" w:hAnsi="Georgia" w:cs="Tahoma"/>
          <w:b/>
          <w:color w:val="auto"/>
          <w:sz w:val="20"/>
          <w:szCs w:val="20"/>
        </w:rPr>
        <w:t>Misió</w:t>
      </w:r>
      <w:bookmarkEnd w:id="28"/>
      <w:bookmarkEnd w:id="29"/>
      <w:bookmarkEnd w:id="30"/>
      <w:bookmarkEnd w:id="31"/>
      <w:r w:rsidRPr="00143F23">
        <w:rPr>
          <w:rFonts w:ascii="Georgia" w:hAnsi="Georgia" w:cs="Tahoma"/>
          <w:b/>
          <w:color w:val="auto"/>
          <w:sz w:val="20"/>
          <w:szCs w:val="20"/>
        </w:rPr>
        <w:t>n</w:t>
      </w:r>
    </w:p>
    <w:p w:rsidR="00143F23" w:rsidRPr="00184D61" w:rsidRDefault="00143F23" w:rsidP="00184D61">
      <w:pPr>
        <w:pBdr>
          <w:top w:val="single" w:sz="4" w:space="1" w:color="ED7D31" w:themeColor="accent2"/>
          <w:left w:val="single" w:sz="4" w:space="4" w:color="ED7D31" w:themeColor="accent2"/>
          <w:bottom w:val="single" w:sz="4" w:space="1" w:color="ED7D31" w:themeColor="accent2"/>
          <w:right w:val="single" w:sz="4" w:space="4" w:color="ED7D31" w:themeColor="accent2"/>
          <w:between w:val="single" w:sz="4" w:space="1" w:color="ED7D31" w:themeColor="accent2"/>
          <w:bar w:val="single" w:sz="4" w:color="ED7D31" w:themeColor="accent2"/>
        </w:pBdr>
        <w:spacing w:line="276" w:lineRule="auto"/>
        <w:ind w:left="567" w:right="900"/>
        <w:jc w:val="both"/>
        <w:rPr>
          <w:rFonts w:ascii="Georgia" w:hAnsi="Georgia"/>
          <w:sz w:val="20"/>
          <w:szCs w:val="20"/>
        </w:rPr>
      </w:pPr>
      <w:r w:rsidRPr="00143F23">
        <w:rPr>
          <w:rFonts w:ascii="Georgia" w:hAnsi="Georgia"/>
          <w:sz w:val="20"/>
          <w:szCs w:val="20"/>
        </w:rPr>
        <w:t>La Unidad de Control Interno coordina con los actores institucionales, el perfeccionamiento y seguimiento del Sistema de Control interno, para que por medio de él se contribuya a brindar servicios eficaces, eficientes y efectivos que mejoren la calidad de vida de la p</w:t>
      </w:r>
      <w:r w:rsidR="00184D61">
        <w:rPr>
          <w:rFonts w:ascii="Georgia" w:hAnsi="Georgia"/>
          <w:sz w:val="20"/>
          <w:szCs w:val="20"/>
        </w:rPr>
        <w:t>oblación presente en el cantón.</w:t>
      </w:r>
    </w:p>
    <w:p w:rsidR="00143F23" w:rsidRPr="00184D61" w:rsidRDefault="00143F23" w:rsidP="00184D61">
      <w:pPr>
        <w:numPr>
          <w:ilvl w:val="1"/>
          <w:numId w:val="18"/>
        </w:numPr>
        <w:spacing w:after="0" w:line="276" w:lineRule="auto"/>
        <w:ind w:left="567" w:right="900"/>
        <w:jc w:val="both"/>
        <w:rPr>
          <w:rFonts w:ascii="Georgia" w:hAnsi="Georgia" w:cs="Tahoma"/>
          <w:b/>
          <w:color w:val="000000"/>
          <w:sz w:val="20"/>
          <w:szCs w:val="20"/>
        </w:rPr>
      </w:pPr>
      <w:r w:rsidRPr="00143F23">
        <w:rPr>
          <w:rFonts w:ascii="Georgia" w:hAnsi="Georgia" w:cs="Tahoma"/>
          <w:b/>
          <w:color w:val="000000"/>
          <w:sz w:val="20"/>
          <w:szCs w:val="20"/>
        </w:rPr>
        <w:t>Visión</w:t>
      </w:r>
    </w:p>
    <w:p w:rsidR="00143F23" w:rsidRPr="00184D61" w:rsidRDefault="00143F23" w:rsidP="00184D61">
      <w:pPr>
        <w:pBdr>
          <w:top w:val="single" w:sz="4" w:space="1" w:color="ED7D31" w:themeColor="accent2"/>
          <w:left w:val="single" w:sz="4" w:space="4" w:color="ED7D31" w:themeColor="accent2"/>
          <w:bottom w:val="single" w:sz="4" w:space="1" w:color="ED7D31" w:themeColor="accent2"/>
          <w:right w:val="single" w:sz="4" w:space="4" w:color="ED7D31" w:themeColor="accent2"/>
          <w:between w:val="single" w:sz="4" w:space="1" w:color="ED7D31" w:themeColor="accent2"/>
          <w:bar w:val="single" w:sz="4" w:color="ED7D31" w:themeColor="accent2"/>
        </w:pBdr>
        <w:spacing w:line="276" w:lineRule="auto"/>
        <w:ind w:left="567" w:right="900"/>
        <w:jc w:val="both"/>
        <w:rPr>
          <w:rFonts w:ascii="Georgia" w:hAnsi="Georgia"/>
          <w:sz w:val="20"/>
          <w:szCs w:val="20"/>
        </w:rPr>
      </w:pPr>
      <w:r w:rsidRPr="00143F23">
        <w:rPr>
          <w:rFonts w:ascii="Georgia" w:hAnsi="Georgia"/>
          <w:sz w:val="20"/>
          <w:szCs w:val="20"/>
        </w:rPr>
        <w:t xml:space="preserve"> “Ser una unidad que posicione el Control Interno como un proceso medular para los actores institucionales en el mejoramiento continuo de su gestión</w:t>
      </w:r>
      <w:r w:rsidR="00184D61">
        <w:rPr>
          <w:rFonts w:ascii="Georgia" w:hAnsi="Georgia"/>
          <w:sz w:val="20"/>
          <w:szCs w:val="20"/>
        </w:rPr>
        <w:t>.</w:t>
      </w:r>
    </w:p>
    <w:p w:rsidR="00143F23" w:rsidRDefault="00143F23" w:rsidP="00184D61">
      <w:pPr>
        <w:pStyle w:val="Textoindependiente2"/>
        <w:spacing w:after="0" w:line="276" w:lineRule="auto"/>
        <w:ind w:left="567" w:right="900"/>
        <w:jc w:val="both"/>
        <w:rPr>
          <w:rFonts w:ascii="Georgia" w:hAnsi="Georgia" w:cs="Tahoma"/>
          <w:color w:val="000000"/>
          <w:sz w:val="20"/>
          <w:szCs w:val="20"/>
        </w:rPr>
      </w:pPr>
      <w:r w:rsidRPr="00143F23">
        <w:rPr>
          <w:rFonts w:ascii="Georgia" w:hAnsi="Georgia" w:cs="Tahoma"/>
          <w:color w:val="000000"/>
          <w:sz w:val="20"/>
          <w:szCs w:val="20"/>
        </w:rPr>
        <w:t>Con este fin la UCI enfatiza la comunicación directa y transparente que motiva a un ambiente propicio de cumplimiento de la Ley General de Control Interno Nº 8292.</w:t>
      </w:r>
    </w:p>
    <w:p w:rsidR="00184D61" w:rsidRDefault="00184D61" w:rsidP="00184D61">
      <w:pPr>
        <w:pStyle w:val="Textoindependiente2"/>
        <w:spacing w:after="0" w:line="276" w:lineRule="auto"/>
        <w:ind w:left="567" w:right="900"/>
        <w:jc w:val="both"/>
        <w:rPr>
          <w:rFonts w:ascii="Georgia" w:hAnsi="Georgia" w:cs="Tahoma"/>
          <w:color w:val="000000"/>
          <w:sz w:val="20"/>
          <w:szCs w:val="20"/>
        </w:rPr>
      </w:pPr>
    </w:p>
    <w:p w:rsidR="00184D61" w:rsidRDefault="00184D61" w:rsidP="00184D61">
      <w:pPr>
        <w:pStyle w:val="Textoindependiente2"/>
        <w:spacing w:after="0" w:line="276" w:lineRule="auto"/>
        <w:ind w:left="567" w:right="900"/>
        <w:jc w:val="both"/>
        <w:rPr>
          <w:rFonts w:ascii="Georgia" w:hAnsi="Georgia" w:cs="Tahoma"/>
          <w:color w:val="000000"/>
          <w:sz w:val="20"/>
          <w:szCs w:val="20"/>
        </w:rPr>
      </w:pPr>
    </w:p>
    <w:p w:rsidR="00184D61" w:rsidRDefault="00184D61" w:rsidP="00184D61">
      <w:pPr>
        <w:pStyle w:val="Textoindependiente2"/>
        <w:spacing w:after="0" w:line="276" w:lineRule="auto"/>
        <w:ind w:left="567" w:right="900"/>
        <w:jc w:val="both"/>
        <w:rPr>
          <w:rFonts w:ascii="Georgia" w:hAnsi="Georgia" w:cs="Tahoma"/>
          <w:color w:val="000000"/>
          <w:sz w:val="20"/>
          <w:szCs w:val="20"/>
        </w:rPr>
      </w:pPr>
    </w:p>
    <w:p w:rsidR="00184D61" w:rsidRDefault="00184D61" w:rsidP="00184D61">
      <w:pPr>
        <w:pStyle w:val="Textoindependiente2"/>
        <w:spacing w:after="0" w:line="276" w:lineRule="auto"/>
        <w:ind w:left="567" w:right="900"/>
        <w:jc w:val="both"/>
        <w:rPr>
          <w:rFonts w:ascii="Georgia" w:hAnsi="Georgia" w:cs="Tahoma"/>
          <w:color w:val="000000"/>
          <w:sz w:val="20"/>
          <w:szCs w:val="20"/>
        </w:rPr>
      </w:pPr>
    </w:p>
    <w:p w:rsidR="00184D61" w:rsidRPr="00184D61" w:rsidRDefault="00184D61" w:rsidP="00184D61">
      <w:pPr>
        <w:pStyle w:val="Textoindependiente2"/>
        <w:spacing w:after="0" w:line="276" w:lineRule="auto"/>
        <w:ind w:left="567" w:right="900"/>
        <w:jc w:val="both"/>
        <w:rPr>
          <w:rFonts w:ascii="Georgia" w:hAnsi="Georgia" w:cs="Tahoma"/>
          <w:b/>
          <w:color w:val="000000"/>
          <w:sz w:val="20"/>
          <w:szCs w:val="20"/>
        </w:rPr>
      </w:pPr>
    </w:p>
    <w:p w:rsidR="00143F23" w:rsidRPr="00143F23" w:rsidRDefault="00143F23" w:rsidP="00143F23">
      <w:pPr>
        <w:numPr>
          <w:ilvl w:val="1"/>
          <w:numId w:val="18"/>
        </w:numPr>
        <w:spacing w:after="0" w:line="276" w:lineRule="auto"/>
        <w:ind w:left="567" w:right="900"/>
        <w:jc w:val="both"/>
        <w:rPr>
          <w:rFonts w:ascii="Georgia" w:hAnsi="Georgia" w:cs="Tahoma"/>
          <w:b/>
          <w:color w:val="000000"/>
          <w:sz w:val="20"/>
          <w:szCs w:val="20"/>
        </w:rPr>
      </w:pPr>
      <w:r w:rsidRPr="00143F23">
        <w:rPr>
          <w:rFonts w:ascii="Georgia" w:hAnsi="Georgia" w:cs="Tahoma"/>
          <w:b/>
          <w:color w:val="000000"/>
          <w:sz w:val="20"/>
          <w:szCs w:val="20"/>
        </w:rPr>
        <w:t xml:space="preserve"> Ejes y objetivos estratégicos de la Unidad de Control Interno:</w:t>
      </w:r>
    </w:p>
    <w:p w:rsidR="00143F23" w:rsidRPr="00143F23" w:rsidRDefault="00143F23" w:rsidP="00143F23">
      <w:pPr>
        <w:pStyle w:val="Textoindependiente2"/>
        <w:spacing w:after="0" w:line="276" w:lineRule="auto"/>
        <w:ind w:left="567" w:right="900"/>
        <w:jc w:val="both"/>
        <w:rPr>
          <w:rFonts w:ascii="Georgia" w:hAnsi="Georgia" w:cs="Tahoma"/>
          <w:b/>
          <w:color w:val="000000"/>
          <w:sz w:val="20"/>
          <w:szCs w:val="20"/>
        </w:rPr>
      </w:pPr>
    </w:p>
    <w:p w:rsidR="00143F23" w:rsidRPr="00143F23" w:rsidRDefault="00143F23" w:rsidP="00143F23">
      <w:pPr>
        <w:pStyle w:val="Textoindependiente2"/>
        <w:spacing w:after="0" w:line="276" w:lineRule="auto"/>
        <w:ind w:left="567" w:right="900"/>
        <w:jc w:val="both"/>
        <w:rPr>
          <w:rFonts w:ascii="Georgia" w:hAnsi="Georgia" w:cs="Tahoma"/>
          <w:b/>
          <w:color w:val="000000"/>
          <w:sz w:val="20"/>
          <w:szCs w:val="20"/>
        </w:rPr>
      </w:pPr>
      <w:r w:rsidRPr="00143F23">
        <w:rPr>
          <w:rFonts w:ascii="Georgia" w:hAnsi="Georgia" w:cs="Tahoma"/>
          <w:color w:val="000000"/>
          <w:sz w:val="20"/>
          <w:szCs w:val="20"/>
        </w:rPr>
        <w:t xml:space="preserve">Para el cumplimiento del Plan Estratégico de Unidad de Control Interno se definieron tres ejes fundamentales sobre los cuales fueron plateados los objetivos estratégicos por eje, fines, estrategias, metas e indicadores. </w:t>
      </w:r>
    </w:p>
    <w:p w:rsidR="00143F23" w:rsidRPr="00143F23" w:rsidRDefault="00143F23" w:rsidP="00143F23">
      <w:pPr>
        <w:pStyle w:val="Textoindependiente2"/>
        <w:spacing w:after="0" w:line="276" w:lineRule="auto"/>
        <w:ind w:left="567" w:right="900"/>
        <w:jc w:val="both"/>
        <w:rPr>
          <w:rFonts w:ascii="Georgia" w:hAnsi="Georgia" w:cs="Tahoma"/>
          <w:b/>
          <w:color w:val="000000"/>
          <w:sz w:val="20"/>
          <w:szCs w:val="20"/>
        </w:rPr>
      </w:pPr>
    </w:p>
    <w:p w:rsidR="00143F23" w:rsidRPr="00143F23" w:rsidRDefault="00143F23" w:rsidP="00143F23">
      <w:pPr>
        <w:pStyle w:val="Textoindependiente2"/>
        <w:spacing w:after="0" w:line="276" w:lineRule="auto"/>
        <w:ind w:left="567" w:right="900"/>
        <w:jc w:val="both"/>
        <w:rPr>
          <w:rFonts w:ascii="Georgia" w:hAnsi="Georgia" w:cs="Tahoma"/>
          <w:b/>
          <w:color w:val="000000"/>
          <w:sz w:val="20"/>
          <w:szCs w:val="20"/>
        </w:rPr>
      </w:pPr>
      <w:r w:rsidRPr="00143F23">
        <w:rPr>
          <w:rFonts w:ascii="Georgia" w:hAnsi="Georgia" w:cs="Tahoma"/>
          <w:color w:val="000000"/>
          <w:sz w:val="20"/>
          <w:szCs w:val="20"/>
        </w:rPr>
        <w:t>Los ejes seleccionados son los siguientes:</w:t>
      </w:r>
    </w:p>
    <w:p w:rsidR="00143F23" w:rsidRPr="00143F23" w:rsidRDefault="00143F23" w:rsidP="00143F23">
      <w:pPr>
        <w:pStyle w:val="Textoindependiente2"/>
        <w:spacing w:after="0" w:line="276" w:lineRule="auto"/>
        <w:ind w:left="567" w:right="900"/>
        <w:jc w:val="both"/>
        <w:rPr>
          <w:rFonts w:ascii="Georgia" w:hAnsi="Georgia" w:cs="Tahoma"/>
          <w:b/>
          <w:color w:val="000000"/>
          <w:sz w:val="20"/>
          <w:szCs w:val="20"/>
        </w:rPr>
      </w:pPr>
    </w:p>
    <w:p w:rsidR="00143F23" w:rsidRPr="00143F23" w:rsidRDefault="00143F23" w:rsidP="00143F23">
      <w:pPr>
        <w:pStyle w:val="Textoindependiente2"/>
        <w:numPr>
          <w:ilvl w:val="0"/>
          <w:numId w:val="20"/>
        </w:numPr>
        <w:spacing w:after="0" w:line="276" w:lineRule="auto"/>
        <w:ind w:left="567" w:right="900"/>
        <w:jc w:val="both"/>
        <w:rPr>
          <w:rFonts w:ascii="Georgia" w:hAnsi="Georgia" w:cs="Tahoma"/>
          <w:b/>
          <w:color w:val="000000"/>
          <w:sz w:val="20"/>
          <w:szCs w:val="20"/>
        </w:rPr>
      </w:pPr>
      <w:r w:rsidRPr="00143F23">
        <w:rPr>
          <w:rFonts w:ascii="Georgia" w:hAnsi="Georgia" w:cs="Tahoma"/>
          <w:color w:val="000000"/>
          <w:sz w:val="20"/>
          <w:szCs w:val="20"/>
        </w:rPr>
        <w:t>Eje 1:</w:t>
      </w:r>
      <w:r w:rsidRPr="00143F23">
        <w:rPr>
          <w:rFonts w:ascii="Georgia" w:hAnsi="Georgia" w:cs="Tahoma"/>
          <w:color w:val="000000"/>
          <w:sz w:val="20"/>
          <w:szCs w:val="20"/>
        </w:rPr>
        <w:tab/>
        <w:t>Evaluaciones del Sistema de Control Interno.</w:t>
      </w:r>
    </w:p>
    <w:p w:rsidR="00143F23" w:rsidRPr="00143F23" w:rsidRDefault="00143F23" w:rsidP="00143F23">
      <w:pPr>
        <w:pStyle w:val="Textoindependiente2"/>
        <w:spacing w:after="0" w:line="276" w:lineRule="auto"/>
        <w:ind w:left="567" w:right="900"/>
        <w:jc w:val="both"/>
        <w:rPr>
          <w:rFonts w:ascii="Georgia" w:hAnsi="Georgia" w:cs="Tahoma"/>
          <w:b/>
          <w:color w:val="000000"/>
          <w:sz w:val="20"/>
          <w:szCs w:val="20"/>
        </w:rPr>
      </w:pPr>
    </w:p>
    <w:p w:rsidR="00143F23" w:rsidRPr="00143F23" w:rsidRDefault="00143F23" w:rsidP="00143F23">
      <w:pPr>
        <w:pStyle w:val="Textoindependiente2"/>
        <w:numPr>
          <w:ilvl w:val="0"/>
          <w:numId w:val="20"/>
        </w:numPr>
        <w:spacing w:after="0" w:line="276" w:lineRule="auto"/>
        <w:ind w:left="567" w:right="900"/>
        <w:jc w:val="both"/>
        <w:rPr>
          <w:rFonts w:ascii="Georgia" w:hAnsi="Georgia" w:cs="Tahoma"/>
          <w:b/>
          <w:color w:val="000000"/>
          <w:sz w:val="20"/>
          <w:szCs w:val="20"/>
        </w:rPr>
      </w:pPr>
      <w:r w:rsidRPr="00143F23">
        <w:rPr>
          <w:rFonts w:ascii="Georgia" w:hAnsi="Georgia" w:cs="Tahoma"/>
          <w:color w:val="000000"/>
          <w:sz w:val="20"/>
          <w:szCs w:val="20"/>
        </w:rPr>
        <w:t xml:space="preserve">Eje 2: Fomento y promoción de la cultura organizacional en materia de control interno.                  </w:t>
      </w:r>
    </w:p>
    <w:p w:rsidR="00143F23" w:rsidRPr="00143F23" w:rsidRDefault="00143F23" w:rsidP="00143F23">
      <w:pPr>
        <w:pStyle w:val="Textoindependiente2"/>
        <w:spacing w:after="0" w:line="276" w:lineRule="auto"/>
        <w:ind w:left="567" w:right="900"/>
        <w:jc w:val="both"/>
        <w:rPr>
          <w:rFonts w:ascii="Georgia" w:hAnsi="Georgia" w:cs="Tahoma"/>
          <w:b/>
          <w:color w:val="000000"/>
          <w:sz w:val="20"/>
          <w:szCs w:val="20"/>
        </w:rPr>
      </w:pPr>
    </w:p>
    <w:p w:rsidR="00143F23" w:rsidRPr="00184D61" w:rsidRDefault="00143F23" w:rsidP="00184D61">
      <w:pPr>
        <w:pStyle w:val="Textoindependiente2"/>
        <w:numPr>
          <w:ilvl w:val="0"/>
          <w:numId w:val="20"/>
        </w:numPr>
        <w:spacing w:after="0" w:line="276" w:lineRule="auto"/>
        <w:ind w:left="567" w:right="900"/>
        <w:jc w:val="both"/>
        <w:rPr>
          <w:rFonts w:ascii="Georgia" w:hAnsi="Georgia" w:cs="Tahoma"/>
          <w:b/>
          <w:color w:val="000000"/>
          <w:sz w:val="20"/>
          <w:szCs w:val="20"/>
        </w:rPr>
      </w:pPr>
      <w:r w:rsidRPr="00143F23">
        <w:rPr>
          <w:rFonts w:ascii="Georgia" w:hAnsi="Georgia" w:cs="Tahoma"/>
          <w:color w:val="000000"/>
          <w:sz w:val="20"/>
          <w:szCs w:val="20"/>
        </w:rPr>
        <w:t>Eje 3:</w:t>
      </w:r>
      <w:r w:rsidRPr="00143F23">
        <w:rPr>
          <w:rFonts w:ascii="Georgia" w:hAnsi="Georgia" w:cs="Tahoma"/>
          <w:color w:val="000000"/>
          <w:sz w:val="20"/>
          <w:szCs w:val="20"/>
        </w:rPr>
        <w:tab/>
        <w:t>Asesoría y acompañamiento institucional.”</w:t>
      </w:r>
    </w:p>
    <w:p w:rsidR="00184D61" w:rsidRPr="00184D61" w:rsidRDefault="00184D61" w:rsidP="00184D61">
      <w:pPr>
        <w:pStyle w:val="Textoindependiente2"/>
        <w:spacing w:after="0" w:line="276" w:lineRule="auto"/>
        <w:ind w:right="900"/>
        <w:jc w:val="both"/>
        <w:rPr>
          <w:rFonts w:ascii="Georgia" w:hAnsi="Georgia" w:cs="Tahoma"/>
          <w:b/>
          <w:color w:val="000000"/>
          <w:sz w:val="20"/>
          <w:szCs w:val="20"/>
        </w:rPr>
      </w:pPr>
    </w:p>
    <w:p w:rsidR="00143F23" w:rsidRPr="00184D61" w:rsidRDefault="00143F23" w:rsidP="00184D61">
      <w:pPr>
        <w:numPr>
          <w:ilvl w:val="0"/>
          <w:numId w:val="18"/>
        </w:numPr>
        <w:pBdr>
          <w:bottom w:val="single" w:sz="4" w:space="1" w:color="auto"/>
        </w:pBdr>
        <w:spacing w:after="0" w:line="276" w:lineRule="auto"/>
        <w:ind w:left="567" w:right="900"/>
        <w:jc w:val="both"/>
        <w:rPr>
          <w:rFonts w:ascii="Georgia" w:hAnsi="Georgia" w:cs="Tahoma"/>
          <w:b/>
          <w:sz w:val="20"/>
          <w:szCs w:val="20"/>
          <w:lang w:val="es-MX"/>
        </w:rPr>
      </w:pPr>
      <w:r w:rsidRPr="00143F23">
        <w:rPr>
          <w:rFonts w:ascii="Georgia" w:hAnsi="Georgia" w:cs="Tahoma"/>
          <w:b/>
          <w:sz w:val="20"/>
          <w:szCs w:val="20"/>
          <w:lang w:val="es-MX"/>
        </w:rPr>
        <w:t>“Descripción del Plan de Trabajo 2017</w:t>
      </w:r>
    </w:p>
    <w:p w:rsidR="00184D61" w:rsidRPr="00184D61" w:rsidRDefault="00143F23" w:rsidP="00184D61">
      <w:pPr>
        <w:pStyle w:val="Ttulo2"/>
        <w:keepLines w:val="0"/>
        <w:numPr>
          <w:ilvl w:val="1"/>
          <w:numId w:val="18"/>
        </w:numPr>
        <w:spacing w:before="0" w:line="276" w:lineRule="auto"/>
        <w:ind w:left="567" w:right="900"/>
        <w:jc w:val="both"/>
        <w:rPr>
          <w:rFonts w:ascii="Georgia" w:hAnsi="Georgia" w:cs="Tahoma"/>
          <w:color w:val="1F3864" w:themeColor="accent5" w:themeShade="80"/>
          <w:sz w:val="20"/>
          <w:szCs w:val="20"/>
        </w:rPr>
      </w:pPr>
      <w:r w:rsidRPr="00143F23">
        <w:rPr>
          <w:rFonts w:ascii="Georgia" w:hAnsi="Georgia" w:cs="Tahoma"/>
          <w:color w:val="1F3864" w:themeColor="accent5" w:themeShade="80"/>
          <w:sz w:val="20"/>
          <w:szCs w:val="20"/>
        </w:rPr>
        <w:t>Objetivo General del Plan de Trabajo</w:t>
      </w:r>
    </w:p>
    <w:p w:rsidR="00143F23" w:rsidRPr="00143F23" w:rsidRDefault="00143F23" w:rsidP="00143F23">
      <w:pPr>
        <w:widowControl w:val="0"/>
        <w:autoSpaceDE w:val="0"/>
        <w:autoSpaceDN w:val="0"/>
        <w:adjustRightInd w:val="0"/>
        <w:spacing w:line="276" w:lineRule="auto"/>
        <w:ind w:left="567" w:right="900"/>
        <w:rPr>
          <w:rFonts w:ascii="Georgia" w:hAnsi="Georgia" w:cs="Tahoma"/>
          <w:color w:val="000000"/>
          <w:sz w:val="20"/>
          <w:szCs w:val="20"/>
        </w:rPr>
      </w:pPr>
      <w:r w:rsidRPr="00143F23">
        <w:rPr>
          <w:rFonts w:ascii="Georgia" w:hAnsi="Georgia" w:cs="Tahoma"/>
          <w:color w:val="000000"/>
          <w:sz w:val="20"/>
          <w:szCs w:val="20"/>
        </w:rPr>
        <w:t>Definir las acciones necesarias para dar cumplimiento al Plan Estratégico en materia de Control Interno, estableciendo las acciones operativas y de mejora para el año 2017, acorde con el alcance y objetivos de la Unidad de Control Interno.</w:t>
      </w:r>
    </w:p>
    <w:p w:rsidR="00143F23" w:rsidRPr="00184D61" w:rsidRDefault="00143F23" w:rsidP="00184D61">
      <w:pPr>
        <w:pStyle w:val="Ttulo2"/>
        <w:keepLines w:val="0"/>
        <w:numPr>
          <w:ilvl w:val="1"/>
          <w:numId w:val="18"/>
        </w:numPr>
        <w:spacing w:before="0" w:line="276" w:lineRule="auto"/>
        <w:ind w:left="567" w:right="900"/>
        <w:jc w:val="both"/>
        <w:rPr>
          <w:rFonts w:ascii="Georgia" w:hAnsi="Georgia" w:cs="Tahoma"/>
          <w:color w:val="1F3864" w:themeColor="accent5" w:themeShade="80"/>
          <w:sz w:val="20"/>
          <w:szCs w:val="20"/>
        </w:rPr>
      </w:pPr>
      <w:bookmarkStart w:id="32" w:name="_Toc74122116"/>
      <w:bookmarkStart w:id="33" w:name="_Toc74444724"/>
      <w:bookmarkStart w:id="34" w:name="_Toc75073483"/>
      <w:bookmarkStart w:id="35" w:name="_Toc78607095"/>
      <w:bookmarkStart w:id="36" w:name="_Toc111950353"/>
      <w:bookmarkStart w:id="37" w:name="_Toc229886372"/>
      <w:bookmarkStart w:id="38" w:name="_Toc253044197"/>
      <w:bookmarkStart w:id="39" w:name="_Toc253044485"/>
      <w:bookmarkStart w:id="40" w:name="_Toc253044904"/>
      <w:r w:rsidRPr="00143F23">
        <w:rPr>
          <w:rFonts w:ascii="Georgia" w:hAnsi="Georgia" w:cs="Tahoma"/>
          <w:color w:val="1F3864" w:themeColor="accent5" w:themeShade="80"/>
          <w:sz w:val="20"/>
          <w:szCs w:val="20"/>
        </w:rPr>
        <w:t xml:space="preserve">Objetivos </w:t>
      </w:r>
      <w:bookmarkEnd w:id="32"/>
      <w:bookmarkEnd w:id="33"/>
      <w:bookmarkEnd w:id="34"/>
      <w:bookmarkEnd w:id="35"/>
      <w:bookmarkEnd w:id="36"/>
      <w:bookmarkEnd w:id="37"/>
      <w:bookmarkEnd w:id="38"/>
      <w:bookmarkEnd w:id="39"/>
      <w:bookmarkEnd w:id="40"/>
      <w:r w:rsidRPr="00143F23">
        <w:rPr>
          <w:rFonts w:ascii="Georgia" w:hAnsi="Georgia" w:cs="Tahoma"/>
          <w:color w:val="1F3864" w:themeColor="accent5" w:themeShade="80"/>
          <w:sz w:val="20"/>
          <w:szCs w:val="20"/>
        </w:rPr>
        <w:t>Específicos:</w:t>
      </w:r>
    </w:p>
    <w:p w:rsidR="00143F23" w:rsidRPr="00184D61" w:rsidRDefault="00143F23" w:rsidP="00184D61">
      <w:pPr>
        <w:numPr>
          <w:ilvl w:val="0"/>
          <w:numId w:val="17"/>
        </w:numPr>
        <w:spacing w:after="0" w:line="276" w:lineRule="auto"/>
        <w:ind w:left="567" w:right="900"/>
        <w:jc w:val="both"/>
        <w:rPr>
          <w:rFonts w:ascii="Georgia" w:hAnsi="Georgia" w:cs="Tahoma"/>
          <w:color w:val="000000"/>
          <w:sz w:val="20"/>
          <w:szCs w:val="20"/>
        </w:rPr>
      </w:pPr>
      <w:r w:rsidRPr="00143F23">
        <w:rPr>
          <w:rFonts w:ascii="Georgia" w:hAnsi="Georgia" w:cs="Tahoma"/>
          <w:color w:val="000000"/>
          <w:sz w:val="20"/>
          <w:szCs w:val="20"/>
        </w:rPr>
        <w:t>Coordinar y dirigir, el desarrollo de los procesos de Autoevaluación del Sistema de Control Interno y Valoración de Riesgos, con la Administración, de conformidad con la normativa interna y nacional aplicable</w:t>
      </w:r>
    </w:p>
    <w:p w:rsidR="00143F23" w:rsidRPr="00184D61" w:rsidRDefault="00143F23" w:rsidP="00184D61">
      <w:pPr>
        <w:numPr>
          <w:ilvl w:val="0"/>
          <w:numId w:val="17"/>
        </w:numPr>
        <w:spacing w:after="0" w:line="276" w:lineRule="auto"/>
        <w:ind w:left="567" w:right="900"/>
        <w:jc w:val="both"/>
        <w:rPr>
          <w:rFonts w:ascii="Georgia" w:hAnsi="Georgia" w:cs="Tahoma"/>
          <w:color w:val="000000"/>
          <w:sz w:val="20"/>
          <w:szCs w:val="20"/>
        </w:rPr>
      </w:pPr>
      <w:r w:rsidRPr="00143F23">
        <w:rPr>
          <w:rFonts w:ascii="Georgia" w:hAnsi="Georgia" w:cs="Tahoma"/>
          <w:color w:val="000000"/>
          <w:sz w:val="20"/>
          <w:szCs w:val="20"/>
        </w:rPr>
        <w:t>Continuar fomentando la cultura institucional sobre la importancia del control, mediante capacitaciones que promuevan el mantenimiento de un entorno favorable para el funcionamiento del Sistema.</w:t>
      </w:r>
    </w:p>
    <w:p w:rsidR="00143F23" w:rsidRPr="00184D61" w:rsidRDefault="00143F23" w:rsidP="00184D61">
      <w:pPr>
        <w:numPr>
          <w:ilvl w:val="0"/>
          <w:numId w:val="17"/>
        </w:numPr>
        <w:spacing w:after="0" w:line="276" w:lineRule="auto"/>
        <w:ind w:left="567" w:right="900"/>
        <w:jc w:val="both"/>
        <w:rPr>
          <w:rFonts w:ascii="Georgia" w:hAnsi="Georgia" w:cs="Tahoma"/>
          <w:sz w:val="20"/>
          <w:szCs w:val="20"/>
        </w:rPr>
      </w:pPr>
      <w:r w:rsidRPr="00143F23">
        <w:rPr>
          <w:rFonts w:ascii="Georgia" w:hAnsi="Georgia" w:cs="Tahoma"/>
          <w:color w:val="000000"/>
          <w:sz w:val="20"/>
          <w:szCs w:val="20"/>
        </w:rPr>
        <w:t>Realizar un diagnóstico del conocimiento del personal de la institución en materia de Control Interno y elaborar propuesta de estrategia para el Comité Institucional de Control Interno.</w:t>
      </w:r>
    </w:p>
    <w:p w:rsidR="00143F23" w:rsidRPr="00184D61" w:rsidRDefault="00143F23" w:rsidP="00184D61">
      <w:pPr>
        <w:numPr>
          <w:ilvl w:val="0"/>
          <w:numId w:val="17"/>
        </w:numPr>
        <w:spacing w:after="0" w:line="276" w:lineRule="auto"/>
        <w:ind w:left="567" w:right="900"/>
        <w:jc w:val="both"/>
        <w:rPr>
          <w:rFonts w:ascii="Georgia" w:hAnsi="Georgia" w:cs="Tahoma"/>
          <w:sz w:val="20"/>
          <w:szCs w:val="20"/>
        </w:rPr>
      </w:pPr>
      <w:r w:rsidRPr="00143F23">
        <w:rPr>
          <w:rFonts w:ascii="Georgia" w:hAnsi="Georgia" w:cs="Tahoma"/>
          <w:sz w:val="20"/>
          <w:szCs w:val="20"/>
        </w:rPr>
        <w:t>Coordinar y dirigir el seguimiento de los planes de acción producto de los procesos anuales de Autoevaluación y Valoración de Riesgos, evaluación del Sistema con base en el Modelo de Madurez, en cumplimiento de la normativa aplicable. Incluidos los propios de la Unidad.</w:t>
      </w:r>
    </w:p>
    <w:p w:rsidR="00143F23" w:rsidRPr="00184D61" w:rsidRDefault="00143F23" w:rsidP="00184D61">
      <w:pPr>
        <w:numPr>
          <w:ilvl w:val="0"/>
          <w:numId w:val="17"/>
        </w:numPr>
        <w:spacing w:after="0" w:line="276" w:lineRule="auto"/>
        <w:ind w:left="567" w:right="900"/>
        <w:jc w:val="both"/>
        <w:rPr>
          <w:rFonts w:ascii="Georgia" w:hAnsi="Georgia" w:cs="Tahoma"/>
          <w:sz w:val="20"/>
          <w:szCs w:val="20"/>
        </w:rPr>
      </w:pPr>
      <w:r w:rsidRPr="00143F23">
        <w:rPr>
          <w:rFonts w:ascii="Georgia" w:hAnsi="Georgia" w:cs="Tahoma"/>
          <w:sz w:val="20"/>
          <w:szCs w:val="20"/>
        </w:rPr>
        <w:t>Evaluar la efectividad de los controles implementados en las dependencias, en coordinación con los respectivos titulares.</w:t>
      </w:r>
    </w:p>
    <w:p w:rsidR="00143F23" w:rsidRPr="00184D61" w:rsidRDefault="00143F23" w:rsidP="00184D61">
      <w:pPr>
        <w:numPr>
          <w:ilvl w:val="0"/>
          <w:numId w:val="17"/>
        </w:numPr>
        <w:spacing w:after="0" w:line="276" w:lineRule="auto"/>
        <w:ind w:left="567" w:right="900"/>
        <w:jc w:val="both"/>
        <w:rPr>
          <w:rFonts w:ascii="Georgia" w:hAnsi="Georgia" w:cs="Tahoma"/>
          <w:sz w:val="20"/>
          <w:szCs w:val="20"/>
        </w:rPr>
      </w:pPr>
      <w:r w:rsidRPr="00143F23">
        <w:rPr>
          <w:rFonts w:ascii="Georgia" w:hAnsi="Georgia" w:cs="Tahoma"/>
          <w:sz w:val="20"/>
          <w:szCs w:val="20"/>
        </w:rPr>
        <w:t>Brindar los servicios de asesoría conforme las competencias de la Unidad.</w:t>
      </w:r>
    </w:p>
    <w:p w:rsidR="00143F23" w:rsidRDefault="00143F23" w:rsidP="00143F23">
      <w:pPr>
        <w:numPr>
          <w:ilvl w:val="0"/>
          <w:numId w:val="17"/>
        </w:numPr>
        <w:spacing w:after="0" w:line="276" w:lineRule="auto"/>
        <w:ind w:left="567" w:right="900"/>
        <w:jc w:val="both"/>
        <w:rPr>
          <w:rFonts w:ascii="Georgia" w:hAnsi="Georgia" w:cs="Tahoma"/>
          <w:sz w:val="20"/>
          <w:szCs w:val="20"/>
        </w:rPr>
      </w:pPr>
      <w:r w:rsidRPr="00143F23">
        <w:rPr>
          <w:rFonts w:ascii="Georgia" w:hAnsi="Georgia" w:cs="Tahoma"/>
          <w:sz w:val="20"/>
          <w:szCs w:val="20"/>
        </w:rPr>
        <w:t>Desarrollar las acciones administrativas generales de la oficina.”</w:t>
      </w:r>
    </w:p>
    <w:p w:rsidR="00184D61" w:rsidRPr="00184D61" w:rsidRDefault="00184D61" w:rsidP="00184D61">
      <w:pPr>
        <w:spacing w:after="0" w:line="276" w:lineRule="auto"/>
        <w:ind w:left="567" w:right="900"/>
        <w:jc w:val="both"/>
        <w:rPr>
          <w:rFonts w:ascii="Georgia" w:hAnsi="Georgia" w:cs="Tahoma"/>
          <w:sz w:val="20"/>
          <w:szCs w:val="20"/>
        </w:rPr>
      </w:pPr>
    </w:p>
    <w:p w:rsidR="00143F23" w:rsidRPr="00143F23" w:rsidRDefault="00143F23" w:rsidP="00143F23">
      <w:pPr>
        <w:jc w:val="both"/>
        <w:rPr>
          <w:rFonts w:ascii="Georgia" w:hAnsi="Georgia" w:cs="Tahoma"/>
          <w:sz w:val="20"/>
          <w:szCs w:val="20"/>
          <w:lang w:val="es-MX"/>
        </w:rPr>
      </w:pPr>
      <w:r w:rsidRPr="00143F23">
        <w:rPr>
          <w:rFonts w:ascii="Georgia" w:hAnsi="Georgia" w:cs="Tahoma"/>
          <w:sz w:val="20"/>
          <w:szCs w:val="20"/>
          <w:lang w:val="es-MX"/>
        </w:rPr>
        <w:t xml:space="preserve">Los miembros de esta comisión, destacamos la importancia de la participación activa del Concejo Municipal para el cumplimiento efectivo del plan, acorde con las atribuciones que nos competen; por ejemplo, con las revisiones y aprobaciones de informes, asistencia a reuniones, capacitaciones y otros; según comunicaciones que se reciban. </w:t>
      </w:r>
    </w:p>
    <w:p w:rsidR="00143F23" w:rsidRPr="00143F23" w:rsidRDefault="00143F23" w:rsidP="00143F23">
      <w:pPr>
        <w:jc w:val="both"/>
        <w:rPr>
          <w:rFonts w:ascii="Georgia" w:hAnsi="Georgia" w:cs="Tahoma"/>
          <w:sz w:val="20"/>
          <w:szCs w:val="20"/>
          <w:lang w:val="es-MX"/>
        </w:rPr>
      </w:pPr>
      <w:r w:rsidRPr="00143F23">
        <w:rPr>
          <w:rFonts w:ascii="Georgia" w:hAnsi="Georgia" w:cs="Tahoma"/>
          <w:sz w:val="20"/>
          <w:szCs w:val="20"/>
          <w:lang w:val="es-MX"/>
        </w:rPr>
        <w:t>Por su parte, el Plan de Capacitaciones va de la mano con ese plan de trabajo general y en él se detallan las capacitaciones y otras acciones relacionadas con el crecimiento de la cultura institucional en Control Interno. Dentro de las actividades se encuentra programada una charla para este Concejo, para la cual oportunamente se realizará la coordinación respectiva.</w:t>
      </w:r>
    </w:p>
    <w:p w:rsidR="00143F23" w:rsidRPr="00143F23" w:rsidRDefault="00143F23" w:rsidP="00143F23">
      <w:pPr>
        <w:jc w:val="both"/>
        <w:rPr>
          <w:rFonts w:ascii="Georgia" w:hAnsi="Georgia" w:cs="Tahoma"/>
          <w:b/>
          <w:sz w:val="20"/>
          <w:szCs w:val="20"/>
          <w:lang w:val="es-MX"/>
        </w:rPr>
      </w:pPr>
      <w:r w:rsidRPr="00143F23">
        <w:rPr>
          <w:rFonts w:ascii="Georgia" w:hAnsi="Georgia" w:cs="Tahoma"/>
          <w:b/>
          <w:sz w:val="20"/>
          <w:szCs w:val="20"/>
          <w:lang w:val="es-MX"/>
        </w:rPr>
        <w:t xml:space="preserve">RECOMENDACIÓN: ESTA COMISIÓN ESPECIAL RECOMIENDA AL CONCEJO MUNICIPAL LO SIGUIENTE: </w:t>
      </w:r>
    </w:p>
    <w:p w:rsidR="00143F23" w:rsidRPr="00143F23" w:rsidRDefault="00143F23" w:rsidP="00143F23">
      <w:pPr>
        <w:pStyle w:val="Prrafodelista"/>
        <w:numPr>
          <w:ilvl w:val="0"/>
          <w:numId w:val="16"/>
        </w:numPr>
        <w:spacing w:after="0" w:line="240" w:lineRule="auto"/>
        <w:jc w:val="both"/>
        <w:rPr>
          <w:rFonts w:ascii="Georgia" w:hAnsi="Georgia" w:cs="Tahoma"/>
          <w:b/>
          <w:sz w:val="20"/>
          <w:szCs w:val="20"/>
          <w:lang w:val="es-MX"/>
        </w:rPr>
      </w:pPr>
      <w:r w:rsidRPr="00143F23">
        <w:rPr>
          <w:rFonts w:ascii="Georgia" w:hAnsi="Georgia" w:cs="Tahoma"/>
          <w:b/>
          <w:sz w:val="20"/>
          <w:szCs w:val="20"/>
          <w:lang w:val="es-MX"/>
        </w:rPr>
        <w:t>DEJAR EL DOCUMENTO DEL PLAN DE TRABAJO Y PLAN DE CAPACITACIONES DE LA UNIDAD DE CONTROL INTERNO 2017 PARA CONOCIMIENTO DEL CONCEJO Y LA PARTICIPACIÓN EN LAS ACTIVIDADES QUE CORRESPONDAN.</w:t>
      </w:r>
    </w:p>
    <w:p w:rsidR="00143F23" w:rsidRDefault="00143F23" w:rsidP="00184D61">
      <w:pPr>
        <w:pStyle w:val="Prrafodelista"/>
        <w:numPr>
          <w:ilvl w:val="0"/>
          <w:numId w:val="16"/>
        </w:numPr>
        <w:spacing w:after="0" w:line="240" w:lineRule="auto"/>
        <w:jc w:val="both"/>
        <w:rPr>
          <w:rFonts w:ascii="Georgia" w:hAnsi="Georgia" w:cs="Tahoma"/>
          <w:b/>
          <w:sz w:val="20"/>
          <w:szCs w:val="20"/>
          <w:lang w:val="es-MX"/>
        </w:rPr>
      </w:pPr>
      <w:r w:rsidRPr="00143F23">
        <w:rPr>
          <w:rFonts w:ascii="Georgia" w:hAnsi="Georgia" w:cs="Tahoma"/>
          <w:b/>
          <w:sz w:val="20"/>
          <w:szCs w:val="20"/>
          <w:lang w:val="es-MX"/>
        </w:rPr>
        <w:t>ACUERDO DEFINITIVAMENTE APROBADO.</w:t>
      </w:r>
    </w:p>
    <w:p w:rsidR="00184D61" w:rsidRPr="00184D61" w:rsidRDefault="00184D61" w:rsidP="00184D61">
      <w:pPr>
        <w:pStyle w:val="Prrafodelista"/>
        <w:spacing w:after="0" w:line="240" w:lineRule="auto"/>
        <w:ind w:left="644"/>
        <w:jc w:val="both"/>
        <w:rPr>
          <w:rFonts w:ascii="Georgia" w:hAnsi="Georgia" w:cs="Tahoma"/>
          <w:b/>
          <w:sz w:val="20"/>
          <w:szCs w:val="20"/>
          <w:lang w:val="es-MX"/>
        </w:rPr>
      </w:pPr>
    </w:p>
    <w:p w:rsidR="00184D61" w:rsidRDefault="005E4DD9" w:rsidP="00224C23">
      <w:pPr>
        <w:jc w:val="both"/>
        <w:rPr>
          <w:rFonts w:ascii="Georgia" w:hAnsi="Georgia"/>
          <w:sz w:val="20"/>
          <w:szCs w:val="20"/>
        </w:rPr>
      </w:pPr>
      <w:r w:rsidRPr="00224C23">
        <w:rPr>
          <w:rFonts w:ascii="Georgia" w:hAnsi="Georgia"/>
          <w:sz w:val="20"/>
          <w:szCs w:val="20"/>
          <w:lang w:eastAsia="es-ES"/>
        </w:rPr>
        <w:t xml:space="preserve">La regidora </w:t>
      </w:r>
      <w:r w:rsidR="00A626F1" w:rsidRPr="00224C23">
        <w:rPr>
          <w:rFonts w:ascii="Georgia" w:hAnsi="Georgia"/>
          <w:sz w:val="20"/>
          <w:szCs w:val="20"/>
          <w:lang w:eastAsia="es-ES"/>
        </w:rPr>
        <w:t>Lau</w:t>
      </w:r>
      <w:r w:rsidRPr="00224C23">
        <w:rPr>
          <w:rFonts w:ascii="Georgia" w:hAnsi="Georgia"/>
          <w:sz w:val="20"/>
          <w:szCs w:val="20"/>
          <w:lang w:eastAsia="es-ES"/>
        </w:rPr>
        <w:t xml:space="preserve">reen Bolaños </w:t>
      </w:r>
      <w:r w:rsidR="00A626F1" w:rsidRPr="00224C23">
        <w:rPr>
          <w:rFonts w:ascii="Georgia" w:hAnsi="Georgia"/>
          <w:sz w:val="20"/>
          <w:szCs w:val="20"/>
          <w:lang w:eastAsia="es-ES"/>
        </w:rPr>
        <w:t xml:space="preserve"> </w:t>
      </w:r>
      <w:r w:rsidRPr="00224C23">
        <w:rPr>
          <w:rFonts w:ascii="Georgia" w:hAnsi="Georgia"/>
          <w:sz w:val="20"/>
          <w:szCs w:val="20"/>
          <w:lang w:eastAsia="es-ES"/>
        </w:rPr>
        <w:t xml:space="preserve">señala que en cuanto </w:t>
      </w:r>
      <w:r w:rsidRPr="00224C23">
        <w:rPr>
          <w:rFonts w:ascii="Georgia" w:hAnsi="Georgia"/>
          <w:sz w:val="20"/>
          <w:szCs w:val="20"/>
        </w:rPr>
        <w:t>a este informe de control interno específicamente en cuanto al plan de trabajo y plan de capacitaciones 2016</w:t>
      </w:r>
      <w:r w:rsidR="00A626F1" w:rsidRPr="00224C23">
        <w:rPr>
          <w:rFonts w:ascii="Georgia" w:hAnsi="Georgia"/>
          <w:sz w:val="20"/>
          <w:szCs w:val="20"/>
          <w:lang w:eastAsia="es-ES"/>
        </w:rPr>
        <w:t xml:space="preserve">– pide que aclaren porque habla de subsanar debilidades departamentales. </w:t>
      </w:r>
      <w:r w:rsidRPr="00224C23">
        <w:rPr>
          <w:rFonts w:ascii="Georgia" w:hAnsi="Georgia"/>
          <w:sz w:val="20"/>
          <w:szCs w:val="20"/>
        </w:rPr>
        <w:t xml:space="preserve">Con respecto al caso del atraso de informes de </w:t>
      </w:r>
      <w:r w:rsidR="00224C23" w:rsidRPr="00224C23">
        <w:rPr>
          <w:rFonts w:ascii="Georgia" w:hAnsi="Georgia"/>
          <w:sz w:val="20"/>
          <w:szCs w:val="20"/>
        </w:rPr>
        <w:t>comisiones</w:t>
      </w:r>
      <w:r w:rsidRPr="00224C23">
        <w:rPr>
          <w:rFonts w:ascii="Georgia" w:hAnsi="Georgia"/>
          <w:sz w:val="20"/>
          <w:szCs w:val="20"/>
        </w:rPr>
        <w:t xml:space="preserve"> le gustaría saber </w:t>
      </w:r>
    </w:p>
    <w:p w:rsidR="00184D61" w:rsidRDefault="00184D61" w:rsidP="00224C23">
      <w:pPr>
        <w:jc w:val="both"/>
        <w:rPr>
          <w:rFonts w:ascii="Georgia" w:hAnsi="Georgia"/>
          <w:sz w:val="20"/>
          <w:szCs w:val="20"/>
        </w:rPr>
      </w:pPr>
    </w:p>
    <w:p w:rsidR="005E4DD9" w:rsidRPr="00224C23" w:rsidRDefault="005E4DD9" w:rsidP="00224C23">
      <w:pPr>
        <w:jc w:val="both"/>
        <w:rPr>
          <w:rFonts w:ascii="Georgia" w:hAnsi="Georgia"/>
          <w:sz w:val="20"/>
          <w:szCs w:val="20"/>
        </w:rPr>
      </w:pPr>
      <w:r w:rsidRPr="00224C23">
        <w:rPr>
          <w:rFonts w:ascii="Georgia" w:hAnsi="Georgia"/>
          <w:sz w:val="20"/>
          <w:szCs w:val="20"/>
        </w:rPr>
        <w:t>qué medidas mitigantes están haciendo y que la comisión ha dado a conocer porque la regidora Nelsy ha estado haciendo un llamado de atención con calidad de urgencia sin ninguna respuesta ya que hay informes con baja calificación, entonces como se puede subsanar debilidades y estos quehaceres de la administración en cuanto a los riesgos departamentales que están  afrontando.</w:t>
      </w:r>
    </w:p>
    <w:p w:rsidR="00A626F1" w:rsidRPr="00224C23" w:rsidRDefault="005E4DD9" w:rsidP="00224C23">
      <w:pPr>
        <w:pStyle w:val="Prrafodelista"/>
        <w:spacing w:after="0"/>
        <w:ind w:left="0"/>
        <w:jc w:val="both"/>
        <w:rPr>
          <w:rFonts w:ascii="Georgia" w:hAnsi="Georgia"/>
          <w:sz w:val="20"/>
          <w:szCs w:val="20"/>
          <w:lang w:eastAsia="es-ES"/>
        </w:rPr>
      </w:pPr>
      <w:r w:rsidRPr="00224C23">
        <w:rPr>
          <w:rFonts w:ascii="Georgia" w:hAnsi="Georgia"/>
          <w:sz w:val="20"/>
          <w:szCs w:val="20"/>
          <w:lang w:eastAsia="es-ES"/>
        </w:rPr>
        <w:t xml:space="preserve">La regidora </w:t>
      </w:r>
      <w:r w:rsidR="00A626F1" w:rsidRPr="00224C23">
        <w:rPr>
          <w:rFonts w:ascii="Georgia" w:hAnsi="Georgia"/>
          <w:sz w:val="20"/>
          <w:szCs w:val="20"/>
          <w:lang w:eastAsia="es-ES"/>
        </w:rPr>
        <w:t xml:space="preserve">Nelsy </w:t>
      </w:r>
      <w:r w:rsidRPr="00224C23">
        <w:rPr>
          <w:rFonts w:ascii="Georgia" w:hAnsi="Georgia"/>
          <w:sz w:val="20"/>
          <w:szCs w:val="20"/>
          <w:lang w:eastAsia="es-ES"/>
        </w:rPr>
        <w:t xml:space="preserve">Saborío </w:t>
      </w:r>
      <w:r w:rsidR="00224C23" w:rsidRPr="00224C23">
        <w:rPr>
          <w:rFonts w:ascii="Georgia" w:hAnsi="Georgia"/>
          <w:sz w:val="20"/>
          <w:szCs w:val="20"/>
          <w:lang w:eastAsia="es-ES"/>
        </w:rPr>
        <w:t>indica</w:t>
      </w:r>
      <w:r w:rsidRPr="00224C23">
        <w:rPr>
          <w:rFonts w:ascii="Georgia" w:hAnsi="Georgia"/>
          <w:sz w:val="20"/>
          <w:szCs w:val="20"/>
          <w:lang w:eastAsia="es-ES"/>
        </w:rPr>
        <w:t xml:space="preserve"> que </w:t>
      </w:r>
      <w:r w:rsidR="00A626F1" w:rsidRPr="00224C23">
        <w:rPr>
          <w:rFonts w:ascii="Georgia" w:hAnsi="Georgia"/>
          <w:sz w:val="20"/>
          <w:szCs w:val="20"/>
          <w:lang w:eastAsia="es-ES"/>
        </w:rPr>
        <w:t>la reuni</w:t>
      </w:r>
      <w:r w:rsidRPr="00224C23">
        <w:rPr>
          <w:rFonts w:ascii="Georgia" w:hAnsi="Georgia"/>
          <w:sz w:val="20"/>
          <w:szCs w:val="20"/>
          <w:lang w:eastAsia="es-ES"/>
        </w:rPr>
        <w:t>ó</w:t>
      </w:r>
      <w:r w:rsidR="00A626F1" w:rsidRPr="00224C23">
        <w:rPr>
          <w:rFonts w:ascii="Georgia" w:hAnsi="Georgia"/>
          <w:sz w:val="20"/>
          <w:szCs w:val="20"/>
          <w:lang w:eastAsia="es-ES"/>
        </w:rPr>
        <w:t xml:space="preserve">n se dio muy posterior y tuvieron que ver varios temas. Hay una situación especial con </w:t>
      </w:r>
      <w:r w:rsidRPr="00224C23">
        <w:rPr>
          <w:rFonts w:ascii="Georgia" w:hAnsi="Georgia"/>
          <w:sz w:val="20"/>
          <w:szCs w:val="20"/>
          <w:lang w:eastAsia="es-ES"/>
        </w:rPr>
        <w:t xml:space="preserve">la </w:t>
      </w:r>
      <w:r w:rsidR="00A626F1" w:rsidRPr="00224C23">
        <w:rPr>
          <w:rFonts w:ascii="Georgia" w:hAnsi="Georgia"/>
          <w:sz w:val="20"/>
          <w:szCs w:val="20"/>
          <w:lang w:eastAsia="es-ES"/>
        </w:rPr>
        <w:t>Secretaria de Comisiones y se dijo que se hab</w:t>
      </w:r>
      <w:r w:rsidRPr="00224C23">
        <w:rPr>
          <w:rFonts w:ascii="Georgia" w:hAnsi="Georgia"/>
          <w:sz w:val="20"/>
          <w:szCs w:val="20"/>
          <w:lang w:eastAsia="es-ES"/>
        </w:rPr>
        <w:t>í</w:t>
      </w:r>
      <w:r w:rsidR="00A626F1" w:rsidRPr="00224C23">
        <w:rPr>
          <w:rFonts w:ascii="Georgia" w:hAnsi="Georgia"/>
          <w:sz w:val="20"/>
          <w:szCs w:val="20"/>
          <w:lang w:eastAsia="es-ES"/>
        </w:rPr>
        <w:t xml:space="preserve">a planteado una propuesta para ver si </w:t>
      </w:r>
      <w:r w:rsidRPr="00224C23">
        <w:rPr>
          <w:rFonts w:ascii="Georgia" w:hAnsi="Georgia"/>
          <w:sz w:val="20"/>
          <w:szCs w:val="20"/>
          <w:lang w:eastAsia="es-ES"/>
        </w:rPr>
        <w:t xml:space="preserve">colocaban </w:t>
      </w:r>
      <w:r w:rsidR="00A626F1" w:rsidRPr="00224C23">
        <w:rPr>
          <w:rFonts w:ascii="Georgia" w:hAnsi="Georgia"/>
          <w:sz w:val="20"/>
          <w:szCs w:val="20"/>
          <w:lang w:eastAsia="es-ES"/>
        </w:rPr>
        <w:t>otra persona</w:t>
      </w:r>
      <w:r w:rsidRPr="00224C23">
        <w:rPr>
          <w:rFonts w:ascii="Georgia" w:hAnsi="Georgia"/>
          <w:sz w:val="20"/>
          <w:szCs w:val="20"/>
          <w:lang w:eastAsia="es-ES"/>
        </w:rPr>
        <w:t>,</w:t>
      </w:r>
      <w:r w:rsidR="00A626F1" w:rsidRPr="00224C23">
        <w:rPr>
          <w:rFonts w:ascii="Georgia" w:hAnsi="Georgia"/>
          <w:sz w:val="20"/>
          <w:szCs w:val="20"/>
          <w:lang w:eastAsia="es-ES"/>
        </w:rPr>
        <w:t xml:space="preserve"> pero en </w:t>
      </w:r>
      <w:r w:rsidRPr="00224C23">
        <w:rPr>
          <w:rFonts w:ascii="Georgia" w:hAnsi="Georgia"/>
          <w:sz w:val="20"/>
          <w:szCs w:val="20"/>
          <w:lang w:eastAsia="es-ES"/>
        </w:rPr>
        <w:t xml:space="preserve">el </w:t>
      </w:r>
      <w:r w:rsidR="00A626F1" w:rsidRPr="00224C23">
        <w:rPr>
          <w:rFonts w:ascii="Georgia" w:hAnsi="Georgia"/>
          <w:sz w:val="20"/>
          <w:szCs w:val="20"/>
          <w:lang w:eastAsia="es-ES"/>
        </w:rPr>
        <w:t>presupuesto no se incluy</w:t>
      </w:r>
      <w:r w:rsidRPr="00224C23">
        <w:rPr>
          <w:rFonts w:ascii="Georgia" w:hAnsi="Georgia"/>
          <w:sz w:val="20"/>
          <w:szCs w:val="20"/>
          <w:lang w:eastAsia="es-ES"/>
        </w:rPr>
        <w:t>ó</w:t>
      </w:r>
      <w:r w:rsidR="00A626F1" w:rsidRPr="00224C23">
        <w:rPr>
          <w:rFonts w:ascii="Georgia" w:hAnsi="Georgia"/>
          <w:sz w:val="20"/>
          <w:szCs w:val="20"/>
          <w:lang w:eastAsia="es-ES"/>
        </w:rPr>
        <w:t xml:space="preserve"> otra plaza</w:t>
      </w:r>
      <w:r w:rsidRPr="00224C23">
        <w:rPr>
          <w:rFonts w:ascii="Georgia" w:hAnsi="Georgia"/>
          <w:sz w:val="20"/>
          <w:szCs w:val="20"/>
          <w:lang w:eastAsia="es-ES"/>
        </w:rPr>
        <w:t xml:space="preserve">, sea, </w:t>
      </w:r>
      <w:r w:rsidR="00A626F1" w:rsidRPr="00224C23">
        <w:rPr>
          <w:rFonts w:ascii="Georgia" w:hAnsi="Georgia"/>
          <w:sz w:val="20"/>
          <w:szCs w:val="20"/>
          <w:lang w:eastAsia="es-ES"/>
        </w:rPr>
        <w:t xml:space="preserve"> no se contempl</w:t>
      </w:r>
      <w:r w:rsidRPr="00224C23">
        <w:rPr>
          <w:rFonts w:ascii="Georgia" w:hAnsi="Georgia"/>
          <w:sz w:val="20"/>
          <w:szCs w:val="20"/>
          <w:lang w:eastAsia="es-ES"/>
        </w:rPr>
        <w:t>ó</w:t>
      </w:r>
      <w:r w:rsidR="00A626F1" w:rsidRPr="00224C23">
        <w:rPr>
          <w:rFonts w:ascii="Georgia" w:hAnsi="Georgia"/>
          <w:sz w:val="20"/>
          <w:szCs w:val="20"/>
          <w:lang w:eastAsia="es-ES"/>
        </w:rPr>
        <w:t>, entonces se tiene un problema con el atraso de los informes. Es un tema que hay que darle prioridad. Por otro lado hay unos indicadores que califican algunos rendimientos y hay una secci</w:t>
      </w:r>
      <w:r w:rsidRPr="00224C23">
        <w:rPr>
          <w:rFonts w:ascii="Georgia" w:hAnsi="Georgia"/>
          <w:sz w:val="20"/>
          <w:szCs w:val="20"/>
          <w:lang w:eastAsia="es-ES"/>
        </w:rPr>
        <w:t>ó</w:t>
      </w:r>
      <w:r w:rsidR="00A626F1" w:rsidRPr="00224C23">
        <w:rPr>
          <w:rFonts w:ascii="Georgia" w:hAnsi="Georgia"/>
          <w:sz w:val="20"/>
          <w:szCs w:val="20"/>
          <w:lang w:eastAsia="es-ES"/>
        </w:rPr>
        <w:t xml:space="preserve">n con un 45 </w:t>
      </w:r>
      <w:r w:rsidRPr="00224C23">
        <w:rPr>
          <w:rFonts w:ascii="Georgia" w:hAnsi="Georgia"/>
          <w:sz w:val="20"/>
          <w:szCs w:val="20"/>
          <w:lang w:eastAsia="es-ES"/>
        </w:rPr>
        <w:t>%</w:t>
      </w:r>
      <w:r w:rsidR="00A626F1" w:rsidRPr="00224C23">
        <w:rPr>
          <w:rFonts w:ascii="Georgia" w:hAnsi="Georgia"/>
          <w:sz w:val="20"/>
          <w:szCs w:val="20"/>
          <w:lang w:eastAsia="es-ES"/>
        </w:rPr>
        <w:t>y es novato y le pidi</w:t>
      </w:r>
      <w:r w:rsidRPr="00224C23">
        <w:rPr>
          <w:rFonts w:ascii="Georgia" w:hAnsi="Georgia"/>
          <w:sz w:val="20"/>
          <w:szCs w:val="20"/>
          <w:lang w:eastAsia="es-ES"/>
        </w:rPr>
        <w:t>ó</w:t>
      </w:r>
      <w:r w:rsidR="00A626F1" w:rsidRPr="00224C23">
        <w:rPr>
          <w:rFonts w:ascii="Georgia" w:hAnsi="Georgia"/>
          <w:sz w:val="20"/>
          <w:szCs w:val="20"/>
          <w:lang w:eastAsia="es-ES"/>
        </w:rPr>
        <w:t xml:space="preserve"> a </w:t>
      </w:r>
      <w:r w:rsidRPr="00224C23">
        <w:rPr>
          <w:rFonts w:ascii="Georgia" w:hAnsi="Georgia"/>
          <w:sz w:val="20"/>
          <w:szCs w:val="20"/>
          <w:lang w:eastAsia="es-ES"/>
        </w:rPr>
        <w:t>la Licda. R</w:t>
      </w:r>
      <w:r w:rsidR="00A626F1" w:rsidRPr="00224C23">
        <w:rPr>
          <w:rFonts w:ascii="Georgia" w:hAnsi="Georgia"/>
          <w:sz w:val="20"/>
          <w:szCs w:val="20"/>
          <w:lang w:eastAsia="es-ES"/>
        </w:rPr>
        <w:t xml:space="preserve">osibel </w:t>
      </w:r>
      <w:r w:rsidRPr="00224C23">
        <w:rPr>
          <w:rFonts w:ascii="Georgia" w:hAnsi="Georgia"/>
          <w:sz w:val="20"/>
          <w:szCs w:val="20"/>
          <w:lang w:eastAsia="es-ES"/>
        </w:rPr>
        <w:t xml:space="preserve">Rojas </w:t>
      </w:r>
      <w:r w:rsidR="00A626F1" w:rsidRPr="00224C23">
        <w:rPr>
          <w:rFonts w:ascii="Georgia" w:hAnsi="Georgia"/>
          <w:sz w:val="20"/>
          <w:szCs w:val="20"/>
          <w:lang w:eastAsia="es-ES"/>
        </w:rPr>
        <w:t>que aclarara</w:t>
      </w:r>
      <w:r w:rsidRPr="00224C23">
        <w:rPr>
          <w:rFonts w:ascii="Georgia" w:hAnsi="Georgia"/>
          <w:sz w:val="20"/>
          <w:szCs w:val="20"/>
          <w:lang w:eastAsia="es-ES"/>
        </w:rPr>
        <w:t xml:space="preserve"> el tema ya que hay </w:t>
      </w:r>
      <w:r w:rsidR="00A626F1" w:rsidRPr="00224C23">
        <w:rPr>
          <w:rFonts w:ascii="Georgia" w:hAnsi="Georgia"/>
          <w:sz w:val="20"/>
          <w:szCs w:val="20"/>
          <w:lang w:eastAsia="es-ES"/>
        </w:rPr>
        <w:t xml:space="preserve">actividades </w:t>
      </w:r>
      <w:r w:rsidRPr="00224C23">
        <w:rPr>
          <w:rFonts w:ascii="Georgia" w:hAnsi="Georgia"/>
          <w:sz w:val="20"/>
          <w:szCs w:val="20"/>
          <w:lang w:eastAsia="es-ES"/>
        </w:rPr>
        <w:t>que corresponden a</w:t>
      </w:r>
      <w:r w:rsidR="00A626F1" w:rsidRPr="00224C23">
        <w:rPr>
          <w:rFonts w:ascii="Georgia" w:hAnsi="Georgia"/>
          <w:sz w:val="20"/>
          <w:szCs w:val="20"/>
          <w:lang w:eastAsia="es-ES"/>
        </w:rPr>
        <w:t xml:space="preserve"> un 45% y ambiente de control es 65% que es de competencia y le preocupo eso. Con respecto a </w:t>
      </w:r>
      <w:r w:rsidRPr="00224C23">
        <w:rPr>
          <w:rFonts w:ascii="Georgia" w:hAnsi="Georgia"/>
          <w:sz w:val="20"/>
          <w:szCs w:val="20"/>
          <w:lang w:eastAsia="es-ES"/>
        </w:rPr>
        <w:t xml:space="preserve">la </w:t>
      </w:r>
      <w:r w:rsidR="00A626F1" w:rsidRPr="00224C23">
        <w:rPr>
          <w:rFonts w:ascii="Georgia" w:hAnsi="Georgia"/>
          <w:sz w:val="20"/>
          <w:szCs w:val="20"/>
          <w:lang w:eastAsia="es-ES"/>
        </w:rPr>
        <w:t>actualizaci</w:t>
      </w:r>
      <w:r w:rsidRPr="00224C23">
        <w:rPr>
          <w:rFonts w:ascii="Georgia" w:hAnsi="Georgia"/>
          <w:sz w:val="20"/>
          <w:szCs w:val="20"/>
          <w:lang w:eastAsia="es-ES"/>
        </w:rPr>
        <w:t>ó</w:t>
      </w:r>
      <w:r w:rsidR="00A626F1" w:rsidRPr="00224C23">
        <w:rPr>
          <w:rFonts w:ascii="Georgia" w:hAnsi="Georgia"/>
          <w:sz w:val="20"/>
          <w:szCs w:val="20"/>
          <w:lang w:eastAsia="es-ES"/>
        </w:rPr>
        <w:t>n de los reglamentos</w:t>
      </w:r>
      <w:r w:rsidRPr="00224C23">
        <w:rPr>
          <w:rFonts w:ascii="Georgia" w:hAnsi="Georgia"/>
          <w:sz w:val="20"/>
          <w:szCs w:val="20"/>
          <w:lang w:eastAsia="es-ES"/>
        </w:rPr>
        <w:t>,</w:t>
      </w:r>
      <w:r w:rsidR="00A626F1" w:rsidRPr="00224C23">
        <w:rPr>
          <w:rFonts w:ascii="Georgia" w:hAnsi="Georgia"/>
          <w:sz w:val="20"/>
          <w:szCs w:val="20"/>
          <w:lang w:eastAsia="es-ES"/>
        </w:rPr>
        <w:t xml:space="preserve"> se est</w:t>
      </w:r>
      <w:r w:rsidRPr="00224C23">
        <w:rPr>
          <w:rFonts w:ascii="Georgia" w:hAnsi="Georgia"/>
          <w:sz w:val="20"/>
          <w:szCs w:val="20"/>
          <w:lang w:eastAsia="es-ES"/>
        </w:rPr>
        <w:t>á</w:t>
      </w:r>
      <w:r w:rsidR="00A626F1" w:rsidRPr="00224C23">
        <w:rPr>
          <w:rFonts w:ascii="Georgia" w:hAnsi="Georgia"/>
          <w:sz w:val="20"/>
          <w:szCs w:val="20"/>
          <w:lang w:eastAsia="es-ES"/>
        </w:rPr>
        <w:t xml:space="preserve"> pid</w:t>
      </w:r>
      <w:r w:rsidRPr="00224C23">
        <w:rPr>
          <w:rFonts w:ascii="Georgia" w:hAnsi="Georgia"/>
          <w:sz w:val="20"/>
          <w:szCs w:val="20"/>
          <w:lang w:eastAsia="es-ES"/>
        </w:rPr>
        <w:t>i</w:t>
      </w:r>
      <w:r w:rsidR="00A626F1" w:rsidRPr="00224C23">
        <w:rPr>
          <w:rFonts w:ascii="Georgia" w:hAnsi="Georgia"/>
          <w:sz w:val="20"/>
          <w:szCs w:val="20"/>
          <w:lang w:eastAsia="es-ES"/>
        </w:rPr>
        <w:t>endo que se haga. Le preocupa el tema de actualizaci</w:t>
      </w:r>
      <w:r w:rsidRPr="00224C23">
        <w:rPr>
          <w:rFonts w:ascii="Georgia" w:hAnsi="Georgia"/>
          <w:sz w:val="20"/>
          <w:szCs w:val="20"/>
          <w:lang w:eastAsia="es-ES"/>
        </w:rPr>
        <w:t>ó</w:t>
      </w:r>
      <w:r w:rsidR="00A626F1" w:rsidRPr="00224C23">
        <w:rPr>
          <w:rFonts w:ascii="Georgia" w:hAnsi="Georgia"/>
          <w:sz w:val="20"/>
          <w:szCs w:val="20"/>
          <w:lang w:eastAsia="es-ES"/>
        </w:rPr>
        <w:t>n de reglamentos.</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224C23" w:rsidP="009F086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David</w:t>
      </w:r>
      <w:r>
        <w:rPr>
          <w:rFonts w:ascii="Georgia" w:hAnsi="Georgia"/>
          <w:sz w:val="20"/>
          <w:szCs w:val="20"/>
          <w:lang w:eastAsia="es-ES"/>
        </w:rPr>
        <w:t xml:space="preserve"> León indica que </w:t>
      </w:r>
      <w:r w:rsidR="009F0869" w:rsidRPr="00A626F1">
        <w:rPr>
          <w:rFonts w:ascii="Georgia" w:hAnsi="Georgia"/>
          <w:sz w:val="20"/>
          <w:szCs w:val="20"/>
          <w:lang w:eastAsia="es-ES"/>
        </w:rPr>
        <w:t>son</w:t>
      </w:r>
      <w:r w:rsidR="00A626F1" w:rsidRPr="00A626F1">
        <w:rPr>
          <w:rFonts w:ascii="Georgia" w:hAnsi="Georgia"/>
          <w:sz w:val="20"/>
          <w:szCs w:val="20"/>
          <w:lang w:eastAsia="es-ES"/>
        </w:rPr>
        <w:t xml:space="preserve"> preocupante </w:t>
      </w:r>
      <w:r>
        <w:rPr>
          <w:rFonts w:ascii="Georgia" w:hAnsi="Georgia"/>
          <w:sz w:val="20"/>
          <w:szCs w:val="20"/>
          <w:lang w:eastAsia="es-ES"/>
        </w:rPr>
        <w:t xml:space="preserve">los </w:t>
      </w:r>
      <w:r w:rsidR="00A626F1" w:rsidRPr="00A626F1">
        <w:rPr>
          <w:rFonts w:ascii="Georgia" w:hAnsi="Georgia"/>
          <w:sz w:val="20"/>
          <w:szCs w:val="20"/>
          <w:lang w:eastAsia="es-ES"/>
        </w:rPr>
        <w:t>porcentajes bajos</w:t>
      </w:r>
      <w:r>
        <w:rPr>
          <w:rFonts w:ascii="Georgia" w:hAnsi="Georgia"/>
          <w:sz w:val="20"/>
          <w:szCs w:val="20"/>
          <w:lang w:eastAsia="es-ES"/>
        </w:rPr>
        <w:t>.</w:t>
      </w:r>
      <w:r w:rsidR="00A626F1" w:rsidRPr="00A626F1">
        <w:rPr>
          <w:rFonts w:ascii="Georgia" w:hAnsi="Georgia"/>
          <w:sz w:val="20"/>
          <w:szCs w:val="20"/>
          <w:lang w:eastAsia="es-ES"/>
        </w:rPr>
        <w:t xml:space="preserve"> El m</w:t>
      </w:r>
      <w:r>
        <w:rPr>
          <w:rFonts w:ascii="Georgia" w:hAnsi="Georgia"/>
          <w:sz w:val="20"/>
          <w:szCs w:val="20"/>
          <w:lang w:eastAsia="es-ES"/>
        </w:rPr>
        <w:t>á</w:t>
      </w:r>
      <w:r w:rsidR="00A626F1" w:rsidRPr="00A626F1">
        <w:rPr>
          <w:rFonts w:ascii="Georgia" w:hAnsi="Georgia"/>
          <w:sz w:val="20"/>
          <w:szCs w:val="20"/>
          <w:lang w:eastAsia="es-ES"/>
        </w:rPr>
        <w:t xml:space="preserve">ximo ente en </w:t>
      </w:r>
      <w:r>
        <w:rPr>
          <w:rFonts w:ascii="Georgia" w:hAnsi="Georgia"/>
          <w:sz w:val="20"/>
          <w:szCs w:val="20"/>
          <w:lang w:eastAsia="es-ES"/>
        </w:rPr>
        <w:t>C</w:t>
      </w:r>
      <w:r w:rsidR="00A626F1" w:rsidRPr="00A626F1">
        <w:rPr>
          <w:rFonts w:ascii="Georgia" w:hAnsi="Georgia"/>
          <w:sz w:val="20"/>
          <w:szCs w:val="20"/>
          <w:lang w:eastAsia="es-ES"/>
        </w:rPr>
        <w:t>ontro</w:t>
      </w:r>
      <w:r>
        <w:rPr>
          <w:rFonts w:ascii="Georgia" w:hAnsi="Georgia"/>
          <w:sz w:val="20"/>
          <w:szCs w:val="20"/>
          <w:lang w:eastAsia="es-ES"/>
        </w:rPr>
        <w:t>l</w:t>
      </w:r>
      <w:r w:rsidR="00A626F1" w:rsidRPr="00A626F1">
        <w:rPr>
          <w:rFonts w:ascii="Georgia" w:hAnsi="Georgia"/>
          <w:sz w:val="20"/>
          <w:szCs w:val="20"/>
          <w:lang w:eastAsia="es-ES"/>
        </w:rPr>
        <w:t xml:space="preserve"> </w:t>
      </w:r>
      <w:r>
        <w:rPr>
          <w:rFonts w:ascii="Georgia" w:hAnsi="Georgia"/>
          <w:sz w:val="20"/>
          <w:szCs w:val="20"/>
          <w:lang w:eastAsia="es-ES"/>
        </w:rPr>
        <w:t>I</w:t>
      </w:r>
      <w:r w:rsidR="00A626F1" w:rsidRPr="00A626F1">
        <w:rPr>
          <w:rFonts w:ascii="Georgia" w:hAnsi="Georgia"/>
          <w:sz w:val="20"/>
          <w:szCs w:val="20"/>
          <w:lang w:eastAsia="es-ES"/>
        </w:rPr>
        <w:t>nterno es el Concejo Munic</w:t>
      </w:r>
      <w:r>
        <w:rPr>
          <w:rFonts w:ascii="Georgia" w:hAnsi="Georgia"/>
          <w:sz w:val="20"/>
          <w:szCs w:val="20"/>
          <w:lang w:eastAsia="es-ES"/>
        </w:rPr>
        <w:t>i</w:t>
      </w:r>
      <w:r w:rsidR="00A626F1" w:rsidRPr="00A626F1">
        <w:rPr>
          <w:rFonts w:ascii="Georgia" w:hAnsi="Georgia"/>
          <w:sz w:val="20"/>
          <w:szCs w:val="20"/>
          <w:lang w:eastAsia="es-ES"/>
        </w:rPr>
        <w:t>pal por encima de la Alcaldía</w:t>
      </w:r>
      <w:r>
        <w:rPr>
          <w:rFonts w:ascii="Georgia" w:hAnsi="Georgia"/>
          <w:sz w:val="20"/>
          <w:szCs w:val="20"/>
          <w:lang w:eastAsia="es-ES"/>
        </w:rPr>
        <w:t xml:space="preserve"> y le </w:t>
      </w:r>
      <w:r w:rsidR="00A626F1" w:rsidRPr="00A626F1">
        <w:rPr>
          <w:rFonts w:ascii="Georgia" w:hAnsi="Georgia"/>
          <w:sz w:val="20"/>
          <w:szCs w:val="20"/>
          <w:lang w:eastAsia="es-ES"/>
        </w:rPr>
        <w:t>preo</w:t>
      </w:r>
      <w:r>
        <w:rPr>
          <w:rFonts w:ascii="Georgia" w:hAnsi="Georgia"/>
          <w:sz w:val="20"/>
          <w:szCs w:val="20"/>
          <w:lang w:eastAsia="es-ES"/>
        </w:rPr>
        <w:t>cu</w:t>
      </w:r>
      <w:r w:rsidR="00A626F1" w:rsidRPr="00A626F1">
        <w:rPr>
          <w:rFonts w:ascii="Georgia" w:hAnsi="Georgia"/>
          <w:sz w:val="20"/>
          <w:szCs w:val="20"/>
          <w:lang w:eastAsia="es-ES"/>
        </w:rPr>
        <w:t xml:space="preserve">pa la voz de alerta de </w:t>
      </w:r>
      <w:r>
        <w:rPr>
          <w:rFonts w:ascii="Georgia" w:hAnsi="Georgia"/>
          <w:sz w:val="20"/>
          <w:szCs w:val="20"/>
          <w:lang w:eastAsia="es-ES"/>
        </w:rPr>
        <w:t xml:space="preserve">la regidora </w:t>
      </w:r>
      <w:r w:rsidR="00A626F1" w:rsidRPr="00A626F1">
        <w:rPr>
          <w:rFonts w:ascii="Georgia" w:hAnsi="Georgia"/>
          <w:sz w:val="20"/>
          <w:szCs w:val="20"/>
          <w:lang w:eastAsia="es-ES"/>
        </w:rPr>
        <w:t>Nelsy</w:t>
      </w:r>
      <w:r>
        <w:rPr>
          <w:rFonts w:ascii="Georgia" w:hAnsi="Georgia"/>
          <w:sz w:val="20"/>
          <w:szCs w:val="20"/>
          <w:lang w:eastAsia="es-ES"/>
        </w:rPr>
        <w:t xml:space="preserve"> Saborío</w:t>
      </w:r>
      <w:r w:rsidR="00A626F1" w:rsidRPr="00A626F1">
        <w:rPr>
          <w:rFonts w:ascii="Georgia" w:hAnsi="Georgia"/>
          <w:sz w:val="20"/>
          <w:szCs w:val="20"/>
          <w:lang w:eastAsia="es-ES"/>
        </w:rPr>
        <w:t xml:space="preserve">. Lo que doña Rosibel </w:t>
      </w:r>
      <w:r>
        <w:rPr>
          <w:rFonts w:ascii="Georgia" w:hAnsi="Georgia"/>
          <w:sz w:val="20"/>
          <w:szCs w:val="20"/>
          <w:lang w:eastAsia="es-ES"/>
        </w:rPr>
        <w:t xml:space="preserve">Rojas </w:t>
      </w:r>
      <w:r w:rsidR="00A626F1" w:rsidRPr="00A626F1">
        <w:rPr>
          <w:rFonts w:ascii="Georgia" w:hAnsi="Georgia"/>
          <w:sz w:val="20"/>
          <w:szCs w:val="20"/>
          <w:lang w:eastAsia="es-ES"/>
        </w:rPr>
        <w:t xml:space="preserve">puntualizaba sobre el </w:t>
      </w:r>
      <w:r w:rsidRPr="00A626F1">
        <w:rPr>
          <w:rFonts w:ascii="Georgia" w:hAnsi="Georgia"/>
          <w:sz w:val="20"/>
          <w:szCs w:val="20"/>
          <w:lang w:eastAsia="es-ES"/>
        </w:rPr>
        <w:t>porqué</w:t>
      </w:r>
      <w:r w:rsidR="00A626F1" w:rsidRPr="00A626F1">
        <w:rPr>
          <w:rFonts w:ascii="Georgia" w:hAnsi="Georgia"/>
          <w:sz w:val="20"/>
          <w:szCs w:val="20"/>
          <w:lang w:eastAsia="es-ES"/>
        </w:rPr>
        <w:t xml:space="preserve"> del resultado</w:t>
      </w:r>
      <w:r>
        <w:rPr>
          <w:rFonts w:ascii="Georgia" w:hAnsi="Georgia"/>
          <w:sz w:val="20"/>
          <w:szCs w:val="20"/>
          <w:lang w:eastAsia="es-ES"/>
        </w:rPr>
        <w:t>,</w:t>
      </w:r>
      <w:r w:rsidR="00A626F1" w:rsidRPr="00A626F1">
        <w:rPr>
          <w:rFonts w:ascii="Georgia" w:hAnsi="Georgia"/>
          <w:sz w:val="20"/>
          <w:szCs w:val="20"/>
          <w:lang w:eastAsia="es-ES"/>
        </w:rPr>
        <w:t xml:space="preserve"> siente que la respuesta es bastante lacsa</w:t>
      </w:r>
      <w:r>
        <w:rPr>
          <w:rFonts w:ascii="Georgia" w:hAnsi="Georgia"/>
          <w:sz w:val="20"/>
          <w:szCs w:val="20"/>
          <w:lang w:eastAsia="es-ES"/>
        </w:rPr>
        <w:t>, t</w:t>
      </w:r>
      <w:r w:rsidR="00A626F1" w:rsidRPr="00A626F1">
        <w:rPr>
          <w:rFonts w:ascii="Georgia" w:hAnsi="Georgia"/>
          <w:sz w:val="20"/>
          <w:szCs w:val="20"/>
          <w:lang w:eastAsia="es-ES"/>
        </w:rPr>
        <w:t xml:space="preserve">eniendo en cuenta que </w:t>
      </w:r>
      <w:r>
        <w:rPr>
          <w:rFonts w:ascii="Georgia" w:hAnsi="Georgia"/>
          <w:sz w:val="20"/>
          <w:szCs w:val="20"/>
          <w:lang w:eastAsia="es-ES"/>
        </w:rPr>
        <w:t xml:space="preserve">el </w:t>
      </w:r>
      <w:r w:rsidR="00A626F1" w:rsidRPr="00A626F1">
        <w:rPr>
          <w:rFonts w:ascii="Georgia" w:hAnsi="Georgia"/>
          <w:sz w:val="20"/>
          <w:szCs w:val="20"/>
          <w:lang w:eastAsia="es-ES"/>
        </w:rPr>
        <w:t>Concejo Munici</w:t>
      </w:r>
      <w:r>
        <w:rPr>
          <w:rFonts w:ascii="Georgia" w:hAnsi="Georgia"/>
          <w:sz w:val="20"/>
          <w:szCs w:val="20"/>
          <w:lang w:eastAsia="es-ES"/>
        </w:rPr>
        <w:t xml:space="preserve">pal </w:t>
      </w:r>
      <w:r w:rsidR="00A626F1" w:rsidRPr="00A626F1">
        <w:rPr>
          <w:rFonts w:ascii="Georgia" w:hAnsi="Georgia"/>
          <w:sz w:val="20"/>
          <w:szCs w:val="20"/>
          <w:lang w:eastAsia="es-ES"/>
        </w:rPr>
        <w:t xml:space="preserve"> adolece de Dirección </w:t>
      </w:r>
      <w:r w:rsidRPr="00A626F1">
        <w:rPr>
          <w:rFonts w:ascii="Georgia" w:hAnsi="Georgia"/>
          <w:sz w:val="20"/>
          <w:szCs w:val="20"/>
          <w:lang w:eastAsia="es-ES"/>
        </w:rPr>
        <w:t>Jurídica</w:t>
      </w:r>
      <w:r w:rsidR="00A626F1" w:rsidRPr="00A626F1">
        <w:rPr>
          <w:rFonts w:ascii="Georgia" w:hAnsi="Georgia"/>
          <w:sz w:val="20"/>
          <w:szCs w:val="20"/>
          <w:lang w:eastAsia="es-ES"/>
        </w:rPr>
        <w:t xml:space="preserve"> </w:t>
      </w:r>
      <w:r>
        <w:rPr>
          <w:rFonts w:ascii="Georgia" w:hAnsi="Georgia"/>
          <w:sz w:val="20"/>
          <w:szCs w:val="20"/>
          <w:lang w:eastAsia="es-ES"/>
        </w:rPr>
        <w:t xml:space="preserve">y debe </w:t>
      </w:r>
      <w:r w:rsidR="00A626F1" w:rsidRPr="00A626F1">
        <w:rPr>
          <w:rFonts w:ascii="Georgia" w:hAnsi="Georgia"/>
          <w:sz w:val="20"/>
          <w:szCs w:val="20"/>
          <w:lang w:eastAsia="es-ES"/>
        </w:rPr>
        <w:t xml:space="preserve">tener </w:t>
      </w:r>
      <w:r>
        <w:rPr>
          <w:rFonts w:ascii="Georgia" w:hAnsi="Georgia"/>
          <w:sz w:val="20"/>
          <w:szCs w:val="20"/>
          <w:lang w:eastAsia="es-ES"/>
        </w:rPr>
        <w:t xml:space="preserve">una </w:t>
      </w:r>
      <w:r w:rsidR="00A626F1" w:rsidRPr="00A626F1">
        <w:rPr>
          <w:rFonts w:ascii="Georgia" w:hAnsi="Georgia"/>
          <w:sz w:val="20"/>
          <w:szCs w:val="20"/>
          <w:lang w:eastAsia="es-ES"/>
        </w:rPr>
        <w:t xml:space="preserve">posición más firme. </w:t>
      </w:r>
    </w:p>
    <w:p w:rsidR="00A626F1" w:rsidRPr="00A626F1" w:rsidRDefault="00A626F1" w:rsidP="009F0869">
      <w:pPr>
        <w:pStyle w:val="Prrafodelista"/>
        <w:spacing w:after="0"/>
        <w:ind w:left="0"/>
        <w:jc w:val="both"/>
        <w:rPr>
          <w:rFonts w:ascii="Georgia" w:hAnsi="Georgia"/>
          <w:sz w:val="20"/>
          <w:szCs w:val="20"/>
          <w:lang w:eastAsia="es-ES"/>
        </w:rPr>
      </w:pPr>
    </w:p>
    <w:p w:rsidR="00A626F1" w:rsidRPr="00A626F1" w:rsidRDefault="00224C23" w:rsidP="009F086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regidora </w:t>
      </w:r>
      <w:r w:rsidR="00A626F1" w:rsidRPr="00A626F1">
        <w:rPr>
          <w:rFonts w:ascii="Georgia" w:hAnsi="Georgia"/>
          <w:sz w:val="20"/>
          <w:szCs w:val="20"/>
          <w:lang w:eastAsia="es-ES"/>
        </w:rPr>
        <w:t>Lau</w:t>
      </w:r>
      <w:r>
        <w:rPr>
          <w:rFonts w:ascii="Georgia" w:hAnsi="Georgia"/>
          <w:sz w:val="20"/>
          <w:szCs w:val="20"/>
          <w:lang w:eastAsia="es-ES"/>
        </w:rPr>
        <w:t xml:space="preserve">reen Bolaños indica que </w:t>
      </w:r>
      <w:r w:rsidR="00A626F1" w:rsidRPr="00A626F1">
        <w:rPr>
          <w:rFonts w:ascii="Georgia" w:hAnsi="Georgia"/>
          <w:sz w:val="20"/>
          <w:szCs w:val="20"/>
          <w:lang w:eastAsia="es-ES"/>
        </w:rPr>
        <w:t xml:space="preserve">quería aportar ante </w:t>
      </w:r>
      <w:r>
        <w:rPr>
          <w:rFonts w:ascii="Georgia" w:hAnsi="Georgia"/>
          <w:sz w:val="20"/>
          <w:szCs w:val="20"/>
          <w:lang w:eastAsia="es-ES"/>
        </w:rPr>
        <w:t xml:space="preserve">la </w:t>
      </w:r>
      <w:r w:rsidR="00A626F1" w:rsidRPr="00A626F1">
        <w:rPr>
          <w:rFonts w:ascii="Georgia" w:hAnsi="Georgia"/>
          <w:sz w:val="20"/>
          <w:szCs w:val="20"/>
          <w:lang w:eastAsia="es-ES"/>
        </w:rPr>
        <w:t>recom</w:t>
      </w:r>
      <w:r>
        <w:rPr>
          <w:rFonts w:ascii="Georgia" w:hAnsi="Georgia"/>
          <w:sz w:val="20"/>
          <w:szCs w:val="20"/>
          <w:lang w:eastAsia="es-ES"/>
        </w:rPr>
        <w:t xml:space="preserve">endación de la regidora </w:t>
      </w:r>
      <w:r w:rsidR="00A626F1" w:rsidRPr="00A626F1">
        <w:rPr>
          <w:rFonts w:ascii="Georgia" w:hAnsi="Georgia"/>
          <w:sz w:val="20"/>
          <w:szCs w:val="20"/>
          <w:lang w:eastAsia="es-ES"/>
        </w:rPr>
        <w:t>Nelsy</w:t>
      </w:r>
      <w:r>
        <w:rPr>
          <w:rFonts w:ascii="Georgia" w:hAnsi="Georgia"/>
          <w:sz w:val="20"/>
          <w:szCs w:val="20"/>
          <w:lang w:eastAsia="es-ES"/>
        </w:rPr>
        <w:t xml:space="preserve"> Saborío y  </w:t>
      </w:r>
      <w:r w:rsidR="00A626F1" w:rsidRPr="00A626F1">
        <w:rPr>
          <w:rFonts w:ascii="Georgia" w:hAnsi="Georgia"/>
          <w:sz w:val="20"/>
          <w:szCs w:val="20"/>
          <w:lang w:eastAsia="es-ES"/>
        </w:rPr>
        <w:t>sugiere que en</w:t>
      </w:r>
      <w:r>
        <w:rPr>
          <w:rFonts w:ascii="Georgia" w:hAnsi="Georgia"/>
          <w:sz w:val="20"/>
          <w:szCs w:val="20"/>
          <w:lang w:eastAsia="es-ES"/>
        </w:rPr>
        <w:t xml:space="preserve"> las </w:t>
      </w:r>
      <w:r w:rsidR="00A626F1" w:rsidRPr="00A626F1">
        <w:rPr>
          <w:rFonts w:ascii="Georgia" w:hAnsi="Georgia"/>
          <w:sz w:val="20"/>
          <w:szCs w:val="20"/>
          <w:lang w:eastAsia="es-ES"/>
        </w:rPr>
        <w:t>recom</w:t>
      </w:r>
      <w:r>
        <w:rPr>
          <w:rFonts w:ascii="Georgia" w:hAnsi="Georgia"/>
          <w:sz w:val="20"/>
          <w:szCs w:val="20"/>
          <w:lang w:eastAsia="es-ES"/>
        </w:rPr>
        <w:t xml:space="preserve">endaciones </w:t>
      </w:r>
      <w:r w:rsidR="00A626F1" w:rsidRPr="00A626F1">
        <w:rPr>
          <w:rFonts w:ascii="Georgia" w:hAnsi="Georgia"/>
          <w:sz w:val="20"/>
          <w:szCs w:val="20"/>
          <w:lang w:eastAsia="es-ES"/>
        </w:rPr>
        <w:t>se hagan estos an</w:t>
      </w:r>
      <w:r>
        <w:rPr>
          <w:rFonts w:ascii="Georgia" w:hAnsi="Georgia"/>
          <w:sz w:val="20"/>
          <w:szCs w:val="20"/>
          <w:lang w:eastAsia="es-ES"/>
        </w:rPr>
        <w:t>á</w:t>
      </w:r>
      <w:r w:rsidR="00A626F1" w:rsidRPr="00A626F1">
        <w:rPr>
          <w:rFonts w:ascii="Georgia" w:hAnsi="Georgia"/>
          <w:sz w:val="20"/>
          <w:szCs w:val="20"/>
          <w:lang w:eastAsia="es-ES"/>
        </w:rPr>
        <w:t xml:space="preserve">lisis y </w:t>
      </w:r>
      <w:r>
        <w:rPr>
          <w:rFonts w:ascii="Georgia" w:hAnsi="Georgia"/>
          <w:sz w:val="20"/>
          <w:szCs w:val="20"/>
          <w:lang w:eastAsia="es-ES"/>
        </w:rPr>
        <w:t>que el Ó</w:t>
      </w:r>
      <w:r w:rsidR="00A626F1" w:rsidRPr="00A626F1">
        <w:rPr>
          <w:rFonts w:ascii="Georgia" w:hAnsi="Georgia"/>
          <w:sz w:val="20"/>
          <w:szCs w:val="20"/>
          <w:lang w:eastAsia="es-ES"/>
        </w:rPr>
        <w:t xml:space="preserve">rgano </w:t>
      </w:r>
      <w:r>
        <w:rPr>
          <w:rFonts w:ascii="Georgia" w:hAnsi="Georgia"/>
          <w:sz w:val="20"/>
          <w:szCs w:val="20"/>
          <w:lang w:eastAsia="es-ES"/>
        </w:rPr>
        <w:t>C</w:t>
      </w:r>
      <w:r w:rsidR="00A626F1" w:rsidRPr="00A626F1">
        <w:rPr>
          <w:rFonts w:ascii="Georgia" w:hAnsi="Georgia"/>
          <w:sz w:val="20"/>
          <w:szCs w:val="20"/>
          <w:lang w:eastAsia="es-ES"/>
        </w:rPr>
        <w:t>olegiado conozca esta</w:t>
      </w:r>
      <w:r w:rsidR="00876A0D">
        <w:rPr>
          <w:rFonts w:ascii="Georgia" w:hAnsi="Georgia"/>
          <w:sz w:val="20"/>
          <w:szCs w:val="20"/>
          <w:lang w:eastAsia="es-ES"/>
        </w:rPr>
        <w:t>s</w:t>
      </w:r>
      <w:r w:rsidR="00A626F1" w:rsidRPr="00A626F1">
        <w:rPr>
          <w:rFonts w:ascii="Georgia" w:hAnsi="Georgia"/>
          <w:sz w:val="20"/>
          <w:szCs w:val="20"/>
          <w:lang w:eastAsia="es-ES"/>
        </w:rPr>
        <w:t xml:space="preserve"> falencias.</w:t>
      </w:r>
    </w:p>
    <w:p w:rsidR="00A626F1" w:rsidRPr="00A626F1" w:rsidRDefault="00A626F1" w:rsidP="009F0869">
      <w:pPr>
        <w:pStyle w:val="Prrafodelista"/>
        <w:spacing w:after="0"/>
        <w:ind w:left="0"/>
        <w:jc w:val="both"/>
        <w:rPr>
          <w:rFonts w:ascii="Georgia" w:hAnsi="Georgia"/>
          <w:sz w:val="20"/>
          <w:szCs w:val="20"/>
          <w:lang w:eastAsia="es-ES"/>
        </w:rPr>
      </w:pPr>
    </w:p>
    <w:p w:rsidR="00A626F1" w:rsidRPr="00A626F1" w:rsidRDefault="00224C23" w:rsidP="009F086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David </w:t>
      </w:r>
      <w:r>
        <w:rPr>
          <w:rFonts w:ascii="Georgia" w:hAnsi="Georgia"/>
          <w:sz w:val="20"/>
          <w:szCs w:val="20"/>
          <w:lang w:eastAsia="es-ES"/>
        </w:rPr>
        <w:t xml:space="preserve">León indica que </w:t>
      </w:r>
      <w:r w:rsidR="00876A0D" w:rsidRPr="00A626F1">
        <w:rPr>
          <w:rFonts w:ascii="Georgia" w:hAnsi="Georgia"/>
          <w:sz w:val="20"/>
          <w:szCs w:val="20"/>
          <w:lang w:eastAsia="es-ES"/>
        </w:rPr>
        <w:t>aquí</w:t>
      </w:r>
      <w:r w:rsidR="00A626F1" w:rsidRPr="00A626F1">
        <w:rPr>
          <w:rFonts w:ascii="Georgia" w:hAnsi="Georgia"/>
          <w:sz w:val="20"/>
          <w:szCs w:val="20"/>
          <w:lang w:eastAsia="es-ES"/>
        </w:rPr>
        <w:t xml:space="preserve"> siempre se hace enredo </w:t>
      </w:r>
      <w:r w:rsidR="00876A0D">
        <w:rPr>
          <w:rFonts w:ascii="Georgia" w:hAnsi="Georgia"/>
          <w:sz w:val="20"/>
          <w:szCs w:val="20"/>
          <w:lang w:eastAsia="es-ES"/>
        </w:rPr>
        <w:t xml:space="preserve">con estos temas y no </w:t>
      </w:r>
      <w:r w:rsidR="00A626F1" w:rsidRPr="00A626F1">
        <w:rPr>
          <w:rFonts w:ascii="Georgia" w:hAnsi="Georgia"/>
          <w:sz w:val="20"/>
          <w:szCs w:val="20"/>
          <w:lang w:eastAsia="es-ES"/>
        </w:rPr>
        <w:t xml:space="preserve">ejercen el secretariado como </w:t>
      </w:r>
      <w:r w:rsidR="00876A0D">
        <w:rPr>
          <w:rFonts w:ascii="Georgia" w:hAnsi="Georgia"/>
          <w:sz w:val="20"/>
          <w:szCs w:val="20"/>
          <w:lang w:eastAsia="es-ES"/>
        </w:rPr>
        <w:t xml:space="preserve">una </w:t>
      </w:r>
      <w:r w:rsidR="00A626F1" w:rsidRPr="00A626F1">
        <w:rPr>
          <w:rFonts w:ascii="Georgia" w:hAnsi="Georgia"/>
          <w:sz w:val="20"/>
          <w:szCs w:val="20"/>
          <w:lang w:eastAsia="es-ES"/>
        </w:rPr>
        <w:t>profesión</w:t>
      </w:r>
      <w:r w:rsidR="00876A0D">
        <w:rPr>
          <w:rFonts w:ascii="Georgia" w:hAnsi="Georgia"/>
          <w:sz w:val="20"/>
          <w:szCs w:val="20"/>
          <w:lang w:eastAsia="es-ES"/>
        </w:rPr>
        <w:t xml:space="preserve">, de ahí </w:t>
      </w:r>
      <w:r w:rsidR="00A626F1" w:rsidRPr="00A626F1">
        <w:rPr>
          <w:rFonts w:ascii="Georgia" w:hAnsi="Georgia"/>
          <w:sz w:val="20"/>
          <w:szCs w:val="20"/>
          <w:lang w:eastAsia="es-ES"/>
        </w:rPr>
        <w:t>la importancia de contar con un departamento de secretariado. Con</w:t>
      </w:r>
      <w:r w:rsidR="00876A0D">
        <w:rPr>
          <w:rFonts w:ascii="Georgia" w:hAnsi="Georgia"/>
          <w:sz w:val="20"/>
          <w:szCs w:val="20"/>
          <w:lang w:eastAsia="es-ES"/>
        </w:rPr>
        <w:t xml:space="preserve">sidera que para </w:t>
      </w:r>
      <w:r w:rsidR="00A626F1" w:rsidRPr="00A626F1">
        <w:rPr>
          <w:rFonts w:ascii="Georgia" w:hAnsi="Georgia"/>
          <w:sz w:val="20"/>
          <w:szCs w:val="20"/>
          <w:lang w:eastAsia="es-ES"/>
        </w:rPr>
        <w:t>una sola persona es dif</w:t>
      </w:r>
      <w:r w:rsidR="00876A0D">
        <w:rPr>
          <w:rFonts w:ascii="Georgia" w:hAnsi="Georgia"/>
          <w:sz w:val="20"/>
          <w:szCs w:val="20"/>
          <w:lang w:eastAsia="es-ES"/>
        </w:rPr>
        <w:t>í</w:t>
      </w:r>
      <w:r w:rsidR="00A626F1" w:rsidRPr="00A626F1">
        <w:rPr>
          <w:rFonts w:ascii="Georgia" w:hAnsi="Georgia"/>
          <w:sz w:val="20"/>
          <w:szCs w:val="20"/>
          <w:lang w:eastAsia="es-ES"/>
        </w:rPr>
        <w:t>cil y se debe reforzar el trabajo  de la secretar</w:t>
      </w:r>
      <w:r w:rsidR="00876A0D">
        <w:rPr>
          <w:rFonts w:ascii="Georgia" w:hAnsi="Georgia"/>
          <w:sz w:val="20"/>
          <w:szCs w:val="20"/>
          <w:lang w:eastAsia="es-ES"/>
        </w:rPr>
        <w:t>í</w:t>
      </w:r>
      <w:r w:rsidR="00A626F1" w:rsidRPr="00A626F1">
        <w:rPr>
          <w:rFonts w:ascii="Georgia" w:hAnsi="Georgia"/>
          <w:sz w:val="20"/>
          <w:szCs w:val="20"/>
          <w:lang w:eastAsia="es-ES"/>
        </w:rPr>
        <w:t>a de comisiones. Con la</w:t>
      </w:r>
      <w:r w:rsidR="00876A0D">
        <w:rPr>
          <w:rFonts w:ascii="Georgia" w:hAnsi="Georgia"/>
          <w:sz w:val="20"/>
          <w:szCs w:val="20"/>
          <w:lang w:eastAsia="es-ES"/>
        </w:rPr>
        <w:t xml:space="preserve"> a</w:t>
      </w:r>
      <w:r w:rsidR="00A626F1" w:rsidRPr="00A626F1">
        <w:rPr>
          <w:rFonts w:ascii="Georgia" w:hAnsi="Georgia"/>
          <w:sz w:val="20"/>
          <w:szCs w:val="20"/>
          <w:lang w:eastAsia="es-ES"/>
        </w:rPr>
        <w:t>uditoria es importante destacar y estudiar.</w:t>
      </w:r>
    </w:p>
    <w:p w:rsidR="00A626F1" w:rsidRPr="00A626F1" w:rsidRDefault="00A626F1" w:rsidP="009F0869">
      <w:pPr>
        <w:pStyle w:val="Prrafodelista"/>
        <w:spacing w:after="0"/>
        <w:ind w:left="0"/>
        <w:jc w:val="both"/>
        <w:rPr>
          <w:rFonts w:ascii="Georgia" w:hAnsi="Georgia"/>
          <w:sz w:val="20"/>
          <w:szCs w:val="20"/>
          <w:lang w:eastAsia="es-ES"/>
        </w:rPr>
      </w:pPr>
    </w:p>
    <w:p w:rsidR="00A626F1" w:rsidRPr="00A626F1" w:rsidRDefault="00876A0D" w:rsidP="009F086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La Presidencia señala que este </w:t>
      </w:r>
      <w:r w:rsidR="00A626F1" w:rsidRPr="00A626F1">
        <w:rPr>
          <w:rFonts w:ascii="Georgia" w:hAnsi="Georgia"/>
          <w:sz w:val="20"/>
          <w:szCs w:val="20"/>
          <w:lang w:eastAsia="es-ES"/>
        </w:rPr>
        <w:t>es un inf</w:t>
      </w:r>
      <w:r>
        <w:rPr>
          <w:rFonts w:ascii="Georgia" w:hAnsi="Georgia"/>
          <w:sz w:val="20"/>
          <w:szCs w:val="20"/>
          <w:lang w:eastAsia="es-ES"/>
        </w:rPr>
        <w:t xml:space="preserve">orme claro </w:t>
      </w:r>
      <w:r w:rsidR="00A626F1" w:rsidRPr="00A626F1">
        <w:rPr>
          <w:rFonts w:ascii="Georgia" w:hAnsi="Georgia"/>
          <w:sz w:val="20"/>
          <w:szCs w:val="20"/>
          <w:lang w:eastAsia="es-ES"/>
        </w:rPr>
        <w:t xml:space="preserve"> que ven</w:t>
      </w:r>
      <w:r>
        <w:rPr>
          <w:rFonts w:ascii="Georgia" w:hAnsi="Georgia"/>
          <w:sz w:val="20"/>
          <w:szCs w:val="20"/>
          <w:lang w:eastAsia="es-ES"/>
        </w:rPr>
        <w:t>í</w:t>
      </w:r>
      <w:r w:rsidR="00A626F1" w:rsidRPr="00A626F1">
        <w:rPr>
          <w:rFonts w:ascii="Georgia" w:hAnsi="Georgia"/>
          <w:sz w:val="20"/>
          <w:szCs w:val="20"/>
          <w:lang w:eastAsia="es-ES"/>
        </w:rPr>
        <w:t xml:space="preserve">a con </w:t>
      </w:r>
      <w:r>
        <w:rPr>
          <w:rFonts w:ascii="Georgia" w:hAnsi="Georgia"/>
          <w:sz w:val="20"/>
          <w:szCs w:val="20"/>
          <w:lang w:eastAsia="es-ES"/>
        </w:rPr>
        <w:t xml:space="preserve">la </w:t>
      </w:r>
      <w:r w:rsidRPr="00A626F1">
        <w:rPr>
          <w:rFonts w:ascii="Georgia" w:hAnsi="Georgia"/>
          <w:sz w:val="20"/>
          <w:szCs w:val="20"/>
          <w:lang w:eastAsia="es-ES"/>
        </w:rPr>
        <w:t>recomendación</w:t>
      </w:r>
      <w:r w:rsidR="00A626F1" w:rsidRPr="00A626F1">
        <w:rPr>
          <w:rFonts w:ascii="Georgia" w:hAnsi="Georgia"/>
          <w:sz w:val="20"/>
          <w:szCs w:val="20"/>
          <w:lang w:eastAsia="es-ES"/>
        </w:rPr>
        <w:t xml:space="preserve"> y</w:t>
      </w:r>
      <w:r>
        <w:rPr>
          <w:rFonts w:ascii="Georgia" w:hAnsi="Georgia"/>
          <w:sz w:val="20"/>
          <w:szCs w:val="20"/>
          <w:lang w:eastAsia="es-ES"/>
        </w:rPr>
        <w:t xml:space="preserve"> </w:t>
      </w:r>
      <w:r w:rsidR="00A626F1" w:rsidRPr="00A626F1">
        <w:rPr>
          <w:rFonts w:ascii="Georgia" w:hAnsi="Georgia"/>
          <w:sz w:val="20"/>
          <w:szCs w:val="20"/>
          <w:lang w:eastAsia="es-ES"/>
        </w:rPr>
        <w:t>no le</w:t>
      </w:r>
      <w:r>
        <w:rPr>
          <w:rFonts w:ascii="Georgia" w:hAnsi="Georgia"/>
          <w:sz w:val="20"/>
          <w:szCs w:val="20"/>
          <w:lang w:eastAsia="es-ES"/>
        </w:rPr>
        <w:t xml:space="preserve"> </w:t>
      </w:r>
      <w:r w:rsidR="00A626F1" w:rsidRPr="00A626F1">
        <w:rPr>
          <w:rFonts w:ascii="Georgia" w:hAnsi="Georgia"/>
          <w:sz w:val="20"/>
          <w:szCs w:val="20"/>
          <w:lang w:eastAsia="es-ES"/>
        </w:rPr>
        <w:t>gusta las t</w:t>
      </w:r>
      <w:r>
        <w:rPr>
          <w:rFonts w:ascii="Georgia" w:hAnsi="Georgia"/>
          <w:sz w:val="20"/>
          <w:szCs w:val="20"/>
          <w:lang w:eastAsia="es-ES"/>
        </w:rPr>
        <w:t>á</w:t>
      </w:r>
      <w:r w:rsidR="00A626F1" w:rsidRPr="00A626F1">
        <w:rPr>
          <w:rFonts w:ascii="Georgia" w:hAnsi="Georgia"/>
          <w:sz w:val="20"/>
          <w:szCs w:val="20"/>
          <w:lang w:eastAsia="es-ES"/>
        </w:rPr>
        <w:t>cticas para alargar los asuntos</w:t>
      </w:r>
      <w:r>
        <w:rPr>
          <w:rFonts w:ascii="Georgia" w:hAnsi="Georgia"/>
          <w:sz w:val="20"/>
          <w:szCs w:val="20"/>
          <w:lang w:eastAsia="es-ES"/>
        </w:rPr>
        <w:t>.</w:t>
      </w:r>
    </w:p>
    <w:p w:rsidR="00A626F1" w:rsidRDefault="00A626F1" w:rsidP="009F0869">
      <w:pPr>
        <w:pStyle w:val="Prrafodelista"/>
        <w:spacing w:after="0"/>
        <w:ind w:left="0"/>
        <w:jc w:val="both"/>
        <w:rPr>
          <w:rFonts w:ascii="Georgia" w:hAnsi="Georgia"/>
          <w:sz w:val="20"/>
          <w:szCs w:val="20"/>
          <w:lang w:eastAsia="es-ES"/>
        </w:rPr>
      </w:pPr>
    </w:p>
    <w:p w:rsidR="005E4DD9" w:rsidRPr="00876A0D" w:rsidRDefault="00876A0D" w:rsidP="009F0869">
      <w:pPr>
        <w:pStyle w:val="Prrafodelista"/>
        <w:spacing w:after="0"/>
        <w:ind w:left="0"/>
        <w:jc w:val="both"/>
        <w:rPr>
          <w:rFonts w:ascii="Georgia" w:hAnsi="Georgia"/>
          <w:sz w:val="20"/>
          <w:szCs w:val="20"/>
        </w:rPr>
      </w:pPr>
      <w:r w:rsidRPr="00876A0D">
        <w:rPr>
          <w:rFonts w:ascii="Georgia" w:hAnsi="Georgia"/>
          <w:sz w:val="20"/>
          <w:szCs w:val="20"/>
          <w:lang w:eastAsia="es-ES"/>
        </w:rPr>
        <w:t>La regidora Laureen Bolaños solicita que conste</w:t>
      </w:r>
      <w:r w:rsidR="009F0869">
        <w:rPr>
          <w:rFonts w:ascii="Georgia" w:hAnsi="Georgia"/>
          <w:sz w:val="20"/>
          <w:szCs w:val="20"/>
          <w:lang w:eastAsia="es-ES"/>
        </w:rPr>
        <w:t xml:space="preserve"> en </w:t>
      </w:r>
      <w:r w:rsidRPr="00876A0D">
        <w:rPr>
          <w:rFonts w:ascii="Georgia" w:hAnsi="Georgia"/>
          <w:sz w:val="20"/>
          <w:szCs w:val="20"/>
          <w:lang w:eastAsia="es-ES"/>
        </w:rPr>
        <w:t xml:space="preserve">actas que para algunos es un simple documento, pero es un informe de Control interno. Señala: </w:t>
      </w:r>
      <w:r>
        <w:rPr>
          <w:rFonts w:ascii="Georgia" w:hAnsi="Georgia"/>
          <w:sz w:val="20"/>
          <w:szCs w:val="20"/>
          <w:lang w:eastAsia="es-ES"/>
        </w:rPr>
        <w:t>“</w:t>
      </w:r>
      <w:r w:rsidR="005E4DD9" w:rsidRPr="00876A0D">
        <w:rPr>
          <w:rFonts w:ascii="Georgia" w:hAnsi="Georgia"/>
          <w:sz w:val="20"/>
          <w:szCs w:val="20"/>
        </w:rPr>
        <w:t xml:space="preserve">Que quede en actas </w:t>
      </w:r>
      <w:r w:rsidRPr="00876A0D">
        <w:rPr>
          <w:rFonts w:ascii="Georgia" w:hAnsi="Georgia"/>
          <w:sz w:val="20"/>
          <w:szCs w:val="20"/>
        </w:rPr>
        <w:t xml:space="preserve">las </w:t>
      </w:r>
      <w:r w:rsidR="005E4DD9" w:rsidRPr="00876A0D">
        <w:rPr>
          <w:rFonts w:ascii="Georgia" w:hAnsi="Georgia"/>
          <w:sz w:val="20"/>
          <w:szCs w:val="20"/>
        </w:rPr>
        <w:t xml:space="preserve">manifestaciones del Presidente Municipal con respecto a la no importancia real de este informe y el hecho no probable de que esta regidora estaba jugando con el tiempo en lugar de discutir algo de gran relevancia para este </w:t>
      </w:r>
      <w:r>
        <w:rPr>
          <w:rFonts w:ascii="Georgia" w:hAnsi="Georgia"/>
          <w:sz w:val="20"/>
          <w:szCs w:val="20"/>
        </w:rPr>
        <w:t>C</w:t>
      </w:r>
      <w:r w:rsidR="005E4DD9" w:rsidRPr="00876A0D">
        <w:rPr>
          <w:rFonts w:ascii="Georgia" w:hAnsi="Georgia"/>
          <w:sz w:val="20"/>
          <w:szCs w:val="20"/>
        </w:rPr>
        <w:t>oncejo.</w:t>
      </w:r>
      <w:r>
        <w:rPr>
          <w:rFonts w:ascii="Georgia" w:hAnsi="Georgia"/>
          <w:sz w:val="20"/>
          <w:szCs w:val="20"/>
        </w:rPr>
        <w:t>”</w:t>
      </w:r>
    </w:p>
    <w:p w:rsidR="005E4DD9" w:rsidRPr="00A626F1" w:rsidRDefault="005E4DD9" w:rsidP="009F0869">
      <w:pPr>
        <w:pStyle w:val="Prrafodelista"/>
        <w:spacing w:after="0"/>
        <w:ind w:left="0"/>
        <w:jc w:val="both"/>
        <w:rPr>
          <w:rFonts w:ascii="Georgia" w:hAnsi="Georgia"/>
          <w:sz w:val="20"/>
          <w:szCs w:val="20"/>
          <w:lang w:eastAsia="es-ES"/>
        </w:rPr>
      </w:pPr>
    </w:p>
    <w:p w:rsidR="00A626F1" w:rsidRPr="00A626F1" w:rsidRDefault="00876A0D" w:rsidP="009F086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Nelson </w:t>
      </w:r>
      <w:r>
        <w:rPr>
          <w:rFonts w:ascii="Georgia" w:hAnsi="Georgia"/>
          <w:sz w:val="20"/>
          <w:szCs w:val="20"/>
          <w:lang w:eastAsia="es-ES"/>
        </w:rPr>
        <w:t xml:space="preserve">Rivas indica que </w:t>
      </w:r>
      <w:r w:rsidR="00A626F1" w:rsidRPr="00A626F1">
        <w:rPr>
          <w:rFonts w:ascii="Georgia" w:hAnsi="Georgia"/>
          <w:sz w:val="20"/>
          <w:szCs w:val="20"/>
          <w:lang w:eastAsia="es-ES"/>
        </w:rPr>
        <w:t>esto no es as</w:t>
      </w:r>
      <w:r>
        <w:rPr>
          <w:rFonts w:ascii="Georgia" w:hAnsi="Georgia"/>
          <w:sz w:val="20"/>
          <w:szCs w:val="20"/>
          <w:lang w:eastAsia="es-ES"/>
        </w:rPr>
        <w:t>í</w:t>
      </w:r>
      <w:r w:rsidR="00A626F1" w:rsidRPr="00A626F1">
        <w:rPr>
          <w:rFonts w:ascii="Georgia" w:hAnsi="Georgia"/>
          <w:sz w:val="20"/>
          <w:szCs w:val="20"/>
          <w:lang w:eastAsia="es-ES"/>
        </w:rPr>
        <w:t xml:space="preserve"> y no es mala fe, </w:t>
      </w:r>
      <w:r>
        <w:rPr>
          <w:rFonts w:ascii="Georgia" w:hAnsi="Georgia"/>
          <w:sz w:val="20"/>
          <w:szCs w:val="20"/>
          <w:lang w:eastAsia="es-ES"/>
        </w:rPr>
        <w:t xml:space="preserve">porque </w:t>
      </w:r>
      <w:r w:rsidR="00A626F1" w:rsidRPr="00A626F1">
        <w:rPr>
          <w:rFonts w:ascii="Georgia" w:hAnsi="Georgia"/>
          <w:sz w:val="20"/>
          <w:szCs w:val="20"/>
          <w:lang w:eastAsia="es-ES"/>
        </w:rPr>
        <w:t>si hubiera sido así</w:t>
      </w:r>
      <w:r>
        <w:rPr>
          <w:rFonts w:ascii="Georgia" w:hAnsi="Georgia"/>
          <w:sz w:val="20"/>
          <w:szCs w:val="20"/>
          <w:lang w:eastAsia="es-ES"/>
        </w:rPr>
        <w:t>,</w:t>
      </w:r>
      <w:r w:rsidR="00A626F1" w:rsidRPr="00A626F1">
        <w:rPr>
          <w:rFonts w:ascii="Georgia" w:hAnsi="Georgia"/>
          <w:sz w:val="20"/>
          <w:szCs w:val="20"/>
          <w:lang w:eastAsia="es-ES"/>
        </w:rPr>
        <w:t xml:space="preserve"> ya </w:t>
      </w:r>
      <w:r w:rsidRPr="00A626F1">
        <w:rPr>
          <w:rFonts w:ascii="Georgia" w:hAnsi="Georgia"/>
          <w:sz w:val="20"/>
          <w:szCs w:val="20"/>
          <w:lang w:eastAsia="es-ES"/>
        </w:rPr>
        <w:t>hubiera</w:t>
      </w:r>
      <w:r w:rsidR="00A626F1" w:rsidRPr="00A626F1">
        <w:rPr>
          <w:rFonts w:ascii="Georgia" w:hAnsi="Georgia"/>
          <w:sz w:val="20"/>
          <w:szCs w:val="20"/>
          <w:lang w:eastAsia="es-ES"/>
        </w:rPr>
        <w:t xml:space="preserve"> </w:t>
      </w:r>
      <w:r w:rsidRPr="00A626F1">
        <w:rPr>
          <w:rFonts w:ascii="Georgia" w:hAnsi="Georgia"/>
          <w:sz w:val="20"/>
          <w:szCs w:val="20"/>
          <w:lang w:eastAsia="es-ES"/>
        </w:rPr>
        <w:t>participado</w:t>
      </w:r>
      <w:r w:rsidR="00A626F1" w:rsidRPr="00A626F1">
        <w:rPr>
          <w:rFonts w:ascii="Georgia" w:hAnsi="Georgia"/>
          <w:sz w:val="20"/>
          <w:szCs w:val="20"/>
          <w:lang w:eastAsia="es-ES"/>
        </w:rPr>
        <w:t xml:space="preserve"> hace rato y si </w:t>
      </w:r>
      <w:r w:rsidRPr="00A626F1">
        <w:rPr>
          <w:rFonts w:ascii="Georgia" w:hAnsi="Georgia"/>
          <w:sz w:val="20"/>
          <w:szCs w:val="20"/>
          <w:lang w:eastAsia="es-ES"/>
        </w:rPr>
        <w:t>estuvieran</w:t>
      </w:r>
      <w:r w:rsidR="00A626F1" w:rsidRPr="00A626F1">
        <w:rPr>
          <w:rFonts w:ascii="Georgia" w:hAnsi="Georgia"/>
          <w:sz w:val="20"/>
          <w:szCs w:val="20"/>
          <w:lang w:eastAsia="es-ES"/>
        </w:rPr>
        <w:t xml:space="preserve"> más atrasados. Ha querido </w:t>
      </w:r>
      <w:r w:rsidRPr="00A626F1">
        <w:rPr>
          <w:rFonts w:ascii="Georgia" w:hAnsi="Georgia"/>
          <w:sz w:val="20"/>
          <w:szCs w:val="20"/>
          <w:lang w:eastAsia="es-ES"/>
        </w:rPr>
        <w:t>participar</w:t>
      </w:r>
      <w:r>
        <w:rPr>
          <w:rFonts w:ascii="Georgia" w:hAnsi="Georgia"/>
          <w:sz w:val="20"/>
          <w:szCs w:val="20"/>
          <w:lang w:eastAsia="es-ES"/>
        </w:rPr>
        <w:t xml:space="preserve">, pero no lo ha hecho </w:t>
      </w:r>
      <w:r w:rsidR="00A626F1" w:rsidRPr="00A626F1">
        <w:rPr>
          <w:rFonts w:ascii="Georgia" w:hAnsi="Georgia"/>
          <w:sz w:val="20"/>
          <w:szCs w:val="20"/>
          <w:lang w:eastAsia="es-ES"/>
        </w:rPr>
        <w:t xml:space="preserve">para que no se de una mala interpretación. Reitera que </w:t>
      </w:r>
      <w:r>
        <w:rPr>
          <w:rFonts w:ascii="Georgia" w:hAnsi="Georgia"/>
          <w:sz w:val="20"/>
          <w:szCs w:val="20"/>
          <w:lang w:eastAsia="es-ES"/>
        </w:rPr>
        <w:t xml:space="preserve">el señor Presidente </w:t>
      </w:r>
      <w:r w:rsidRPr="00A626F1">
        <w:rPr>
          <w:rFonts w:ascii="Georgia" w:hAnsi="Georgia"/>
          <w:sz w:val="20"/>
          <w:szCs w:val="20"/>
          <w:lang w:eastAsia="es-ES"/>
        </w:rPr>
        <w:t>está</w:t>
      </w:r>
      <w:r w:rsidR="00A626F1" w:rsidRPr="00A626F1">
        <w:rPr>
          <w:rFonts w:ascii="Georgia" w:hAnsi="Georgia"/>
          <w:sz w:val="20"/>
          <w:szCs w:val="20"/>
          <w:lang w:eastAsia="es-ES"/>
        </w:rPr>
        <w:t xml:space="preserve"> haciendo una mala interpretación</w:t>
      </w:r>
      <w:r>
        <w:rPr>
          <w:rFonts w:ascii="Georgia" w:hAnsi="Georgia"/>
          <w:sz w:val="20"/>
          <w:szCs w:val="20"/>
          <w:lang w:eastAsia="es-ES"/>
        </w:rPr>
        <w:t xml:space="preserve"> y hace </w:t>
      </w:r>
      <w:r w:rsidR="00A626F1" w:rsidRPr="00A626F1">
        <w:rPr>
          <w:rFonts w:ascii="Georgia" w:hAnsi="Georgia"/>
          <w:sz w:val="20"/>
          <w:szCs w:val="20"/>
          <w:lang w:eastAsia="es-ES"/>
        </w:rPr>
        <w:t>qu</w:t>
      </w:r>
      <w:r>
        <w:rPr>
          <w:rFonts w:ascii="Georgia" w:hAnsi="Georgia"/>
          <w:sz w:val="20"/>
          <w:szCs w:val="20"/>
          <w:lang w:eastAsia="es-ES"/>
        </w:rPr>
        <w:t>e</w:t>
      </w:r>
      <w:r w:rsidR="00A626F1" w:rsidRPr="00A626F1">
        <w:rPr>
          <w:rFonts w:ascii="Georgia" w:hAnsi="Georgia"/>
          <w:sz w:val="20"/>
          <w:szCs w:val="20"/>
          <w:lang w:eastAsia="es-ES"/>
        </w:rPr>
        <w:t>dar mal injustamente a los compañeros que participan.</w:t>
      </w:r>
    </w:p>
    <w:p w:rsidR="00A626F1" w:rsidRPr="00A626F1" w:rsidRDefault="00A626F1" w:rsidP="009F0869">
      <w:pPr>
        <w:pStyle w:val="Prrafodelista"/>
        <w:spacing w:after="0"/>
        <w:ind w:left="0"/>
        <w:jc w:val="both"/>
        <w:rPr>
          <w:rFonts w:ascii="Georgia" w:hAnsi="Georgia"/>
          <w:sz w:val="20"/>
          <w:szCs w:val="20"/>
          <w:lang w:eastAsia="es-ES"/>
        </w:rPr>
      </w:pPr>
    </w:p>
    <w:p w:rsidR="00A626F1" w:rsidRPr="00A626F1" w:rsidRDefault="00876A0D" w:rsidP="009F086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Daniel</w:t>
      </w:r>
      <w:r>
        <w:rPr>
          <w:rFonts w:ascii="Georgia" w:hAnsi="Georgia"/>
          <w:sz w:val="20"/>
          <w:szCs w:val="20"/>
          <w:lang w:eastAsia="es-ES"/>
        </w:rPr>
        <w:t xml:space="preserve"> Trejos señala que </w:t>
      </w:r>
      <w:r w:rsidR="00A626F1" w:rsidRPr="00A626F1">
        <w:rPr>
          <w:rFonts w:ascii="Georgia" w:hAnsi="Georgia"/>
          <w:sz w:val="20"/>
          <w:szCs w:val="20"/>
          <w:lang w:eastAsia="es-ES"/>
        </w:rPr>
        <w:t xml:space="preserve">este es un planteamiento y como fracción se lo han manifestado al señor Alcalde para ampliar el secretariado de comisiones y </w:t>
      </w:r>
      <w:r w:rsidR="009F0869">
        <w:rPr>
          <w:rFonts w:ascii="Georgia" w:hAnsi="Georgia"/>
          <w:sz w:val="20"/>
          <w:szCs w:val="20"/>
          <w:lang w:eastAsia="es-ES"/>
        </w:rPr>
        <w:t xml:space="preserve">han hecho </w:t>
      </w:r>
      <w:r w:rsidR="00A626F1" w:rsidRPr="00A626F1">
        <w:rPr>
          <w:rFonts w:ascii="Georgia" w:hAnsi="Georgia"/>
          <w:sz w:val="20"/>
          <w:szCs w:val="20"/>
          <w:lang w:eastAsia="es-ES"/>
        </w:rPr>
        <w:t>ver el agravante de los informes de comisiones</w:t>
      </w:r>
      <w:r w:rsidR="009F0869">
        <w:rPr>
          <w:rFonts w:ascii="Georgia" w:hAnsi="Georgia"/>
          <w:sz w:val="20"/>
          <w:szCs w:val="20"/>
          <w:lang w:eastAsia="es-ES"/>
        </w:rPr>
        <w:t>, aun cuando la Licda. P</w:t>
      </w:r>
      <w:r w:rsidR="00A626F1" w:rsidRPr="00A626F1">
        <w:rPr>
          <w:rFonts w:ascii="Georgia" w:hAnsi="Georgia"/>
          <w:sz w:val="20"/>
          <w:szCs w:val="20"/>
          <w:lang w:eastAsia="es-ES"/>
        </w:rPr>
        <w:t>ris</w:t>
      </w:r>
      <w:r w:rsidR="009F0869">
        <w:rPr>
          <w:rFonts w:ascii="Georgia" w:hAnsi="Georgia"/>
          <w:sz w:val="20"/>
          <w:szCs w:val="20"/>
          <w:lang w:eastAsia="es-ES"/>
        </w:rPr>
        <w:t xml:space="preserve">cila </w:t>
      </w:r>
      <w:r w:rsidR="00A626F1" w:rsidRPr="00A626F1">
        <w:rPr>
          <w:rFonts w:ascii="Georgia" w:hAnsi="Georgia"/>
          <w:sz w:val="20"/>
          <w:szCs w:val="20"/>
          <w:lang w:eastAsia="es-ES"/>
        </w:rPr>
        <w:t xml:space="preserve"> </w:t>
      </w:r>
      <w:r w:rsidR="009F0869">
        <w:rPr>
          <w:rFonts w:ascii="Georgia" w:hAnsi="Georgia"/>
          <w:sz w:val="20"/>
          <w:szCs w:val="20"/>
          <w:lang w:eastAsia="es-ES"/>
        </w:rPr>
        <w:t xml:space="preserve">Quirós </w:t>
      </w:r>
      <w:r w:rsidR="00A626F1" w:rsidRPr="00A626F1">
        <w:rPr>
          <w:rFonts w:ascii="Georgia" w:hAnsi="Georgia"/>
          <w:sz w:val="20"/>
          <w:szCs w:val="20"/>
          <w:lang w:eastAsia="es-ES"/>
        </w:rPr>
        <w:t xml:space="preserve">les ha ayudado con </w:t>
      </w:r>
      <w:r w:rsidR="009F0869">
        <w:rPr>
          <w:rFonts w:ascii="Georgia" w:hAnsi="Georgia"/>
          <w:sz w:val="20"/>
          <w:szCs w:val="20"/>
          <w:lang w:eastAsia="es-ES"/>
        </w:rPr>
        <w:t xml:space="preserve">los </w:t>
      </w:r>
      <w:r w:rsidR="00A626F1" w:rsidRPr="00A626F1">
        <w:rPr>
          <w:rFonts w:ascii="Georgia" w:hAnsi="Georgia"/>
          <w:sz w:val="20"/>
          <w:szCs w:val="20"/>
          <w:lang w:eastAsia="es-ES"/>
        </w:rPr>
        <w:t>informes</w:t>
      </w:r>
      <w:r w:rsidR="009F0869">
        <w:rPr>
          <w:rFonts w:ascii="Georgia" w:hAnsi="Georgia"/>
          <w:sz w:val="20"/>
          <w:szCs w:val="20"/>
          <w:lang w:eastAsia="es-ES"/>
        </w:rPr>
        <w:t xml:space="preserve">, de ahí que </w:t>
      </w:r>
      <w:r w:rsidR="00A626F1" w:rsidRPr="00A626F1">
        <w:rPr>
          <w:rFonts w:ascii="Georgia" w:hAnsi="Georgia"/>
          <w:sz w:val="20"/>
          <w:szCs w:val="20"/>
          <w:lang w:eastAsia="es-ES"/>
        </w:rPr>
        <w:t>se ha valorado incluir esa plaza con el señor Alcalde.</w:t>
      </w:r>
    </w:p>
    <w:p w:rsidR="00A626F1" w:rsidRPr="00A626F1" w:rsidRDefault="00A626F1" w:rsidP="009F0869">
      <w:pPr>
        <w:pStyle w:val="Prrafodelista"/>
        <w:spacing w:after="0"/>
        <w:ind w:left="0"/>
        <w:jc w:val="both"/>
        <w:rPr>
          <w:rFonts w:ascii="Georgia" w:hAnsi="Georgia"/>
          <w:sz w:val="20"/>
          <w:szCs w:val="20"/>
          <w:lang w:eastAsia="es-ES"/>
        </w:rPr>
      </w:pPr>
    </w:p>
    <w:p w:rsidR="00143F23" w:rsidRDefault="00A664AE" w:rsidP="00184D61">
      <w:pPr>
        <w:spacing w:after="0" w:line="240" w:lineRule="auto"/>
        <w:jc w:val="both"/>
        <w:rPr>
          <w:rFonts w:ascii="Georgia" w:hAnsi="Georgia" w:cs="Tahoma"/>
          <w:b/>
          <w:sz w:val="20"/>
          <w:szCs w:val="20"/>
          <w:lang w:val="es-MX"/>
        </w:rPr>
      </w:pPr>
      <w:r w:rsidRPr="00A664AE">
        <w:rPr>
          <w:rFonts w:ascii="Georgia" w:hAnsi="Georgia"/>
          <w:b/>
          <w:sz w:val="20"/>
          <w:szCs w:val="20"/>
          <w:lang w:eastAsia="es-ES"/>
        </w:rPr>
        <w:t>// ANALIZADO EL INFORME N° 01  PRESENTADO POR LA COMISIÓN DE CONTROL INTERNO, SE ACUERDA POR MAYORÍA: APROBARLO EN TODOS SUS EXTREMOS</w:t>
      </w:r>
      <w:r>
        <w:rPr>
          <w:rFonts w:ascii="Georgia" w:hAnsi="Georgia"/>
          <w:b/>
          <w:sz w:val="20"/>
          <w:szCs w:val="20"/>
          <w:lang w:eastAsia="es-ES"/>
        </w:rPr>
        <w:t>. EN CONSECUENCIA: SE</w:t>
      </w:r>
      <w:r w:rsidRPr="00A664AE">
        <w:rPr>
          <w:rFonts w:ascii="Georgia" w:hAnsi="Georgia"/>
          <w:b/>
          <w:sz w:val="20"/>
          <w:szCs w:val="20"/>
          <w:lang w:eastAsia="es-ES"/>
        </w:rPr>
        <w:t xml:space="preserve"> </w:t>
      </w:r>
      <w:r w:rsidRPr="00A664AE">
        <w:rPr>
          <w:rFonts w:ascii="Georgia" w:hAnsi="Georgia" w:cs="Tahoma"/>
          <w:b/>
          <w:sz w:val="20"/>
          <w:szCs w:val="20"/>
          <w:lang w:val="es-MX"/>
        </w:rPr>
        <w:t>DEJA EL DOCUMENTO DEL PLAN DE TRABAJO Y PLAN DE CAPACITACIONES DE LA UNIDAD DE CONTROL INTERNO 2017 PARA CONOCIMIENTO DEL CONCEJO Y LA PARTICIPACIÓN EN LAS ACTIVIDADES QUE CORRESPONDAN.</w:t>
      </w:r>
    </w:p>
    <w:p w:rsidR="00184D61" w:rsidRPr="00184D61" w:rsidRDefault="00184D61" w:rsidP="00184D61">
      <w:pPr>
        <w:spacing w:after="0" w:line="240" w:lineRule="auto"/>
        <w:jc w:val="both"/>
        <w:rPr>
          <w:rFonts w:ascii="Georgia" w:hAnsi="Georgia" w:cs="Tahoma"/>
          <w:b/>
          <w:sz w:val="20"/>
          <w:szCs w:val="20"/>
          <w:lang w:val="es-MX"/>
        </w:rPr>
      </w:pPr>
    </w:p>
    <w:p w:rsidR="00A626F1" w:rsidRPr="00A626F1" w:rsidRDefault="00A664AE" w:rsidP="00143F23">
      <w:pPr>
        <w:pStyle w:val="Prrafodelista"/>
        <w:spacing w:after="0"/>
        <w:ind w:left="0"/>
        <w:jc w:val="both"/>
        <w:rPr>
          <w:rFonts w:ascii="Georgia" w:hAnsi="Georgia"/>
          <w:sz w:val="20"/>
          <w:szCs w:val="20"/>
          <w:lang w:eastAsia="es-ES"/>
        </w:rPr>
      </w:pPr>
      <w:r>
        <w:rPr>
          <w:rFonts w:ascii="Georgia" w:hAnsi="Georgia"/>
          <w:sz w:val="20"/>
          <w:szCs w:val="20"/>
          <w:lang w:eastAsia="es-ES"/>
        </w:rPr>
        <w:t>Los regidores Minor Meléndez, Nelson Rivas, Laureen Bolaños y David León votan negativamente.</w:t>
      </w:r>
    </w:p>
    <w:p w:rsidR="00A626F1" w:rsidRPr="00184D61" w:rsidRDefault="00A626F1" w:rsidP="00184D61">
      <w:pPr>
        <w:pStyle w:val="Prrafodelista"/>
        <w:spacing w:after="0"/>
        <w:jc w:val="both"/>
        <w:rPr>
          <w:rFonts w:ascii="Georgia" w:hAnsi="Georgia"/>
          <w:sz w:val="20"/>
          <w:szCs w:val="20"/>
          <w:lang w:eastAsia="es-ES"/>
        </w:rPr>
      </w:pPr>
      <w:r w:rsidRPr="00A626F1">
        <w:rPr>
          <w:rFonts w:ascii="Georgia" w:hAnsi="Georgia"/>
          <w:sz w:val="20"/>
          <w:szCs w:val="20"/>
          <w:lang w:eastAsia="es-ES"/>
        </w:rPr>
        <w:t xml:space="preserve">      </w:t>
      </w:r>
    </w:p>
    <w:p w:rsidR="00A626F1" w:rsidRPr="00A664AE" w:rsidRDefault="00A626F1" w:rsidP="00A626F1">
      <w:pPr>
        <w:pStyle w:val="Prrafodelista"/>
        <w:numPr>
          <w:ilvl w:val="0"/>
          <w:numId w:val="7"/>
        </w:numPr>
        <w:spacing w:after="0"/>
        <w:jc w:val="both"/>
        <w:rPr>
          <w:rFonts w:ascii="Georgia" w:hAnsi="Georgia"/>
          <w:b/>
          <w:sz w:val="20"/>
          <w:szCs w:val="20"/>
          <w:u w:val="single"/>
          <w:lang w:eastAsia="es-ES"/>
        </w:rPr>
      </w:pPr>
      <w:r w:rsidRPr="00A664AE">
        <w:rPr>
          <w:rFonts w:ascii="Georgia" w:hAnsi="Georgia"/>
          <w:b/>
          <w:sz w:val="20"/>
          <w:szCs w:val="20"/>
          <w:u w:val="single"/>
          <w:lang w:eastAsia="es-ES"/>
        </w:rPr>
        <w:t xml:space="preserve">Informe N° 02 Control Interno </w:t>
      </w:r>
    </w:p>
    <w:p w:rsidR="00A626F1" w:rsidRPr="00A664AE" w:rsidRDefault="00A626F1" w:rsidP="00A664AE">
      <w:pPr>
        <w:pStyle w:val="Prrafodelista"/>
        <w:spacing w:after="0"/>
        <w:ind w:left="0"/>
        <w:jc w:val="both"/>
        <w:rPr>
          <w:rFonts w:ascii="Georgia" w:hAnsi="Georgia"/>
          <w:sz w:val="20"/>
          <w:szCs w:val="20"/>
          <w:u w:val="single"/>
          <w:lang w:eastAsia="es-ES"/>
        </w:rPr>
      </w:pPr>
    </w:p>
    <w:p w:rsidR="00A664AE" w:rsidRPr="00A664AE" w:rsidRDefault="00A664AE" w:rsidP="00A664AE">
      <w:pPr>
        <w:pStyle w:val="Prrafodelista"/>
        <w:spacing w:after="0"/>
        <w:ind w:left="0"/>
        <w:jc w:val="both"/>
        <w:rPr>
          <w:rFonts w:ascii="Georgia" w:hAnsi="Georgia"/>
          <w:sz w:val="20"/>
          <w:szCs w:val="20"/>
          <w:u w:val="single"/>
          <w:lang w:eastAsia="es-ES"/>
        </w:rPr>
      </w:pPr>
      <w:r w:rsidRPr="00A664AE">
        <w:rPr>
          <w:rFonts w:ascii="Georgia" w:hAnsi="Georgia"/>
          <w:sz w:val="20"/>
          <w:szCs w:val="20"/>
          <w:u w:val="single"/>
          <w:lang w:eastAsia="es-ES"/>
        </w:rPr>
        <w:t>Texto del Informe</w:t>
      </w:r>
    </w:p>
    <w:p w:rsidR="00A664AE" w:rsidRDefault="00A664AE" w:rsidP="00A626F1">
      <w:pPr>
        <w:pStyle w:val="Prrafodelista"/>
        <w:spacing w:after="0"/>
        <w:jc w:val="both"/>
        <w:rPr>
          <w:rFonts w:ascii="Georgia" w:hAnsi="Georgia"/>
          <w:sz w:val="20"/>
          <w:szCs w:val="20"/>
          <w:lang w:eastAsia="es-ES"/>
        </w:rPr>
      </w:pP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 xml:space="preserve">Traslado de Documentos: SCM-0282-2017 </w:t>
      </w: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Fecha: 27 de febrero 2017</w:t>
      </w:r>
      <w:r w:rsidRPr="00A80943">
        <w:rPr>
          <w:rFonts w:ascii="Georgia" w:hAnsi="Georgia"/>
          <w:sz w:val="20"/>
          <w:szCs w:val="20"/>
        </w:rPr>
        <w:tab/>
      </w:r>
    </w:p>
    <w:p w:rsidR="00A80943" w:rsidRPr="00A80943" w:rsidRDefault="00A80943" w:rsidP="00A80943">
      <w:pPr>
        <w:pStyle w:val="Sinespaciado"/>
        <w:ind w:left="284" w:right="283"/>
        <w:jc w:val="both"/>
        <w:rPr>
          <w:rFonts w:ascii="Georgia" w:hAnsi="Georgia"/>
          <w:sz w:val="20"/>
          <w:szCs w:val="20"/>
        </w:rPr>
      </w:pPr>
    </w:p>
    <w:p w:rsidR="00184D61" w:rsidRDefault="00184D61" w:rsidP="00A80943">
      <w:pPr>
        <w:pStyle w:val="Sinespaciado"/>
        <w:ind w:left="284" w:right="283"/>
        <w:jc w:val="both"/>
        <w:rPr>
          <w:rFonts w:ascii="Georgia" w:hAnsi="Georgia"/>
          <w:sz w:val="20"/>
          <w:szCs w:val="20"/>
        </w:rPr>
      </w:pPr>
    </w:p>
    <w:p w:rsidR="00184D61" w:rsidRDefault="00184D61" w:rsidP="00A80943">
      <w:pPr>
        <w:pStyle w:val="Sinespaciado"/>
        <w:ind w:left="284" w:right="283"/>
        <w:jc w:val="both"/>
        <w:rPr>
          <w:rFonts w:ascii="Georgia" w:hAnsi="Georgia"/>
          <w:sz w:val="20"/>
          <w:szCs w:val="20"/>
        </w:rPr>
      </w:pPr>
    </w:p>
    <w:p w:rsidR="00184D61" w:rsidRDefault="00184D61" w:rsidP="00A80943">
      <w:pPr>
        <w:pStyle w:val="Sinespaciado"/>
        <w:ind w:left="284" w:right="283"/>
        <w:jc w:val="both"/>
        <w:rPr>
          <w:rFonts w:ascii="Georgia" w:hAnsi="Georgia"/>
          <w:sz w:val="20"/>
          <w:szCs w:val="20"/>
        </w:rPr>
      </w:pP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Suscribe:</w:t>
      </w:r>
      <w:r w:rsidRPr="00A80943">
        <w:rPr>
          <w:rFonts w:ascii="Georgia" w:hAnsi="Georgia"/>
          <w:sz w:val="20"/>
          <w:szCs w:val="20"/>
        </w:rPr>
        <w:tab/>
        <w:t>M.B.A. José Manuel Ulate Avendaño</w:t>
      </w: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ab/>
      </w:r>
      <w:r w:rsidRPr="00A80943">
        <w:rPr>
          <w:rFonts w:ascii="Georgia" w:hAnsi="Georgia"/>
          <w:sz w:val="20"/>
          <w:szCs w:val="20"/>
        </w:rPr>
        <w:tab/>
        <w:t xml:space="preserve">Alcalde Municipal </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Asunto:   Remite documento CI-013-2017, suscrito por la Licda. Rosibel Rojas Rojas, Coordinadora de Control Interno, referente al Informe de Seguimiento de Valoración de Riesgos 2015 al IV trimestre 2016. AMH-0230-2017</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color w:val="000000"/>
          <w:sz w:val="20"/>
          <w:szCs w:val="20"/>
        </w:rPr>
      </w:pPr>
      <w:r w:rsidRPr="00A80943">
        <w:rPr>
          <w:rFonts w:ascii="Georgia" w:hAnsi="Georgia" w:cs="Tahoma"/>
          <w:color w:val="000000"/>
          <w:sz w:val="20"/>
          <w:szCs w:val="20"/>
        </w:rPr>
        <w:t>El informe fue emitido e</w:t>
      </w:r>
      <w:r w:rsidRPr="00A80943">
        <w:rPr>
          <w:rFonts w:ascii="Georgia" w:hAnsi="Georgia" w:cs="Tahoma"/>
          <w:sz w:val="20"/>
          <w:szCs w:val="20"/>
        </w:rPr>
        <w:t>n cumplimiento del acuerdo tomado por el Concejo Municipal en Sesión Ordinaria No. 437-2015, celebrada el 07 de setiembre del 2015 con el cual aprobó para su implementación, los resultados de la Valoración de Riesgos del período 2015-2016.  Asimismo, se desarrolla conforme con lo establecido en el Manual de Implementación y Funcionamiento del Sistema Específico de Valoración de Riesgos de la Municipalidad de Heredia</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color w:val="000000"/>
          <w:sz w:val="20"/>
          <w:szCs w:val="20"/>
        </w:rPr>
        <w:t>En el documento se brindan los resultados de la última etapa de seguimiento a la implementación de</w:t>
      </w:r>
      <w:r w:rsidRPr="00A80943">
        <w:rPr>
          <w:rFonts w:ascii="Georgia" w:hAnsi="Georgia" w:cs="Tahoma"/>
          <w:sz w:val="20"/>
          <w:szCs w:val="20"/>
        </w:rPr>
        <w:t xml:space="preserve"> las medidas para administración de riesgos establecidas; y  se presenta el resumen general del cumplimiento del plan y nuevo nivel de los riesgos al cierre del presente ciclo de seguimiento. </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A continuación se transcriben las conclusiones del documento:</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 xml:space="preserve">“CONCLUSIONES </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 xml:space="preserve">El presente informe se realizó con base en los informes de seguimiento registrados por el titular de cada unidad administrativa, en el módulo de Gestión de Riesgos del Sistema SACI. La veracidad y exactitud de la información suministrada a la Unidad de Control Interno es total responsabilidad de la autoridad que la brinda, según lo establecido en los artículos No.10, 12 y No.16 de la Ley General de Control Interno No. 8292. </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 xml:space="preserve">En el cuarto trimestre se realizó el último proceso de seguimiento periódico, conforme con la estrategia institucional, en adelante queda bajo la responsabilidad de cada titular la continuidad de los controles establecido, análisis del entorno y comportamiento de los riesgos identificados y gestionados para los procesos evaluados. </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En este último trimestre, las pruebas de cumplimiento fueron realizadas mediante las comprobaciones aplicadas en la consultoría para Evaluación del funcionamiento del SEVRI. Asimismo, se les recordó a los titulares la importancia de evaluar periódicamente la efectividad de los nuevos controles establecidos y sobre el seguimiento continuo de sus actividades de control.</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De conformidad con los informes de seguimiento de la Valoración de Riesgos del período 2015-2016 al IV trimestre 2016, se obtuvieron los siguientes resultados:</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numPr>
          <w:ilvl w:val="1"/>
          <w:numId w:val="7"/>
        </w:numPr>
        <w:ind w:right="283"/>
        <w:jc w:val="both"/>
        <w:rPr>
          <w:rFonts w:ascii="Georgia" w:hAnsi="Georgia" w:cs="Tahoma"/>
          <w:sz w:val="20"/>
          <w:szCs w:val="20"/>
        </w:rPr>
      </w:pPr>
      <w:r w:rsidRPr="00A80943">
        <w:rPr>
          <w:rFonts w:ascii="Georgia" w:hAnsi="Georgia" w:cs="Tahoma"/>
          <w:sz w:val="20"/>
          <w:szCs w:val="20"/>
        </w:rPr>
        <w:t>En la implementación de las 109 medidas de mitigación de riesgos programadas, se refleja el siguiente avance general:</w:t>
      </w:r>
    </w:p>
    <w:p w:rsidR="00A80943" w:rsidRPr="00A20B65" w:rsidRDefault="00A80943" w:rsidP="00A80943">
      <w:pPr>
        <w:ind w:left="567" w:right="49"/>
        <w:jc w:val="both"/>
        <w:rPr>
          <w:rFonts w:ascii="Georgia" w:hAnsi="Georgia" w:cs="Tahoma"/>
        </w:rPr>
      </w:pPr>
    </w:p>
    <w:tbl>
      <w:tblPr>
        <w:tblW w:w="7794" w:type="dxa"/>
        <w:jc w:val="center"/>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3151"/>
        <w:gridCol w:w="2824"/>
        <w:gridCol w:w="1933"/>
      </w:tblGrid>
      <w:tr w:rsidR="00A80943" w:rsidRPr="00A20B65" w:rsidTr="00184D61">
        <w:trPr>
          <w:trHeight w:val="405"/>
          <w:jc w:val="center"/>
        </w:trPr>
        <w:tc>
          <w:tcPr>
            <w:tcW w:w="7794" w:type="dxa"/>
            <w:gridSpan w:val="3"/>
            <w:tcBorders>
              <w:top w:val="single" w:sz="8" w:space="0" w:color="78C0D4"/>
              <w:left w:val="single" w:sz="8" w:space="0" w:color="78C0D4"/>
              <w:bottom w:val="single" w:sz="8" w:space="0" w:color="78C0D4"/>
              <w:right w:val="single" w:sz="8" w:space="0" w:color="78C0D4"/>
            </w:tcBorders>
            <w:shd w:val="clear" w:color="auto" w:fill="4BACC6"/>
            <w:hideMark/>
          </w:tcPr>
          <w:p w:rsidR="00A80943" w:rsidRPr="00A20B65" w:rsidRDefault="00A80943" w:rsidP="00B2472F">
            <w:pPr>
              <w:ind w:left="567" w:right="49"/>
              <w:jc w:val="center"/>
              <w:rPr>
                <w:rFonts w:ascii="Georgia" w:hAnsi="Georgia" w:cs="Tahoma"/>
                <w:b/>
                <w:bCs/>
                <w:color w:val="000000"/>
                <w:lang w:eastAsia="es-CR"/>
              </w:rPr>
            </w:pPr>
            <w:r w:rsidRPr="00A20B65">
              <w:rPr>
                <w:rFonts w:ascii="Georgia" w:hAnsi="Georgia" w:cs="Tahoma"/>
                <w:b/>
                <w:bCs/>
                <w:color w:val="000000"/>
                <w:lang w:eastAsia="es-CR"/>
              </w:rPr>
              <w:t>Tabla No.2 SEVRI 2015-2016: Avance General implementación de las Medidas de Administración de Riesgos, Plan de Acción</w:t>
            </w:r>
          </w:p>
        </w:tc>
      </w:tr>
      <w:tr w:rsidR="00A80943" w:rsidRPr="00A20B65" w:rsidTr="00184D61">
        <w:trPr>
          <w:trHeight w:val="319"/>
          <w:jc w:val="center"/>
        </w:trPr>
        <w:tc>
          <w:tcPr>
            <w:tcW w:w="3151" w:type="dxa"/>
            <w:tcBorders>
              <w:right w:val="nil"/>
            </w:tcBorders>
            <w:shd w:val="clear" w:color="auto" w:fill="D2EAF1"/>
            <w:noWrap/>
            <w:hideMark/>
          </w:tcPr>
          <w:p w:rsidR="00A80943" w:rsidRPr="00A20B65" w:rsidRDefault="00A80943" w:rsidP="00B2472F">
            <w:pPr>
              <w:ind w:left="567" w:right="49"/>
              <w:rPr>
                <w:rFonts w:ascii="Georgia" w:hAnsi="Georgia" w:cs="Tahoma"/>
                <w:b/>
                <w:bCs/>
                <w:lang w:eastAsia="es-CR"/>
              </w:rPr>
            </w:pPr>
            <w:r w:rsidRPr="00A20B65">
              <w:rPr>
                <w:rFonts w:ascii="Georgia" w:hAnsi="Georgia" w:cs="Tahoma"/>
                <w:b/>
                <w:bCs/>
                <w:lang w:eastAsia="es-CR"/>
              </w:rPr>
              <w:t> </w:t>
            </w:r>
          </w:p>
        </w:tc>
        <w:tc>
          <w:tcPr>
            <w:tcW w:w="2824" w:type="dxa"/>
            <w:tcBorders>
              <w:left w:val="nil"/>
              <w:right w:val="nil"/>
            </w:tcBorders>
            <w:shd w:val="clear" w:color="auto" w:fill="D2EAF1"/>
            <w:hideMark/>
          </w:tcPr>
          <w:p w:rsidR="00A80943" w:rsidRPr="00A20B65" w:rsidRDefault="00A80943" w:rsidP="00B2472F">
            <w:pPr>
              <w:ind w:left="567" w:right="49"/>
              <w:jc w:val="center"/>
              <w:rPr>
                <w:rFonts w:ascii="Georgia" w:hAnsi="Georgia" w:cs="Tahoma"/>
                <w:b/>
                <w:lang w:eastAsia="es-CR"/>
              </w:rPr>
            </w:pPr>
            <w:r w:rsidRPr="00A20B65">
              <w:rPr>
                <w:rFonts w:ascii="Georgia" w:hAnsi="Georgia" w:cs="Tahoma"/>
                <w:b/>
                <w:lang w:eastAsia="es-CR"/>
              </w:rPr>
              <w:t>% medidas según avance</w:t>
            </w:r>
          </w:p>
        </w:tc>
        <w:tc>
          <w:tcPr>
            <w:tcW w:w="1819" w:type="dxa"/>
            <w:tcBorders>
              <w:left w:val="nil"/>
            </w:tcBorders>
            <w:shd w:val="clear" w:color="auto" w:fill="D2EAF1"/>
            <w:noWrap/>
            <w:hideMark/>
          </w:tcPr>
          <w:p w:rsidR="00A80943" w:rsidRPr="00A20B65" w:rsidRDefault="00A80943" w:rsidP="00B2472F">
            <w:pPr>
              <w:ind w:left="567" w:right="49"/>
              <w:jc w:val="center"/>
              <w:rPr>
                <w:rFonts w:ascii="Georgia" w:hAnsi="Georgia" w:cs="Tahoma"/>
                <w:b/>
                <w:lang w:eastAsia="es-CR"/>
              </w:rPr>
            </w:pPr>
            <w:r w:rsidRPr="00A20B65">
              <w:rPr>
                <w:rFonts w:ascii="Georgia" w:hAnsi="Georgia" w:cs="Tahoma"/>
                <w:b/>
                <w:lang w:eastAsia="es-CR"/>
              </w:rPr>
              <w:t>Cantidad.</w:t>
            </w:r>
          </w:p>
        </w:tc>
      </w:tr>
      <w:tr w:rsidR="00A80943" w:rsidRPr="00A20B65" w:rsidTr="00184D61">
        <w:trPr>
          <w:trHeight w:val="299"/>
          <w:jc w:val="center"/>
        </w:trPr>
        <w:tc>
          <w:tcPr>
            <w:tcW w:w="3151" w:type="dxa"/>
            <w:tcBorders>
              <w:right w:val="nil"/>
            </w:tcBorders>
            <w:hideMark/>
          </w:tcPr>
          <w:p w:rsidR="00A80943" w:rsidRPr="00A20B65" w:rsidRDefault="00A80943" w:rsidP="00B2472F">
            <w:pPr>
              <w:ind w:left="567" w:right="49"/>
              <w:rPr>
                <w:rFonts w:ascii="Georgia" w:hAnsi="Georgia" w:cs="Tahoma"/>
                <w:b/>
                <w:bCs/>
                <w:lang w:eastAsia="es-CR"/>
              </w:rPr>
            </w:pPr>
            <w:r w:rsidRPr="00A20B65">
              <w:rPr>
                <w:rFonts w:ascii="Georgia" w:hAnsi="Georgia" w:cs="Tahoma"/>
                <w:b/>
                <w:bCs/>
                <w:lang w:eastAsia="es-CR"/>
              </w:rPr>
              <w:t>Medidas sin implementar</w:t>
            </w:r>
          </w:p>
        </w:tc>
        <w:tc>
          <w:tcPr>
            <w:tcW w:w="2824" w:type="dxa"/>
            <w:tcBorders>
              <w:left w:val="nil"/>
              <w:right w:val="nil"/>
            </w:tcBorders>
            <w:noWrap/>
            <w:hideMark/>
          </w:tcPr>
          <w:p w:rsidR="00A80943" w:rsidRPr="00A20B65" w:rsidRDefault="00A80943" w:rsidP="00B2472F">
            <w:pPr>
              <w:ind w:left="567" w:right="49"/>
              <w:jc w:val="right"/>
              <w:rPr>
                <w:rFonts w:ascii="Georgia" w:hAnsi="Georgia" w:cs="Tahoma"/>
              </w:rPr>
            </w:pPr>
            <w:r w:rsidRPr="00A20B65">
              <w:rPr>
                <w:rFonts w:ascii="Georgia" w:hAnsi="Georgia" w:cs="Tahoma"/>
              </w:rPr>
              <w:t>0%</w:t>
            </w:r>
          </w:p>
        </w:tc>
        <w:tc>
          <w:tcPr>
            <w:tcW w:w="1819" w:type="dxa"/>
            <w:tcBorders>
              <w:left w:val="nil"/>
            </w:tcBorders>
            <w:noWrap/>
            <w:hideMark/>
          </w:tcPr>
          <w:p w:rsidR="00A80943" w:rsidRPr="00A20B65" w:rsidRDefault="00A80943" w:rsidP="00B2472F">
            <w:pPr>
              <w:ind w:left="567" w:right="49"/>
              <w:jc w:val="right"/>
              <w:rPr>
                <w:rFonts w:ascii="Georgia" w:hAnsi="Georgia" w:cs="Tahoma"/>
              </w:rPr>
            </w:pPr>
            <w:r w:rsidRPr="00A20B65">
              <w:rPr>
                <w:rFonts w:ascii="Georgia" w:hAnsi="Georgia" w:cs="Tahoma"/>
              </w:rPr>
              <w:t>0</w:t>
            </w:r>
          </w:p>
        </w:tc>
      </w:tr>
      <w:tr w:rsidR="00A80943" w:rsidRPr="00A20B65" w:rsidTr="00184D61">
        <w:trPr>
          <w:trHeight w:val="328"/>
          <w:jc w:val="center"/>
        </w:trPr>
        <w:tc>
          <w:tcPr>
            <w:tcW w:w="3151" w:type="dxa"/>
            <w:tcBorders>
              <w:right w:val="nil"/>
            </w:tcBorders>
            <w:shd w:val="clear" w:color="auto" w:fill="D2EAF1"/>
            <w:hideMark/>
          </w:tcPr>
          <w:p w:rsidR="00A80943" w:rsidRPr="00A20B65" w:rsidRDefault="00A80943" w:rsidP="00B2472F">
            <w:pPr>
              <w:ind w:left="567" w:right="49"/>
              <w:rPr>
                <w:rFonts w:ascii="Georgia" w:hAnsi="Georgia" w:cs="Tahoma"/>
                <w:b/>
                <w:bCs/>
                <w:lang w:eastAsia="es-CR"/>
              </w:rPr>
            </w:pPr>
            <w:r w:rsidRPr="00A20B65">
              <w:rPr>
                <w:rFonts w:ascii="Georgia" w:hAnsi="Georgia" w:cs="Tahoma"/>
                <w:b/>
                <w:bCs/>
                <w:lang w:eastAsia="es-CR"/>
              </w:rPr>
              <w:t>Medidas con avance menor al 100%</w:t>
            </w:r>
          </w:p>
        </w:tc>
        <w:tc>
          <w:tcPr>
            <w:tcW w:w="2824" w:type="dxa"/>
            <w:tcBorders>
              <w:left w:val="nil"/>
              <w:right w:val="nil"/>
            </w:tcBorders>
            <w:shd w:val="clear" w:color="auto" w:fill="D2EAF1"/>
            <w:noWrap/>
            <w:hideMark/>
          </w:tcPr>
          <w:p w:rsidR="00A80943" w:rsidRPr="00A20B65" w:rsidRDefault="00A80943" w:rsidP="00B2472F">
            <w:pPr>
              <w:ind w:left="567" w:right="49"/>
              <w:jc w:val="right"/>
              <w:rPr>
                <w:rFonts w:ascii="Georgia" w:hAnsi="Georgia" w:cs="Tahoma"/>
              </w:rPr>
            </w:pPr>
            <w:r w:rsidRPr="00A20B65">
              <w:rPr>
                <w:rFonts w:ascii="Georgia" w:hAnsi="Georgia" w:cs="Tahoma"/>
              </w:rPr>
              <w:t>4,60%</w:t>
            </w:r>
          </w:p>
        </w:tc>
        <w:tc>
          <w:tcPr>
            <w:tcW w:w="1819" w:type="dxa"/>
            <w:tcBorders>
              <w:left w:val="nil"/>
            </w:tcBorders>
            <w:shd w:val="clear" w:color="auto" w:fill="D2EAF1"/>
            <w:hideMark/>
          </w:tcPr>
          <w:p w:rsidR="00A80943" w:rsidRPr="00A20B65" w:rsidRDefault="00A80943" w:rsidP="00B2472F">
            <w:pPr>
              <w:ind w:left="567" w:right="49"/>
              <w:jc w:val="right"/>
              <w:rPr>
                <w:rFonts w:ascii="Georgia" w:hAnsi="Georgia" w:cs="Tahoma"/>
              </w:rPr>
            </w:pPr>
            <w:r w:rsidRPr="00A20B65">
              <w:rPr>
                <w:rFonts w:ascii="Georgia" w:hAnsi="Georgia" w:cs="Tahoma"/>
              </w:rPr>
              <w:t>5</w:t>
            </w:r>
          </w:p>
        </w:tc>
      </w:tr>
      <w:tr w:rsidR="00A80943" w:rsidRPr="00A20B65" w:rsidTr="00184D61">
        <w:trPr>
          <w:trHeight w:val="374"/>
          <w:jc w:val="center"/>
        </w:trPr>
        <w:tc>
          <w:tcPr>
            <w:tcW w:w="3151" w:type="dxa"/>
            <w:tcBorders>
              <w:right w:val="nil"/>
            </w:tcBorders>
            <w:hideMark/>
          </w:tcPr>
          <w:p w:rsidR="00A80943" w:rsidRPr="00A20B65" w:rsidRDefault="00A80943" w:rsidP="00B2472F">
            <w:pPr>
              <w:ind w:left="567" w:right="49"/>
              <w:rPr>
                <w:rFonts w:ascii="Georgia" w:hAnsi="Georgia" w:cs="Tahoma"/>
                <w:b/>
                <w:bCs/>
                <w:lang w:eastAsia="es-CR"/>
              </w:rPr>
            </w:pPr>
            <w:r w:rsidRPr="00A20B65">
              <w:rPr>
                <w:rFonts w:ascii="Georgia" w:hAnsi="Georgia" w:cs="Tahoma"/>
                <w:b/>
                <w:bCs/>
                <w:lang w:eastAsia="es-CR"/>
              </w:rPr>
              <w:t xml:space="preserve">Medidas implementación al 100% </w:t>
            </w:r>
          </w:p>
        </w:tc>
        <w:tc>
          <w:tcPr>
            <w:tcW w:w="2824" w:type="dxa"/>
            <w:tcBorders>
              <w:left w:val="nil"/>
              <w:right w:val="nil"/>
            </w:tcBorders>
            <w:noWrap/>
            <w:hideMark/>
          </w:tcPr>
          <w:p w:rsidR="00A80943" w:rsidRPr="00A20B65" w:rsidRDefault="00A80943" w:rsidP="00B2472F">
            <w:pPr>
              <w:ind w:left="567" w:right="49"/>
              <w:jc w:val="right"/>
              <w:rPr>
                <w:rFonts w:ascii="Georgia" w:hAnsi="Georgia" w:cs="Tahoma"/>
              </w:rPr>
            </w:pPr>
            <w:r w:rsidRPr="00A20B65">
              <w:rPr>
                <w:rFonts w:ascii="Georgia" w:hAnsi="Georgia" w:cs="Tahoma"/>
              </w:rPr>
              <w:t>95,40%</w:t>
            </w:r>
          </w:p>
        </w:tc>
        <w:tc>
          <w:tcPr>
            <w:tcW w:w="1819" w:type="dxa"/>
            <w:tcBorders>
              <w:left w:val="nil"/>
            </w:tcBorders>
            <w:noWrap/>
            <w:hideMark/>
          </w:tcPr>
          <w:p w:rsidR="00A80943" w:rsidRPr="00A20B65" w:rsidRDefault="00A80943" w:rsidP="00B2472F">
            <w:pPr>
              <w:ind w:left="567" w:right="49"/>
              <w:jc w:val="right"/>
              <w:rPr>
                <w:rFonts w:ascii="Georgia" w:hAnsi="Georgia" w:cs="Tahoma"/>
              </w:rPr>
            </w:pPr>
            <w:r w:rsidRPr="00A20B65">
              <w:rPr>
                <w:rFonts w:ascii="Georgia" w:hAnsi="Georgia" w:cs="Tahoma"/>
              </w:rPr>
              <w:t>104</w:t>
            </w:r>
          </w:p>
        </w:tc>
      </w:tr>
      <w:tr w:rsidR="00A80943" w:rsidRPr="00A20B65" w:rsidTr="00184D61">
        <w:trPr>
          <w:trHeight w:val="227"/>
          <w:jc w:val="center"/>
        </w:trPr>
        <w:tc>
          <w:tcPr>
            <w:tcW w:w="3151" w:type="dxa"/>
            <w:tcBorders>
              <w:right w:val="nil"/>
            </w:tcBorders>
            <w:shd w:val="clear" w:color="auto" w:fill="D2EAF1"/>
            <w:noWrap/>
            <w:hideMark/>
          </w:tcPr>
          <w:p w:rsidR="00A80943" w:rsidRPr="00A20B65" w:rsidRDefault="00A80943" w:rsidP="00B2472F">
            <w:pPr>
              <w:ind w:left="567" w:right="49"/>
              <w:rPr>
                <w:rFonts w:ascii="Georgia" w:hAnsi="Georgia" w:cs="Tahoma"/>
                <w:b/>
                <w:bCs/>
                <w:lang w:eastAsia="es-CR"/>
              </w:rPr>
            </w:pPr>
            <w:r w:rsidRPr="00A20B65">
              <w:rPr>
                <w:rFonts w:ascii="Georgia" w:hAnsi="Georgia" w:cs="Tahoma"/>
                <w:b/>
                <w:bCs/>
                <w:lang w:eastAsia="es-CR"/>
              </w:rPr>
              <w:t>Total:</w:t>
            </w:r>
          </w:p>
        </w:tc>
        <w:tc>
          <w:tcPr>
            <w:tcW w:w="2824" w:type="dxa"/>
            <w:tcBorders>
              <w:left w:val="nil"/>
              <w:right w:val="nil"/>
            </w:tcBorders>
            <w:shd w:val="clear" w:color="auto" w:fill="D2EAF1"/>
            <w:noWrap/>
            <w:hideMark/>
          </w:tcPr>
          <w:p w:rsidR="00A80943" w:rsidRPr="00A20B65" w:rsidRDefault="00A80943" w:rsidP="00B2472F">
            <w:pPr>
              <w:ind w:left="567" w:right="49"/>
              <w:jc w:val="right"/>
              <w:rPr>
                <w:rFonts w:ascii="Georgia" w:hAnsi="Georgia" w:cs="Tahoma"/>
                <w:b/>
              </w:rPr>
            </w:pPr>
            <w:r w:rsidRPr="00A20B65">
              <w:rPr>
                <w:rFonts w:ascii="Georgia" w:hAnsi="Georgia" w:cs="Tahoma"/>
                <w:b/>
              </w:rPr>
              <w:t>100%</w:t>
            </w:r>
          </w:p>
        </w:tc>
        <w:tc>
          <w:tcPr>
            <w:tcW w:w="1819" w:type="dxa"/>
            <w:tcBorders>
              <w:left w:val="nil"/>
            </w:tcBorders>
            <w:shd w:val="clear" w:color="auto" w:fill="D2EAF1"/>
            <w:noWrap/>
            <w:hideMark/>
          </w:tcPr>
          <w:p w:rsidR="00A80943" w:rsidRPr="00A20B65" w:rsidRDefault="00A80943" w:rsidP="00B2472F">
            <w:pPr>
              <w:ind w:left="567" w:right="49"/>
              <w:jc w:val="right"/>
              <w:rPr>
                <w:rFonts w:ascii="Georgia" w:hAnsi="Georgia" w:cs="Tahoma"/>
                <w:b/>
              </w:rPr>
            </w:pPr>
            <w:r w:rsidRPr="00A20B65">
              <w:rPr>
                <w:rFonts w:ascii="Georgia" w:hAnsi="Georgia" w:cs="Tahoma"/>
                <w:b/>
              </w:rPr>
              <w:t>109</w:t>
            </w:r>
          </w:p>
        </w:tc>
      </w:tr>
    </w:tbl>
    <w:p w:rsidR="00A80943" w:rsidRPr="00A20B65" w:rsidRDefault="00A80943" w:rsidP="00A80943">
      <w:pPr>
        <w:tabs>
          <w:tab w:val="left" w:pos="7740"/>
        </w:tabs>
        <w:ind w:left="567" w:right="49" w:firstLine="1"/>
        <w:jc w:val="both"/>
        <w:rPr>
          <w:rFonts w:ascii="Georgia" w:hAnsi="Georgia" w:cs="Tahoma"/>
          <w:b/>
          <w:sz w:val="16"/>
          <w:szCs w:val="16"/>
        </w:rPr>
      </w:pPr>
      <w:r w:rsidRPr="00A20B65">
        <w:rPr>
          <w:rFonts w:ascii="Georgia" w:hAnsi="Georgia" w:cs="Tahoma"/>
          <w:b/>
          <w:sz w:val="16"/>
          <w:szCs w:val="16"/>
        </w:rPr>
        <w:t>Fuente: Elaboración propia con base en los resultados del módulo de Gestión de Riesgos de SACI,</w:t>
      </w:r>
    </w:p>
    <w:p w:rsidR="00A80943" w:rsidRPr="00A20B65" w:rsidRDefault="00A80943" w:rsidP="00A80943">
      <w:pPr>
        <w:ind w:left="567" w:right="49"/>
        <w:jc w:val="both"/>
        <w:rPr>
          <w:rFonts w:ascii="Georgia" w:hAnsi="Georgia" w:cs="Tahoma"/>
          <w:sz w:val="16"/>
          <w:szCs w:val="16"/>
        </w:rPr>
      </w:pPr>
      <w:r w:rsidRPr="00A20B65">
        <w:rPr>
          <w:rFonts w:ascii="Georgia" w:hAnsi="Georgia" w:cs="Tahoma"/>
          <w:b/>
          <w:sz w:val="16"/>
          <w:szCs w:val="16"/>
        </w:rPr>
        <w:t xml:space="preserve">                 De los Informes de Seguimiento SEVRI 2015-2016 registrado por cada titular</w:t>
      </w:r>
    </w:p>
    <w:p w:rsidR="00A80943" w:rsidRDefault="00A80943" w:rsidP="00A80943">
      <w:pPr>
        <w:pStyle w:val="Sinespaciado"/>
        <w:ind w:left="284" w:right="283"/>
        <w:jc w:val="both"/>
        <w:rPr>
          <w:rFonts w:ascii="Georgia" w:hAnsi="Georgia"/>
          <w:sz w:val="20"/>
          <w:szCs w:val="20"/>
        </w:rPr>
      </w:pPr>
    </w:p>
    <w:p w:rsidR="00184D61" w:rsidRPr="00A80943" w:rsidRDefault="00184D61" w:rsidP="00A80943">
      <w:pPr>
        <w:pStyle w:val="Sinespaciado"/>
        <w:ind w:left="284" w:right="283"/>
        <w:jc w:val="both"/>
        <w:rPr>
          <w:rFonts w:ascii="Georgia" w:hAnsi="Georgia"/>
          <w:sz w:val="20"/>
          <w:szCs w:val="20"/>
        </w:rPr>
      </w:pPr>
    </w:p>
    <w:p w:rsidR="00A80943" w:rsidRPr="00A80943" w:rsidRDefault="00A80943" w:rsidP="00A80943">
      <w:pPr>
        <w:pStyle w:val="Sinespaciado"/>
        <w:numPr>
          <w:ilvl w:val="1"/>
          <w:numId w:val="7"/>
        </w:numPr>
        <w:ind w:right="283"/>
        <w:jc w:val="both"/>
        <w:rPr>
          <w:rFonts w:ascii="Georgia" w:hAnsi="Georgia"/>
          <w:sz w:val="20"/>
          <w:szCs w:val="20"/>
          <w:lang w:val="es-CR"/>
        </w:rPr>
      </w:pPr>
      <w:r w:rsidRPr="00A80943">
        <w:rPr>
          <w:rFonts w:ascii="Georgia" w:hAnsi="Georgia"/>
          <w:sz w:val="20"/>
          <w:szCs w:val="20"/>
        </w:rPr>
        <w:t>En el apartado 2.1 del informe se destacan algunas acciones de las acciones ejecutadas y resultados obtenidos con su implementación. Dentro de las acciones implementadas en su totalidad, tenemos: actualización de Archivos y Expedientes., Coordinación Interinstitucional en Gestión de Proyectos de Alcaldía, avances en las depuraciones de bases de datos a cargo del Equipo Evaluador, Mercado y Cementerio; avances en el desarrollo e implementación de sistemas informáticos, implementación de sistema de auditoría de datos, entre otras.</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numPr>
          <w:ilvl w:val="1"/>
          <w:numId w:val="7"/>
        </w:numPr>
        <w:ind w:right="283"/>
        <w:jc w:val="both"/>
        <w:rPr>
          <w:rFonts w:ascii="Georgia" w:hAnsi="Georgia"/>
          <w:sz w:val="20"/>
          <w:szCs w:val="20"/>
        </w:rPr>
      </w:pPr>
      <w:r w:rsidRPr="00A80943">
        <w:rPr>
          <w:rFonts w:ascii="Georgia" w:hAnsi="Georgia"/>
          <w:sz w:val="20"/>
          <w:szCs w:val="20"/>
        </w:rPr>
        <w:t>Respecto a las variaciones en el nivel de riesgo tenemos, de los setenta riesgos valorados en este proceso, el 94% se encuentran en un nivel de riesgo aceptable.  Continúan en administración dos riesgos medios y dos altos. En relación con los riesgos altos, vinculados al servicio de Monitoreo, es de suma importancia su seguimiento a nivel estratégico, conjuntamente con el Comité Institucional de Control Interno, dadas las metas establecidas en el nuevo plan de desarrollo, vinculadas con la Política de Seguridad.</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numPr>
          <w:ilvl w:val="1"/>
          <w:numId w:val="7"/>
        </w:numPr>
        <w:ind w:right="283"/>
        <w:jc w:val="both"/>
        <w:rPr>
          <w:rFonts w:ascii="Georgia" w:hAnsi="Georgia"/>
          <w:sz w:val="20"/>
          <w:szCs w:val="20"/>
        </w:rPr>
      </w:pPr>
      <w:r w:rsidRPr="00A80943">
        <w:rPr>
          <w:rFonts w:ascii="Georgia" w:hAnsi="Georgia"/>
          <w:sz w:val="20"/>
          <w:szCs w:val="20"/>
        </w:rPr>
        <w:t xml:space="preserve">En relación con los indicadores establecidos para la Evaluación continua del funcionamiento del Sistema de Valoración de Riesgos, tenemos que para el período de evaluación se alcanzaron los resultados esperados: </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numPr>
          <w:ilvl w:val="0"/>
          <w:numId w:val="8"/>
        </w:numPr>
        <w:ind w:right="283"/>
        <w:jc w:val="both"/>
        <w:rPr>
          <w:rFonts w:ascii="Georgia" w:hAnsi="Georgia"/>
          <w:sz w:val="20"/>
          <w:szCs w:val="20"/>
          <w:lang w:val="es-CR"/>
        </w:rPr>
      </w:pPr>
      <w:r w:rsidRPr="00A80943">
        <w:rPr>
          <w:rFonts w:ascii="Georgia" w:hAnsi="Georgia"/>
          <w:sz w:val="20"/>
          <w:szCs w:val="20"/>
        </w:rPr>
        <w:t>El plan de mitigación de riesgos alcanzó</w:t>
      </w:r>
      <w:r w:rsidRPr="00A80943">
        <w:rPr>
          <w:rFonts w:ascii="Georgia" w:hAnsi="Georgia"/>
          <w:sz w:val="20"/>
          <w:szCs w:val="20"/>
          <w:lang w:val="es-CR"/>
        </w:rPr>
        <w:t xml:space="preserve"> un cumplimiento del 98.77%, lo cual es muy </w:t>
      </w:r>
      <w:r w:rsidRPr="00A80943">
        <w:rPr>
          <w:rFonts w:ascii="Georgia" w:hAnsi="Georgia"/>
          <w:sz w:val="20"/>
          <w:szCs w:val="20"/>
        </w:rPr>
        <w:t>satisfactorio y le ha permitido a la institución a gestionar adecuadamente los riesgos y así contribuir al logro de las metas y objetivos trazados. Únicamente tres dependencias requerirán finiquitar su plan en el 2017.</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numPr>
          <w:ilvl w:val="0"/>
          <w:numId w:val="8"/>
        </w:numPr>
        <w:ind w:right="283"/>
        <w:jc w:val="both"/>
        <w:rPr>
          <w:rFonts w:ascii="Georgia" w:hAnsi="Georgia"/>
          <w:sz w:val="20"/>
          <w:szCs w:val="20"/>
        </w:rPr>
      </w:pPr>
      <w:r w:rsidRPr="00A80943">
        <w:rPr>
          <w:rFonts w:ascii="Georgia" w:hAnsi="Georgia"/>
          <w:sz w:val="20"/>
          <w:szCs w:val="20"/>
        </w:rPr>
        <w:t xml:space="preserve">Los resultados generales de avance del plan nos indica que se cumplieron en un 100% el 95.40% de las acciones programadas. </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numPr>
          <w:ilvl w:val="0"/>
          <w:numId w:val="8"/>
        </w:numPr>
        <w:ind w:right="283"/>
        <w:jc w:val="both"/>
        <w:rPr>
          <w:rFonts w:ascii="Georgia" w:hAnsi="Georgia"/>
          <w:sz w:val="20"/>
          <w:szCs w:val="20"/>
        </w:rPr>
      </w:pPr>
      <w:r w:rsidRPr="00A80943">
        <w:rPr>
          <w:rFonts w:ascii="Georgia" w:hAnsi="Georgia"/>
          <w:sz w:val="20"/>
          <w:szCs w:val="20"/>
        </w:rPr>
        <w:t>El promedio de cumplimiento de las metas del POA 2016 – Indicador de evaluación del Sistema de Valoración de Riesgos para determinar si la institución se encuentra en un nivel de riesgo aceptable, se alcanzó un 91%, el cual se encuentra dentro del rango establecido en nuestro Manual de implementación y Funcionamiento del Sistema de Valoración de Riesgos, para considerar que la institución se encuentra en un nivel de riesgo aceptable (85% mínimo).</w:t>
      </w: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ab/>
      </w: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Con la evaluación realizada y la implementación de medidas de mitigación de riesgos, la institución asegura razonablemente el cumplimiento de sus objetivos. En este periodo de evaluación fue evidente las mejoras en procesos, en la atención de los contribuyentes, disminución de denuncias en atención telefónica, vinculación de la estrategia de mediano plazo con los planes anuales, así como una mejor vinculación entre la planificación anual y la ejecución presupuestaria; disminución de riesgos en la gestión de proyectos, el valor agregado con las capacitaciones brindadas a los beneficiarios de los servicios de Intermediación Laboral y Equidad,  entre otras.</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Los resultados departamentales fueron analizados por cada titular y el Comité Institucional de Control Interno.”</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 xml:space="preserve">La Coordinadora de Control Interno nos informa, en relación con los avances y niveles de riesgo que, se ha solicitado seguimiento e informes por parte del señor Alcalde conjuntamente con el Comité Institucional de Control Interno. Los miembros de esta comisión especial observamos en el documento importantes avances en el cumplimiento general de los planes y niveles de riesgos reportados. </w:t>
      </w:r>
    </w:p>
    <w:p w:rsidR="00A80943" w:rsidRPr="00A80943" w:rsidRDefault="00A80943" w:rsidP="00A80943">
      <w:pPr>
        <w:pStyle w:val="Sinespaciado"/>
        <w:ind w:left="284" w:right="283"/>
        <w:jc w:val="both"/>
        <w:rPr>
          <w:rFonts w:ascii="Georgia" w:hAnsi="Georgia"/>
          <w:b/>
          <w:sz w:val="20"/>
          <w:szCs w:val="20"/>
        </w:rPr>
      </w:pPr>
    </w:p>
    <w:p w:rsidR="00A80943" w:rsidRPr="00A80943" w:rsidRDefault="00A80943" w:rsidP="00A80943">
      <w:pPr>
        <w:pStyle w:val="Sinespaciado"/>
        <w:ind w:left="284" w:right="283"/>
        <w:jc w:val="both"/>
        <w:rPr>
          <w:rFonts w:ascii="Georgia" w:hAnsi="Georgia"/>
          <w:b/>
          <w:sz w:val="20"/>
          <w:szCs w:val="20"/>
          <w:lang w:val="es-MX"/>
        </w:rPr>
      </w:pPr>
      <w:r w:rsidRPr="00A80943">
        <w:rPr>
          <w:rFonts w:ascii="Georgia" w:hAnsi="Georgia"/>
          <w:b/>
          <w:sz w:val="20"/>
          <w:szCs w:val="20"/>
          <w:lang w:val="es-MX"/>
        </w:rPr>
        <w:t xml:space="preserve">RECOMENDACIÓN: ESTA COMISIÓN ESPECIAL RECOMIENDA AL CONCEJO MUNICIPAL LO SIGUIENTE: </w:t>
      </w:r>
    </w:p>
    <w:p w:rsidR="00A80943" w:rsidRPr="00A80943" w:rsidRDefault="00A80943" w:rsidP="00A80943">
      <w:pPr>
        <w:pStyle w:val="Sinespaciado"/>
        <w:numPr>
          <w:ilvl w:val="3"/>
          <w:numId w:val="7"/>
        </w:numPr>
        <w:ind w:left="851" w:right="283" w:hanging="284"/>
        <w:jc w:val="both"/>
        <w:rPr>
          <w:rFonts w:ascii="Georgia" w:hAnsi="Georgia"/>
          <w:b/>
          <w:sz w:val="20"/>
          <w:szCs w:val="20"/>
          <w:lang w:val="es-MX"/>
        </w:rPr>
      </w:pPr>
      <w:r w:rsidRPr="00A80943">
        <w:rPr>
          <w:rFonts w:ascii="Georgia" w:hAnsi="Georgia"/>
          <w:b/>
          <w:sz w:val="20"/>
          <w:szCs w:val="20"/>
          <w:lang w:val="es-MX"/>
        </w:rPr>
        <w:t>APROBAR EL INFORME DE SEGUIMIENTO DE VALORACIÓN DE RIESGOS 2015 AL IV TRIMESTRE 2016, TAL COMO HA SIDO PLANTEADO.</w:t>
      </w:r>
    </w:p>
    <w:p w:rsidR="00A80943" w:rsidRPr="00A80943" w:rsidRDefault="00A80943" w:rsidP="00A80943">
      <w:pPr>
        <w:pStyle w:val="Sinespaciado"/>
        <w:numPr>
          <w:ilvl w:val="3"/>
          <w:numId w:val="7"/>
        </w:numPr>
        <w:ind w:left="851" w:right="283" w:hanging="284"/>
        <w:jc w:val="both"/>
        <w:rPr>
          <w:rFonts w:ascii="Georgia" w:hAnsi="Georgia"/>
          <w:b/>
          <w:sz w:val="20"/>
          <w:szCs w:val="20"/>
          <w:lang w:val="es-MX"/>
        </w:rPr>
      </w:pPr>
      <w:r w:rsidRPr="00A80943">
        <w:rPr>
          <w:rFonts w:ascii="Georgia" w:hAnsi="Georgia"/>
          <w:b/>
          <w:sz w:val="20"/>
          <w:szCs w:val="20"/>
          <w:lang w:val="es-MX"/>
        </w:rPr>
        <w:t>ACUERDO DEFINITIVAMENTE APROBADO</w:t>
      </w:r>
    </w:p>
    <w:p w:rsidR="00A664AE" w:rsidRPr="00A626F1" w:rsidRDefault="00A664AE" w:rsidP="00A626F1">
      <w:pPr>
        <w:pStyle w:val="Prrafodelista"/>
        <w:spacing w:after="0"/>
        <w:jc w:val="both"/>
        <w:rPr>
          <w:rFonts w:ascii="Georgia" w:hAnsi="Georgia"/>
          <w:sz w:val="20"/>
          <w:szCs w:val="20"/>
          <w:lang w:eastAsia="es-ES"/>
        </w:rPr>
      </w:pPr>
    </w:p>
    <w:p w:rsidR="00A626F1" w:rsidRPr="00A626F1" w:rsidRDefault="009F0869" w:rsidP="009F086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David </w:t>
      </w:r>
      <w:r>
        <w:rPr>
          <w:rFonts w:ascii="Georgia" w:hAnsi="Georgia"/>
          <w:sz w:val="20"/>
          <w:szCs w:val="20"/>
          <w:lang w:eastAsia="es-ES"/>
        </w:rPr>
        <w:t xml:space="preserve">León señala que </w:t>
      </w:r>
      <w:r w:rsidR="00A626F1" w:rsidRPr="00A626F1">
        <w:rPr>
          <w:rFonts w:ascii="Georgia" w:hAnsi="Georgia"/>
          <w:sz w:val="20"/>
          <w:szCs w:val="20"/>
          <w:lang w:eastAsia="es-ES"/>
        </w:rPr>
        <w:t xml:space="preserve">sin </w:t>
      </w:r>
      <w:r>
        <w:rPr>
          <w:rFonts w:ascii="Georgia" w:hAnsi="Georgia"/>
          <w:sz w:val="20"/>
          <w:szCs w:val="20"/>
          <w:lang w:eastAsia="es-ES"/>
        </w:rPr>
        <w:t>el á</w:t>
      </w:r>
      <w:r w:rsidR="00A626F1" w:rsidRPr="00A626F1">
        <w:rPr>
          <w:rFonts w:ascii="Georgia" w:hAnsi="Georgia"/>
          <w:sz w:val="20"/>
          <w:szCs w:val="20"/>
          <w:lang w:eastAsia="es-ES"/>
        </w:rPr>
        <w:t>nimo de guerra se refiere al tema de los reglamentos munic</w:t>
      </w:r>
      <w:r>
        <w:rPr>
          <w:rFonts w:ascii="Georgia" w:hAnsi="Georgia"/>
          <w:sz w:val="20"/>
          <w:szCs w:val="20"/>
          <w:lang w:eastAsia="es-ES"/>
        </w:rPr>
        <w:t>i</w:t>
      </w:r>
      <w:r w:rsidR="00A626F1" w:rsidRPr="00A626F1">
        <w:rPr>
          <w:rFonts w:ascii="Georgia" w:hAnsi="Georgia"/>
          <w:sz w:val="20"/>
          <w:szCs w:val="20"/>
          <w:lang w:eastAsia="es-ES"/>
        </w:rPr>
        <w:t xml:space="preserve">pales. Estos se generan por un tema de oportunidad y conveniencia. </w:t>
      </w:r>
      <w:r>
        <w:rPr>
          <w:rFonts w:ascii="Georgia" w:hAnsi="Georgia"/>
          <w:sz w:val="20"/>
          <w:szCs w:val="20"/>
          <w:lang w:eastAsia="es-ES"/>
        </w:rPr>
        <w:t xml:space="preserve">La Licda. </w:t>
      </w:r>
      <w:r w:rsidR="00A626F1" w:rsidRPr="00A626F1">
        <w:rPr>
          <w:rFonts w:ascii="Georgia" w:hAnsi="Georgia"/>
          <w:sz w:val="20"/>
          <w:szCs w:val="20"/>
          <w:lang w:eastAsia="es-ES"/>
        </w:rPr>
        <w:t>Rosib</w:t>
      </w:r>
      <w:r>
        <w:rPr>
          <w:rFonts w:ascii="Georgia" w:hAnsi="Georgia"/>
          <w:sz w:val="20"/>
          <w:szCs w:val="20"/>
          <w:lang w:eastAsia="es-ES"/>
        </w:rPr>
        <w:t xml:space="preserve">el Rojas </w:t>
      </w:r>
      <w:r w:rsidR="00A626F1" w:rsidRPr="00A626F1">
        <w:rPr>
          <w:rFonts w:ascii="Georgia" w:hAnsi="Georgia"/>
          <w:sz w:val="20"/>
          <w:szCs w:val="20"/>
          <w:lang w:eastAsia="es-ES"/>
        </w:rPr>
        <w:t>ha señalado el tiempo que tiene el Concejo para culminar con todos los reglamentos</w:t>
      </w:r>
      <w:r>
        <w:rPr>
          <w:rFonts w:ascii="Georgia" w:hAnsi="Georgia"/>
          <w:sz w:val="20"/>
          <w:szCs w:val="20"/>
          <w:lang w:eastAsia="es-ES"/>
        </w:rPr>
        <w:t>, pero d</w:t>
      </w:r>
      <w:r w:rsidR="00A626F1" w:rsidRPr="00A626F1">
        <w:rPr>
          <w:rFonts w:ascii="Georgia" w:hAnsi="Georgia"/>
          <w:sz w:val="20"/>
          <w:szCs w:val="20"/>
          <w:lang w:eastAsia="es-ES"/>
        </w:rPr>
        <w:t xml:space="preserve">ar dos años para ver todos los reglamentos al Concejo </w:t>
      </w:r>
      <w:r>
        <w:rPr>
          <w:rFonts w:ascii="Georgia" w:hAnsi="Georgia"/>
          <w:sz w:val="20"/>
          <w:szCs w:val="20"/>
          <w:lang w:eastAsia="es-ES"/>
        </w:rPr>
        <w:t xml:space="preserve">Municipal </w:t>
      </w:r>
      <w:r w:rsidR="00A626F1" w:rsidRPr="00A626F1">
        <w:rPr>
          <w:rFonts w:ascii="Georgia" w:hAnsi="Georgia"/>
          <w:sz w:val="20"/>
          <w:szCs w:val="20"/>
          <w:lang w:eastAsia="es-ES"/>
        </w:rPr>
        <w:t xml:space="preserve">es muy poco tiempo. No han insistido en el tema pero no se puede poner una fecha porque don Daniel </w:t>
      </w:r>
      <w:r>
        <w:rPr>
          <w:rFonts w:ascii="Georgia" w:hAnsi="Georgia"/>
          <w:sz w:val="20"/>
          <w:szCs w:val="20"/>
          <w:lang w:eastAsia="es-ES"/>
        </w:rPr>
        <w:t xml:space="preserve">Trejos </w:t>
      </w:r>
      <w:r w:rsidR="00A626F1" w:rsidRPr="00A626F1">
        <w:rPr>
          <w:rFonts w:ascii="Georgia" w:hAnsi="Georgia"/>
          <w:sz w:val="20"/>
          <w:szCs w:val="20"/>
          <w:lang w:eastAsia="es-ES"/>
        </w:rPr>
        <w:t>ya tiene la experiencia</w:t>
      </w:r>
      <w:r>
        <w:rPr>
          <w:rFonts w:ascii="Georgia" w:hAnsi="Georgia"/>
          <w:sz w:val="20"/>
          <w:szCs w:val="20"/>
          <w:lang w:eastAsia="es-ES"/>
        </w:rPr>
        <w:t xml:space="preserve"> con el análisis del Reglamento de Uso de los Espacios Públicos</w:t>
      </w:r>
      <w:r w:rsidR="00A626F1" w:rsidRPr="00A626F1">
        <w:rPr>
          <w:rFonts w:ascii="Georgia" w:hAnsi="Georgia"/>
          <w:sz w:val="20"/>
          <w:szCs w:val="20"/>
          <w:lang w:eastAsia="es-ES"/>
        </w:rPr>
        <w:t xml:space="preserve">. Los reglamentos no se pueden valorar como un riesgo. </w:t>
      </w:r>
    </w:p>
    <w:p w:rsidR="00A626F1" w:rsidRDefault="00A626F1" w:rsidP="009F0869">
      <w:pPr>
        <w:pStyle w:val="Prrafodelista"/>
        <w:spacing w:after="0"/>
        <w:ind w:left="0"/>
        <w:jc w:val="both"/>
        <w:rPr>
          <w:rFonts w:ascii="Georgia" w:hAnsi="Georgia"/>
          <w:sz w:val="20"/>
          <w:szCs w:val="20"/>
          <w:lang w:eastAsia="es-ES"/>
        </w:rPr>
      </w:pPr>
    </w:p>
    <w:p w:rsidR="00184D61" w:rsidRDefault="00184D61" w:rsidP="009F0869">
      <w:pPr>
        <w:pStyle w:val="Prrafodelista"/>
        <w:spacing w:after="0"/>
        <w:ind w:left="0"/>
        <w:jc w:val="both"/>
        <w:rPr>
          <w:rFonts w:ascii="Georgia" w:hAnsi="Georgia"/>
          <w:sz w:val="20"/>
          <w:szCs w:val="20"/>
          <w:lang w:eastAsia="es-ES"/>
        </w:rPr>
      </w:pPr>
    </w:p>
    <w:p w:rsidR="00184D61" w:rsidRPr="00A626F1" w:rsidRDefault="00184D61" w:rsidP="009F0869">
      <w:pPr>
        <w:pStyle w:val="Prrafodelista"/>
        <w:spacing w:after="0"/>
        <w:ind w:left="0"/>
        <w:jc w:val="both"/>
        <w:rPr>
          <w:rFonts w:ascii="Georgia" w:hAnsi="Georgia"/>
          <w:sz w:val="20"/>
          <w:szCs w:val="20"/>
          <w:lang w:eastAsia="es-ES"/>
        </w:rPr>
      </w:pPr>
    </w:p>
    <w:p w:rsidR="00A626F1" w:rsidRPr="00A626F1" w:rsidRDefault="009F0869" w:rsidP="009F086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Daniel </w:t>
      </w:r>
      <w:r>
        <w:rPr>
          <w:rFonts w:ascii="Georgia" w:hAnsi="Georgia"/>
          <w:sz w:val="20"/>
          <w:szCs w:val="20"/>
          <w:lang w:eastAsia="es-ES"/>
        </w:rPr>
        <w:t xml:space="preserve">Trejos </w:t>
      </w:r>
      <w:r w:rsidR="00A626F1" w:rsidRPr="00A626F1">
        <w:rPr>
          <w:rFonts w:ascii="Georgia" w:hAnsi="Georgia"/>
          <w:sz w:val="20"/>
          <w:szCs w:val="20"/>
          <w:lang w:eastAsia="es-ES"/>
        </w:rPr>
        <w:t>celebra que entienda</w:t>
      </w:r>
      <w:r>
        <w:rPr>
          <w:rFonts w:ascii="Georgia" w:hAnsi="Georgia"/>
          <w:sz w:val="20"/>
          <w:szCs w:val="20"/>
          <w:lang w:eastAsia="es-ES"/>
        </w:rPr>
        <w:t>,</w:t>
      </w:r>
      <w:r w:rsidR="00A626F1" w:rsidRPr="00A626F1">
        <w:rPr>
          <w:rFonts w:ascii="Georgia" w:hAnsi="Georgia"/>
          <w:sz w:val="20"/>
          <w:szCs w:val="20"/>
          <w:lang w:eastAsia="es-ES"/>
        </w:rPr>
        <w:t xml:space="preserve"> porque se tardan tanto los reglamentos</w:t>
      </w:r>
      <w:r>
        <w:rPr>
          <w:rFonts w:ascii="Georgia" w:hAnsi="Georgia"/>
          <w:sz w:val="20"/>
          <w:szCs w:val="20"/>
          <w:lang w:eastAsia="es-ES"/>
        </w:rPr>
        <w:t xml:space="preserve">, ya que </w:t>
      </w:r>
      <w:r w:rsidR="00A626F1" w:rsidRPr="00A626F1">
        <w:rPr>
          <w:rFonts w:ascii="Georgia" w:hAnsi="Georgia"/>
          <w:sz w:val="20"/>
          <w:szCs w:val="20"/>
          <w:lang w:eastAsia="es-ES"/>
        </w:rPr>
        <w:t>deb</w:t>
      </w:r>
      <w:r>
        <w:rPr>
          <w:rFonts w:ascii="Georgia" w:hAnsi="Georgia"/>
          <w:sz w:val="20"/>
          <w:szCs w:val="20"/>
          <w:lang w:eastAsia="es-ES"/>
        </w:rPr>
        <w:t>e</w:t>
      </w:r>
      <w:r w:rsidR="00A626F1" w:rsidRPr="00A626F1">
        <w:rPr>
          <w:rFonts w:ascii="Georgia" w:hAnsi="Georgia"/>
          <w:sz w:val="20"/>
          <w:szCs w:val="20"/>
          <w:lang w:eastAsia="es-ES"/>
        </w:rPr>
        <w:t>n quedar muy bien.</w:t>
      </w:r>
    </w:p>
    <w:p w:rsidR="00A80943" w:rsidRDefault="00A80943" w:rsidP="00A626F1">
      <w:pPr>
        <w:pStyle w:val="Prrafodelista"/>
        <w:spacing w:after="0"/>
        <w:jc w:val="both"/>
        <w:rPr>
          <w:rFonts w:ascii="Georgia" w:hAnsi="Georgia"/>
          <w:sz w:val="20"/>
          <w:szCs w:val="20"/>
          <w:lang w:eastAsia="es-ES"/>
        </w:rPr>
      </w:pPr>
    </w:p>
    <w:p w:rsidR="00A80943" w:rsidRPr="00A80943" w:rsidRDefault="00A80943" w:rsidP="00A80943">
      <w:pPr>
        <w:pStyle w:val="Sinespaciado"/>
        <w:jc w:val="both"/>
        <w:rPr>
          <w:rFonts w:ascii="Georgia" w:hAnsi="Georgia"/>
          <w:b/>
          <w:sz w:val="20"/>
          <w:szCs w:val="20"/>
          <w:lang w:val="es-MX"/>
        </w:rPr>
      </w:pPr>
      <w:r w:rsidRPr="00A664AE">
        <w:rPr>
          <w:rFonts w:ascii="Georgia" w:hAnsi="Georgia"/>
          <w:b/>
          <w:sz w:val="20"/>
          <w:szCs w:val="20"/>
          <w:lang w:eastAsia="es-ES"/>
        </w:rPr>
        <w:t>// ANALIZADO EL INFORME N° 0</w:t>
      </w:r>
      <w:r>
        <w:rPr>
          <w:rFonts w:ascii="Georgia" w:hAnsi="Georgia"/>
          <w:b/>
          <w:sz w:val="20"/>
          <w:szCs w:val="20"/>
          <w:lang w:eastAsia="es-ES"/>
        </w:rPr>
        <w:t>2</w:t>
      </w:r>
      <w:r w:rsidRPr="00A664AE">
        <w:rPr>
          <w:rFonts w:ascii="Georgia" w:hAnsi="Georgia"/>
          <w:b/>
          <w:sz w:val="20"/>
          <w:szCs w:val="20"/>
          <w:lang w:eastAsia="es-ES"/>
        </w:rPr>
        <w:t xml:space="preserve">  PRESENTADO POR LA COMISIÓN DE CONTROL INTERNO, SE ACUERDA POR </w:t>
      </w:r>
      <w:r>
        <w:rPr>
          <w:rFonts w:ascii="Georgia" w:hAnsi="Georgia"/>
          <w:b/>
          <w:sz w:val="20"/>
          <w:szCs w:val="20"/>
          <w:lang w:eastAsia="es-ES"/>
        </w:rPr>
        <w:t>UNANIMIDAD</w:t>
      </w:r>
      <w:r w:rsidRPr="00A664AE">
        <w:rPr>
          <w:rFonts w:ascii="Georgia" w:hAnsi="Georgia"/>
          <w:b/>
          <w:sz w:val="20"/>
          <w:szCs w:val="20"/>
          <w:lang w:eastAsia="es-ES"/>
        </w:rPr>
        <w:t>: APROBARLO EN TODOS SUS EXTREMOS</w:t>
      </w:r>
      <w:r>
        <w:rPr>
          <w:rFonts w:ascii="Georgia" w:hAnsi="Georgia"/>
          <w:b/>
          <w:sz w:val="20"/>
          <w:szCs w:val="20"/>
          <w:lang w:eastAsia="es-ES"/>
        </w:rPr>
        <w:t xml:space="preserve">. EN CONSECUENCIA: SE </w:t>
      </w:r>
      <w:r w:rsidRPr="00A80943">
        <w:rPr>
          <w:rFonts w:ascii="Georgia" w:hAnsi="Georgia"/>
          <w:b/>
          <w:sz w:val="20"/>
          <w:szCs w:val="20"/>
          <w:lang w:val="es-MX"/>
        </w:rPr>
        <w:t>APR</w:t>
      </w:r>
      <w:r>
        <w:rPr>
          <w:rFonts w:ascii="Georgia" w:hAnsi="Georgia"/>
          <w:b/>
          <w:sz w:val="20"/>
          <w:szCs w:val="20"/>
          <w:lang w:val="es-MX"/>
        </w:rPr>
        <w:t>UEBA</w:t>
      </w:r>
      <w:r w:rsidRPr="00A80943">
        <w:rPr>
          <w:rFonts w:ascii="Georgia" w:hAnsi="Georgia"/>
          <w:b/>
          <w:sz w:val="20"/>
          <w:szCs w:val="20"/>
          <w:lang w:val="es-MX"/>
        </w:rPr>
        <w:t xml:space="preserve"> EL INFORME DE SEGUIMIENTO DE VALORACIÓN DE RIESGOS 2015 AL IV TRIMESTRE 2016, TAL COMO HA SIDO PLANTEADO.</w:t>
      </w:r>
      <w:r>
        <w:rPr>
          <w:rFonts w:ascii="Georgia" w:hAnsi="Georgia"/>
          <w:b/>
          <w:sz w:val="20"/>
          <w:szCs w:val="20"/>
          <w:lang w:val="es-MX"/>
        </w:rPr>
        <w:t xml:space="preserve"> </w:t>
      </w:r>
      <w:r w:rsidRPr="00A80943">
        <w:rPr>
          <w:rFonts w:ascii="Georgia" w:hAnsi="Georgia"/>
          <w:b/>
          <w:sz w:val="20"/>
          <w:szCs w:val="20"/>
          <w:lang w:val="es-MX"/>
        </w:rPr>
        <w:t>ACUERDO DEFINITIVAMENTE APROBADO</w:t>
      </w:r>
      <w:r>
        <w:rPr>
          <w:rFonts w:ascii="Georgia" w:hAnsi="Georgia"/>
          <w:b/>
          <w:sz w:val="20"/>
          <w:szCs w:val="20"/>
          <w:lang w:val="es-MX"/>
        </w:rPr>
        <w:t>.</w:t>
      </w:r>
    </w:p>
    <w:p w:rsidR="00A80943" w:rsidRPr="00A80943" w:rsidRDefault="00A80943" w:rsidP="00A626F1">
      <w:pPr>
        <w:pStyle w:val="Prrafodelista"/>
        <w:spacing w:after="0"/>
        <w:jc w:val="both"/>
        <w:rPr>
          <w:rFonts w:ascii="Georgia" w:hAnsi="Georgia"/>
          <w:sz w:val="20"/>
          <w:szCs w:val="20"/>
          <w:lang w:val="es-MX" w:eastAsia="es-ES"/>
        </w:rPr>
      </w:pPr>
    </w:p>
    <w:p w:rsidR="00A626F1" w:rsidRPr="00A80943" w:rsidRDefault="00A626F1" w:rsidP="00A626F1">
      <w:pPr>
        <w:pStyle w:val="Prrafodelista"/>
        <w:numPr>
          <w:ilvl w:val="0"/>
          <w:numId w:val="7"/>
        </w:numPr>
        <w:spacing w:after="0"/>
        <w:jc w:val="both"/>
        <w:rPr>
          <w:rFonts w:ascii="Georgia" w:hAnsi="Georgia"/>
          <w:b/>
          <w:sz w:val="20"/>
          <w:szCs w:val="20"/>
          <w:u w:val="single"/>
          <w:lang w:eastAsia="es-ES"/>
        </w:rPr>
      </w:pPr>
      <w:r w:rsidRPr="00A80943">
        <w:rPr>
          <w:rFonts w:ascii="Georgia" w:hAnsi="Georgia"/>
          <w:b/>
          <w:sz w:val="20"/>
          <w:szCs w:val="20"/>
          <w:u w:val="single"/>
          <w:lang w:eastAsia="es-ES"/>
        </w:rPr>
        <w:t xml:space="preserve">Informe N° 03 Control Interno </w:t>
      </w:r>
    </w:p>
    <w:p w:rsidR="00A626F1" w:rsidRPr="00A80943" w:rsidRDefault="00A626F1" w:rsidP="00A80943">
      <w:pPr>
        <w:pStyle w:val="Prrafodelista"/>
        <w:spacing w:after="0"/>
        <w:ind w:left="0"/>
        <w:jc w:val="both"/>
        <w:rPr>
          <w:rFonts w:ascii="Georgia" w:hAnsi="Georgia"/>
          <w:b/>
          <w:sz w:val="20"/>
          <w:szCs w:val="20"/>
          <w:u w:val="single"/>
          <w:lang w:eastAsia="es-ES"/>
        </w:rPr>
      </w:pPr>
    </w:p>
    <w:p w:rsidR="00A80943" w:rsidRDefault="00A80943" w:rsidP="00A80943">
      <w:pPr>
        <w:pStyle w:val="Prrafodelista"/>
        <w:spacing w:after="0"/>
        <w:ind w:left="0"/>
        <w:jc w:val="both"/>
        <w:rPr>
          <w:rFonts w:ascii="Georgia" w:hAnsi="Georgia"/>
          <w:b/>
          <w:sz w:val="20"/>
          <w:szCs w:val="20"/>
          <w:u w:val="single"/>
          <w:lang w:eastAsia="es-ES"/>
        </w:rPr>
      </w:pPr>
      <w:r w:rsidRPr="00A80943">
        <w:rPr>
          <w:rFonts w:ascii="Georgia" w:hAnsi="Georgia"/>
          <w:b/>
          <w:sz w:val="20"/>
          <w:szCs w:val="20"/>
          <w:u w:val="single"/>
          <w:lang w:eastAsia="es-ES"/>
        </w:rPr>
        <w:t>Texto del Informe</w:t>
      </w:r>
    </w:p>
    <w:p w:rsidR="00A80943" w:rsidRDefault="00A80943" w:rsidP="00A80943">
      <w:pPr>
        <w:pStyle w:val="Prrafodelista"/>
        <w:spacing w:after="0"/>
        <w:ind w:left="0"/>
        <w:jc w:val="both"/>
        <w:rPr>
          <w:rFonts w:ascii="Georgia" w:hAnsi="Georgia"/>
          <w:b/>
          <w:sz w:val="20"/>
          <w:szCs w:val="20"/>
          <w:u w:val="single"/>
          <w:lang w:eastAsia="es-ES"/>
        </w:rPr>
      </w:pP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Traslado de Documentos: SCM-0283-</w:t>
      </w:r>
      <w:r w:rsidR="009F0869" w:rsidRPr="00A80943">
        <w:rPr>
          <w:rFonts w:ascii="Georgia" w:hAnsi="Georgia"/>
          <w:sz w:val="20"/>
          <w:szCs w:val="20"/>
        </w:rPr>
        <w:t>2017.</w:t>
      </w: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Fecha: 27 de febrero 2017</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Suscribe:</w:t>
      </w:r>
      <w:r w:rsidRPr="00A80943">
        <w:rPr>
          <w:rFonts w:ascii="Georgia" w:hAnsi="Georgia"/>
          <w:sz w:val="20"/>
          <w:szCs w:val="20"/>
        </w:rPr>
        <w:tab/>
        <w:t>M.B.A. José Manuel Ulate Avendaño</w:t>
      </w: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ab/>
      </w:r>
      <w:r w:rsidRPr="00A80943">
        <w:rPr>
          <w:rFonts w:ascii="Georgia" w:hAnsi="Georgia"/>
          <w:sz w:val="20"/>
          <w:szCs w:val="20"/>
        </w:rPr>
        <w:tab/>
        <w:t xml:space="preserve">Alcalde Municipal </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 xml:space="preserve">Asunto:   Remite documento CI-012-2017, suscrito por la Licda. Rosibel Rojas Rojas, Coordinadora de Control Interno, referente al Informe de Seguimiento de </w:t>
      </w:r>
      <w:r w:rsidR="009F0869" w:rsidRPr="00A80943">
        <w:rPr>
          <w:rFonts w:ascii="Georgia" w:hAnsi="Georgia" w:cs="Tahoma"/>
          <w:sz w:val="20"/>
          <w:szCs w:val="20"/>
        </w:rPr>
        <w:t>Autoevaluación</w:t>
      </w:r>
      <w:r w:rsidRPr="00A80943">
        <w:rPr>
          <w:rFonts w:ascii="Georgia" w:hAnsi="Georgia" w:cs="Tahoma"/>
          <w:sz w:val="20"/>
          <w:szCs w:val="20"/>
        </w:rPr>
        <w:t xml:space="preserve"> del Sistema de Control Interno 2015 al IV trimestre 2016. AMH-0231-2017</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El informe fue emitido en cumplimiento del artículo 17 de la Ley General de Control Interno, así como, del acuerdo tomado por el Concejo Municipal en sesión ordinaria No. 437-2015, del 07 de setiembre del 2015, mediante el cual fueron aprobados los resultados del</w:t>
      </w:r>
      <w:r w:rsidRPr="00A80943">
        <w:rPr>
          <w:rFonts w:ascii="Georgia" w:hAnsi="Georgia" w:cs="Tahoma"/>
          <w:sz w:val="20"/>
          <w:szCs w:val="20"/>
          <w:lang w:val="es-CR"/>
        </w:rPr>
        <w:t xml:space="preserve"> Proceso de Autoevaluación </w:t>
      </w:r>
      <w:r w:rsidRPr="00A80943">
        <w:rPr>
          <w:rFonts w:ascii="Georgia" w:hAnsi="Georgia" w:cs="Tahoma"/>
          <w:sz w:val="20"/>
          <w:szCs w:val="20"/>
        </w:rPr>
        <w:t xml:space="preserve">del Sistema de Control Interno del período 2015-2016.  </w:t>
      </w: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 xml:space="preserve"> </w:t>
      </w: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A continuación, se transcriben las conclusiones del documento:</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b/>
          <w:sz w:val="20"/>
          <w:szCs w:val="20"/>
        </w:rPr>
      </w:pPr>
      <w:r w:rsidRPr="00A80943">
        <w:rPr>
          <w:rFonts w:ascii="Georgia" w:hAnsi="Georgia" w:cs="Tahoma"/>
          <w:b/>
          <w:sz w:val="20"/>
          <w:szCs w:val="20"/>
        </w:rPr>
        <w:t>“CONCLUSIONES</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 xml:space="preserve">Primeramente, recordar que la veracidad y exactitud de la información suministrada a la Unidad de Control Interno es total responsabilidad de la autoridad que la brinda, según lo establecido en los artículos No.10, 12 y No.16 de la Ley General de Control Interno No. 8292.  </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 xml:space="preserve">Para el cuarto trimestre se realizaron únicamente pruebas de cumplimiento sobre acciones vinculadas al Modelo de Madurez del Sistema de Control Interno, por parte de la empresa consultora a cargo de dicha evaluación. </w:t>
      </w:r>
    </w:p>
    <w:p w:rsidR="00A80943" w:rsidRPr="00A80943" w:rsidRDefault="00A80943" w:rsidP="00A80943">
      <w:pPr>
        <w:pStyle w:val="Sinespaciado"/>
        <w:ind w:left="284" w:right="283"/>
        <w:jc w:val="both"/>
        <w:rPr>
          <w:rFonts w:ascii="Georgia" w:hAnsi="Georgia" w:cs="Tahoma"/>
          <w:sz w:val="20"/>
          <w:szCs w:val="20"/>
        </w:rPr>
      </w:pPr>
    </w:p>
    <w:p w:rsidR="00A80943" w:rsidRPr="00A80943" w:rsidRDefault="00A80943" w:rsidP="00A80943">
      <w:pPr>
        <w:pStyle w:val="Sinespaciado"/>
        <w:ind w:left="284" w:right="283"/>
        <w:jc w:val="both"/>
        <w:rPr>
          <w:rFonts w:ascii="Georgia" w:hAnsi="Georgia" w:cs="Tahoma"/>
          <w:sz w:val="20"/>
          <w:szCs w:val="20"/>
        </w:rPr>
      </w:pPr>
      <w:r w:rsidRPr="00A80943">
        <w:rPr>
          <w:rFonts w:ascii="Georgia" w:hAnsi="Georgia" w:cs="Tahoma"/>
          <w:sz w:val="20"/>
          <w:szCs w:val="20"/>
        </w:rPr>
        <w:t>De conformidad con la información suministrada por los/as Titulares en sus informes de seguimiento de la Autoevaluación al IV trimestre 2016, tenemos:</w:t>
      </w:r>
    </w:p>
    <w:p w:rsidR="00A80943" w:rsidRPr="00A80943" w:rsidRDefault="00A80943" w:rsidP="00A80943">
      <w:pPr>
        <w:pStyle w:val="Sinespaciado"/>
        <w:ind w:left="284" w:right="283"/>
        <w:jc w:val="both"/>
        <w:rPr>
          <w:rFonts w:ascii="Georgia" w:hAnsi="Georgia" w:cs="Tahoma"/>
          <w:sz w:val="20"/>
          <w:szCs w:val="20"/>
          <w:u w:val="single"/>
        </w:rPr>
      </w:pPr>
    </w:p>
    <w:p w:rsidR="00A80943" w:rsidRDefault="00A80943" w:rsidP="00A80943">
      <w:pPr>
        <w:pStyle w:val="Sinespaciado"/>
        <w:numPr>
          <w:ilvl w:val="1"/>
          <w:numId w:val="7"/>
        </w:numPr>
        <w:ind w:right="283"/>
        <w:jc w:val="both"/>
        <w:rPr>
          <w:rFonts w:ascii="Georgia" w:hAnsi="Georgia" w:cs="Tahoma"/>
          <w:sz w:val="20"/>
          <w:szCs w:val="20"/>
        </w:rPr>
      </w:pPr>
      <w:r w:rsidRPr="00A80943">
        <w:rPr>
          <w:rFonts w:ascii="Georgia" w:hAnsi="Georgia" w:cs="Tahoma"/>
          <w:sz w:val="20"/>
          <w:szCs w:val="20"/>
        </w:rPr>
        <w:t xml:space="preserve">En la implementación de las 330 medidas correctivas programadas se refleja el siguiente avance general: </w:t>
      </w:r>
    </w:p>
    <w:p w:rsidR="00184D61" w:rsidRPr="00A80943" w:rsidRDefault="00184D61" w:rsidP="00184D61">
      <w:pPr>
        <w:pStyle w:val="Sinespaciado"/>
        <w:ind w:left="1440" w:right="283"/>
        <w:jc w:val="both"/>
        <w:rPr>
          <w:rFonts w:ascii="Georgia" w:hAnsi="Georgia" w:cs="Tahoma"/>
          <w:sz w:val="20"/>
          <w:szCs w:val="20"/>
        </w:rPr>
      </w:pPr>
    </w:p>
    <w:tbl>
      <w:tblPr>
        <w:tblStyle w:val="Tabladelista4-nfasis51"/>
        <w:tblW w:w="7834" w:type="dxa"/>
        <w:tblInd w:w="704" w:type="dxa"/>
        <w:tblLook w:val="04A0" w:firstRow="1" w:lastRow="0" w:firstColumn="1" w:lastColumn="0" w:noHBand="0" w:noVBand="1"/>
      </w:tblPr>
      <w:tblGrid>
        <w:gridCol w:w="3822"/>
        <w:gridCol w:w="1937"/>
        <w:gridCol w:w="2075"/>
      </w:tblGrid>
      <w:tr w:rsidR="00A80943" w:rsidRPr="004E78DB" w:rsidTr="00184D61">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834" w:type="dxa"/>
            <w:gridSpan w:val="3"/>
            <w:hideMark/>
          </w:tcPr>
          <w:p w:rsidR="00A80943" w:rsidRPr="004E78DB" w:rsidRDefault="00A80943" w:rsidP="00B2472F">
            <w:pPr>
              <w:ind w:left="567" w:right="191"/>
              <w:jc w:val="center"/>
              <w:rPr>
                <w:rFonts w:ascii="Georgia" w:hAnsi="Georgia" w:cs="Tahoma"/>
                <w:sz w:val="22"/>
                <w:szCs w:val="22"/>
              </w:rPr>
            </w:pPr>
            <w:r w:rsidRPr="00A80943">
              <w:rPr>
                <w:rFonts w:ascii="Georgia" w:hAnsi="Georgia" w:cs="Tahoma"/>
              </w:rPr>
              <w:br w:type="page"/>
            </w:r>
            <w:r w:rsidRPr="004E78DB">
              <w:rPr>
                <w:rFonts w:ascii="Georgia" w:hAnsi="Georgia" w:cs="Tahoma"/>
                <w:sz w:val="22"/>
                <w:szCs w:val="22"/>
              </w:rPr>
              <w:t>Tabla No.2 Implementación general del Plan de Acción de la Autoevaluación 2015-2016</w:t>
            </w:r>
          </w:p>
        </w:tc>
      </w:tr>
      <w:tr w:rsidR="00A80943" w:rsidRPr="004E78DB" w:rsidTr="00184D61">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22" w:type="dxa"/>
            <w:noWrap/>
            <w:hideMark/>
          </w:tcPr>
          <w:p w:rsidR="00A80943" w:rsidRPr="004E78DB" w:rsidRDefault="00A80943" w:rsidP="00B2472F">
            <w:pPr>
              <w:ind w:left="567" w:right="191"/>
              <w:jc w:val="center"/>
              <w:rPr>
                <w:rFonts w:ascii="Georgia" w:hAnsi="Georgia" w:cs="Tahoma"/>
                <w:sz w:val="22"/>
                <w:szCs w:val="22"/>
              </w:rPr>
            </w:pPr>
          </w:p>
        </w:tc>
        <w:tc>
          <w:tcPr>
            <w:tcW w:w="1937" w:type="dxa"/>
            <w:hideMark/>
          </w:tcPr>
          <w:p w:rsidR="00A80943" w:rsidRPr="004E78DB" w:rsidRDefault="00A80943" w:rsidP="00B2472F">
            <w:pPr>
              <w:ind w:left="567" w:right="191"/>
              <w:jc w:val="center"/>
              <w:cnfStyle w:val="000000100000" w:firstRow="0" w:lastRow="0" w:firstColumn="0" w:lastColumn="0" w:oddVBand="0" w:evenVBand="0" w:oddHBand="1" w:evenHBand="0" w:firstRowFirstColumn="0" w:firstRowLastColumn="0" w:lastRowFirstColumn="0" w:lastRowLastColumn="0"/>
              <w:rPr>
                <w:rFonts w:ascii="Georgia" w:hAnsi="Georgia" w:cs="Tahoma"/>
                <w:sz w:val="22"/>
                <w:szCs w:val="22"/>
              </w:rPr>
            </w:pPr>
            <w:r w:rsidRPr="004E78DB">
              <w:rPr>
                <w:rFonts w:ascii="Georgia" w:hAnsi="Georgia" w:cs="Tahoma"/>
                <w:b/>
                <w:sz w:val="22"/>
                <w:szCs w:val="22"/>
              </w:rPr>
              <w:t>% medidas según avance</w:t>
            </w:r>
          </w:p>
        </w:tc>
        <w:tc>
          <w:tcPr>
            <w:tcW w:w="2075" w:type="dxa"/>
            <w:noWrap/>
            <w:hideMark/>
          </w:tcPr>
          <w:p w:rsidR="00A80943" w:rsidRPr="004E78DB" w:rsidRDefault="00A80943" w:rsidP="00B2472F">
            <w:pPr>
              <w:ind w:left="567" w:right="191"/>
              <w:jc w:val="center"/>
              <w:cnfStyle w:val="000000100000" w:firstRow="0" w:lastRow="0" w:firstColumn="0" w:lastColumn="0" w:oddVBand="0" w:evenVBand="0" w:oddHBand="1" w:evenHBand="0" w:firstRowFirstColumn="0" w:firstRowLastColumn="0" w:lastRowFirstColumn="0" w:lastRowLastColumn="0"/>
              <w:rPr>
                <w:rFonts w:ascii="Georgia" w:hAnsi="Georgia" w:cs="Tahoma"/>
                <w:sz w:val="22"/>
                <w:szCs w:val="22"/>
              </w:rPr>
            </w:pPr>
            <w:r w:rsidRPr="004E78DB">
              <w:rPr>
                <w:rFonts w:ascii="Georgia" w:hAnsi="Georgia" w:cs="Tahoma"/>
                <w:b/>
                <w:sz w:val="22"/>
                <w:szCs w:val="22"/>
              </w:rPr>
              <w:t>Cantidad.</w:t>
            </w:r>
          </w:p>
        </w:tc>
      </w:tr>
      <w:tr w:rsidR="00A80943" w:rsidRPr="004E78DB" w:rsidTr="00184D61">
        <w:trPr>
          <w:trHeight w:val="54"/>
        </w:trPr>
        <w:tc>
          <w:tcPr>
            <w:cnfStyle w:val="001000000000" w:firstRow="0" w:lastRow="0" w:firstColumn="1" w:lastColumn="0" w:oddVBand="0" w:evenVBand="0" w:oddHBand="0" w:evenHBand="0" w:firstRowFirstColumn="0" w:firstRowLastColumn="0" w:lastRowFirstColumn="0" w:lastRowLastColumn="0"/>
            <w:tcW w:w="3822" w:type="dxa"/>
            <w:hideMark/>
          </w:tcPr>
          <w:p w:rsidR="00A80943" w:rsidRPr="004E78DB" w:rsidRDefault="00A80943" w:rsidP="00B2472F">
            <w:pPr>
              <w:ind w:left="567" w:right="191"/>
              <w:rPr>
                <w:rFonts w:ascii="Georgia" w:hAnsi="Georgia" w:cs="Tahoma"/>
                <w:sz w:val="22"/>
                <w:szCs w:val="22"/>
              </w:rPr>
            </w:pPr>
            <w:r w:rsidRPr="004E78DB">
              <w:rPr>
                <w:rFonts w:ascii="Georgia" w:hAnsi="Georgia" w:cs="Tahoma"/>
                <w:sz w:val="22"/>
                <w:szCs w:val="22"/>
              </w:rPr>
              <w:t>Medidas sin implementar</w:t>
            </w:r>
          </w:p>
        </w:tc>
        <w:tc>
          <w:tcPr>
            <w:tcW w:w="1937" w:type="dxa"/>
            <w:noWrap/>
          </w:tcPr>
          <w:p w:rsidR="00A80943" w:rsidRPr="004E78DB" w:rsidRDefault="00A80943" w:rsidP="00B2472F">
            <w:pPr>
              <w:ind w:left="567" w:right="191"/>
              <w:jc w:val="right"/>
              <w:cnfStyle w:val="000000000000" w:firstRow="0" w:lastRow="0" w:firstColumn="0" w:lastColumn="0" w:oddVBand="0" w:evenVBand="0" w:oddHBand="0" w:evenHBand="0" w:firstRowFirstColumn="0" w:firstRowLastColumn="0" w:lastRowFirstColumn="0" w:lastRowLastColumn="0"/>
              <w:rPr>
                <w:rFonts w:ascii="Georgia" w:hAnsi="Georgia" w:cs="Tahoma"/>
                <w:sz w:val="22"/>
                <w:szCs w:val="22"/>
              </w:rPr>
            </w:pPr>
            <w:r w:rsidRPr="004E78DB">
              <w:rPr>
                <w:rFonts w:ascii="Georgia" w:hAnsi="Georgia" w:cs="Tahoma"/>
                <w:sz w:val="22"/>
                <w:szCs w:val="22"/>
              </w:rPr>
              <w:t>0.30%</w:t>
            </w:r>
          </w:p>
        </w:tc>
        <w:tc>
          <w:tcPr>
            <w:tcW w:w="2075" w:type="dxa"/>
            <w:noWrap/>
          </w:tcPr>
          <w:p w:rsidR="00A80943" w:rsidRPr="004E78DB" w:rsidRDefault="00A80943" w:rsidP="00B2472F">
            <w:pPr>
              <w:ind w:left="567" w:right="191"/>
              <w:jc w:val="right"/>
              <w:cnfStyle w:val="000000000000" w:firstRow="0" w:lastRow="0" w:firstColumn="0" w:lastColumn="0" w:oddVBand="0" w:evenVBand="0" w:oddHBand="0" w:evenHBand="0" w:firstRowFirstColumn="0" w:firstRowLastColumn="0" w:lastRowFirstColumn="0" w:lastRowLastColumn="0"/>
              <w:rPr>
                <w:rFonts w:ascii="Georgia" w:hAnsi="Georgia" w:cs="Tahoma"/>
                <w:sz w:val="22"/>
                <w:szCs w:val="22"/>
              </w:rPr>
            </w:pPr>
            <w:r w:rsidRPr="004E78DB">
              <w:rPr>
                <w:rFonts w:ascii="Georgia" w:hAnsi="Georgia" w:cs="Tahoma"/>
                <w:sz w:val="22"/>
                <w:szCs w:val="22"/>
              </w:rPr>
              <w:t>1</w:t>
            </w:r>
          </w:p>
        </w:tc>
      </w:tr>
      <w:tr w:rsidR="00A80943" w:rsidRPr="004E78DB" w:rsidTr="00184D6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822" w:type="dxa"/>
            <w:hideMark/>
          </w:tcPr>
          <w:p w:rsidR="00A80943" w:rsidRPr="004E78DB" w:rsidRDefault="00A80943" w:rsidP="00B2472F">
            <w:pPr>
              <w:ind w:left="567" w:right="191"/>
              <w:rPr>
                <w:rFonts w:ascii="Georgia" w:hAnsi="Georgia" w:cs="Tahoma"/>
                <w:sz w:val="22"/>
                <w:szCs w:val="22"/>
              </w:rPr>
            </w:pPr>
            <w:r w:rsidRPr="004E78DB">
              <w:rPr>
                <w:rFonts w:ascii="Georgia" w:hAnsi="Georgia" w:cs="Tahoma"/>
                <w:sz w:val="22"/>
                <w:szCs w:val="22"/>
              </w:rPr>
              <w:t>Medidas con avance menor al 100%</w:t>
            </w:r>
          </w:p>
        </w:tc>
        <w:tc>
          <w:tcPr>
            <w:tcW w:w="1937" w:type="dxa"/>
          </w:tcPr>
          <w:p w:rsidR="00A80943" w:rsidRPr="004E78DB" w:rsidRDefault="00A80943" w:rsidP="00B2472F">
            <w:pPr>
              <w:ind w:left="567" w:right="191"/>
              <w:jc w:val="right"/>
              <w:cnfStyle w:val="000000100000" w:firstRow="0" w:lastRow="0" w:firstColumn="0" w:lastColumn="0" w:oddVBand="0" w:evenVBand="0" w:oddHBand="1" w:evenHBand="0" w:firstRowFirstColumn="0" w:firstRowLastColumn="0" w:lastRowFirstColumn="0" w:lastRowLastColumn="0"/>
              <w:rPr>
                <w:rFonts w:ascii="Georgia" w:hAnsi="Georgia" w:cs="Tahoma"/>
                <w:sz w:val="22"/>
                <w:szCs w:val="22"/>
              </w:rPr>
            </w:pPr>
            <w:r w:rsidRPr="004E78DB">
              <w:rPr>
                <w:rFonts w:ascii="Georgia" w:hAnsi="Georgia" w:cs="Tahoma"/>
                <w:sz w:val="22"/>
                <w:szCs w:val="22"/>
              </w:rPr>
              <w:t>4.85%</w:t>
            </w:r>
          </w:p>
        </w:tc>
        <w:tc>
          <w:tcPr>
            <w:tcW w:w="2075" w:type="dxa"/>
          </w:tcPr>
          <w:p w:rsidR="00A80943" w:rsidRPr="004E78DB" w:rsidRDefault="00A80943" w:rsidP="00B2472F">
            <w:pPr>
              <w:ind w:left="567" w:right="191"/>
              <w:jc w:val="right"/>
              <w:cnfStyle w:val="000000100000" w:firstRow="0" w:lastRow="0" w:firstColumn="0" w:lastColumn="0" w:oddVBand="0" w:evenVBand="0" w:oddHBand="1" w:evenHBand="0" w:firstRowFirstColumn="0" w:firstRowLastColumn="0" w:lastRowFirstColumn="0" w:lastRowLastColumn="0"/>
              <w:rPr>
                <w:rFonts w:ascii="Georgia" w:hAnsi="Georgia" w:cs="Tahoma"/>
                <w:sz w:val="22"/>
                <w:szCs w:val="22"/>
              </w:rPr>
            </w:pPr>
            <w:r w:rsidRPr="004E78DB">
              <w:rPr>
                <w:rFonts w:ascii="Georgia" w:hAnsi="Georgia" w:cs="Tahoma"/>
                <w:sz w:val="22"/>
                <w:szCs w:val="22"/>
              </w:rPr>
              <w:t>16</w:t>
            </w:r>
          </w:p>
        </w:tc>
      </w:tr>
      <w:tr w:rsidR="00A80943" w:rsidRPr="004E78DB" w:rsidTr="00184D61">
        <w:trPr>
          <w:trHeight w:val="312"/>
        </w:trPr>
        <w:tc>
          <w:tcPr>
            <w:cnfStyle w:val="001000000000" w:firstRow="0" w:lastRow="0" w:firstColumn="1" w:lastColumn="0" w:oddVBand="0" w:evenVBand="0" w:oddHBand="0" w:evenHBand="0" w:firstRowFirstColumn="0" w:firstRowLastColumn="0" w:lastRowFirstColumn="0" w:lastRowLastColumn="0"/>
            <w:tcW w:w="3822" w:type="dxa"/>
            <w:hideMark/>
          </w:tcPr>
          <w:p w:rsidR="00A80943" w:rsidRPr="004E78DB" w:rsidRDefault="00A80943" w:rsidP="00B2472F">
            <w:pPr>
              <w:ind w:left="567" w:right="191"/>
              <w:rPr>
                <w:rFonts w:ascii="Georgia" w:hAnsi="Georgia" w:cs="Tahoma"/>
                <w:sz w:val="22"/>
                <w:szCs w:val="22"/>
              </w:rPr>
            </w:pPr>
            <w:r w:rsidRPr="004E78DB">
              <w:rPr>
                <w:rFonts w:ascii="Georgia" w:hAnsi="Georgia" w:cs="Tahoma"/>
                <w:sz w:val="22"/>
                <w:szCs w:val="22"/>
              </w:rPr>
              <w:t>Medidas implementación al 100%</w:t>
            </w:r>
          </w:p>
        </w:tc>
        <w:tc>
          <w:tcPr>
            <w:tcW w:w="1937" w:type="dxa"/>
            <w:noWrap/>
          </w:tcPr>
          <w:p w:rsidR="00A80943" w:rsidRPr="004E78DB" w:rsidRDefault="00A80943" w:rsidP="00B2472F">
            <w:pPr>
              <w:ind w:left="567" w:right="191"/>
              <w:jc w:val="right"/>
              <w:cnfStyle w:val="000000000000" w:firstRow="0" w:lastRow="0" w:firstColumn="0" w:lastColumn="0" w:oddVBand="0" w:evenVBand="0" w:oddHBand="0" w:evenHBand="0" w:firstRowFirstColumn="0" w:firstRowLastColumn="0" w:lastRowFirstColumn="0" w:lastRowLastColumn="0"/>
              <w:rPr>
                <w:rFonts w:ascii="Georgia" w:hAnsi="Georgia" w:cs="Tahoma"/>
                <w:sz w:val="22"/>
                <w:szCs w:val="22"/>
              </w:rPr>
            </w:pPr>
            <w:r w:rsidRPr="004E78DB">
              <w:rPr>
                <w:rFonts w:ascii="Georgia" w:hAnsi="Georgia" w:cs="Tahoma"/>
                <w:sz w:val="22"/>
                <w:szCs w:val="22"/>
              </w:rPr>
              <w:t>94.85%</w:t>
            </w:r>
          </w:p>
        </w:tc>
        <w:tc>
          <w:tcPr>
            <w:tcW w:w="2075" w:type="dxa"/>
            <w:noWrap/>
          </w:tcPr>
          <w:p w:rsidR="00A80943" w:rsidRPr="004E78DB" w:rsidRDefault="00A80943" w:rsidP="00B2472F">
            <w:pPr>
              <w:ind w:left="567" w:right="191"/>
              <w:jc w:val="right"/>
              <w:cnfStyle w:val="000000000000" w:firstRow="0" w:lastRow="0" w:firstColumn="0" w:lastColumn="0" w:oddVBand="0" w:evenVBand="0" w:oddHBand="0" w:evenHBand="0" w:firstRowFirstColumn="0" w:firstRowLastColumn="0" w:lastRowFirstColumn="0" w:lastRowLastColumn="0"/>
              <w:rPr>
                <w:rFonts w:ascii="Georgia" w:hAnsi="Georgia" w:cs="Tahoma"/>
                <w:sz w:val="22"/>
                <w:szCs w:val="22"/>
              </w:rPr>
            </w:pPr>
            <w:r w:rsidRPr="004E78DB">
              <w:rPr>
                <w:rFonts w:ascii="Georgia" w:hAnsi="Georgia" w:cs="Tahoma"/>
                <w:sz w:val="22"/>
                <w:szCs w:val="22"/>
              </w:rPr>
              <w:t>313</w:t>
            </w:r>
          </w:p>
        </w:tc>
      </w:tr>
      <w:tr w:rsidR="00A80943" w:rsidRPr="004E78DB" w:rsidTr="00184D61">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3822" w:type="dxa"/>
            <w:noWrap/>
            <w:hideMark/>
          </w:tcPr>
          <w:p w:rsidR="00A80943" w:rsidRPr="004E78DB" w:rsidRDefault="00A80943" w:rsidP="00B2472F">
            <w:pPr>
              <w:ind w:left="567" w:right="191"/>
              <w:rPr>
                <w:rFonts w:ascii="Georgia" w:hAnsi="Georgia" w:cs="Tahoma"/>
                <w:sz w:val="22"/>
                <w:szCs w:val="22"/>
              </w:rPr>
            </w:pPr>
            <w:r w:rsidRPr="004E78DB">
              <w:rPr>
                <w:rFonts w:ascii="Georgia" w:hAnsi="Georgia" w:cs="Tahoma"/>
                <w:sz w:val="22"/>
                <w:szCs w:val="22"/>
              </w:rPr>
              <w:t>Total</w:t>
            </w:r>
          </w:p>
        </w:tc>
        <w:tc>
          <w:tcPr>
            <w:tcW w:w="1937" w:type="dxa"/>
            <w:noWrap/>
            <w:hideMark/>
          </w:tcPr>
          <w:p w:rsidR="00A80943" w:rsidRPr="004E78DB" w:rsidRDefault="00A80943" w:rsidP="00B2472F">
            <w:pPr>
              <w:ind w:left="567" w:right="191"/>
              <w:jc w:val="right"/>
              <w:cnfStyle w:val="000000100000" w:firstRow="0" w:lastRow="0" w:firstColumn="0" w:lastColumn="0" w:oddVBand="0" w:evenVBand="0" w:oddHBand="1" w:evenHBand="0" w:firstRowFirstColumn="0" w:firstRowLastColumn="0" w:lastRowFirstColumn="0" w:lastRowLastColumn="0"/>
              <w:rPr>
                <w:rFonts w:ascii="Georgia" w:hAnsi="Georgia" w:cs="Tahoma"/>
                <w:b/>
                <w:sz w:val="22"/>
                <w:szCs w:val="22"/>
              </w:rPr>
            </w:pPr>
            <w:r w:rsidRPr="004E78DB">
              <w:rPr>
                <w:rFonts w:ascii="Georgia" w:hAnsi="Georgia" w:cs="Tahoma"/>
                <w:b/>
                <w:sz w:val="22"/>
                <w:szCs w:val="22"/>
              </w:rPr>
              <w:t>100%</w:t>
            </w:r>
          </w:p>
        </w:tc>
        <w:tc>
          <w:tcPr>
            <w:tcW w:w="2075" w:type="dxa"/>
            <w:noWrap/>
            <w:hideMark/>
          </w:tcPr>
          <w:p w:rsidR="00A80943" w:rsidRPr="004E78DB" w:rsidRDefault="00A80943" w:rsidP="00B2472F">
            <w:pPr>
              <w:ind w:left="567" w:right="191"/>
              <w:jc w:val="right"/>
              <w:cnfStyle w:val="000000100000" w:firstRow="0" w:lastRow="0" w:firstColumn="0" w:lastColumn="0" w:oddVBand="0" w:evenVBand="0" w:oddHBand="1" w:evenHBand="0" w:firstRowFirstColumn="0" w:firstRowLastColumn="0" w:lastRowFirstColumn="0" w:lastRowLastColumn="0"/>
              <w:rPr>
                <w:rFonts w:ascii="Georgia" w:hAnsi="Georgia" w:cs="Tahoma"/>
                <w:b/>
                <w:sz w:val="22"/>
                <w:szCs w:val="22"/>
              </w:rPr>
            </w:pPr>
            <w:r w:rsidRPr="004E78DB">
              <w:rPr>
                <w:rFonts w:ascii="Georgia" w:hAnsi="Georgia" w:cs="Tahoma"/>
                <w:b/>
                <w:sz w:val="22"/>
                <w:szCs w:val="22"/>
              </w:rPr>
              <w:t>330</w:t>
            </w:r>
          </w:p>
        </w:tc>
      </w:tr>
    </w:tbl>
    <w:p w:rsidR="00A80943" w:rsidRPr="004E78DB" w:rsidRDefault="00A80943" w:rsidP="00A80943">
      <w:pPr>
        <w:ind w:left="567" w:right="191"/>
        <w:rPr>
          <w:rFonts w:ascii="Georgia" w:hAnsi="Georgia" w:cs="Tahoma"/>
          <w:b/>
          <w:sz w:val="16"/>
          <w:szCs w:val="16"/>
        </w:rPr>
      </w:pPr>
      <w:r w:rsidRPr="004E78DB">
        <w:rPr>
          <w:rFonts w:ascii="Georgia" w:hAnsi="Georgia" w:cs="Tahoma"/>
          <w:b/>
          <w:sz w:val="16"/>
          <w:szCs w:val="16"/>
        </w:rPr>
        <w:t>Fuente: Elaboración propia conforme con los Resultados del módulo de Autoevaluación de SACI,</w:t>
      </w:r>
    </w:p>
    <w:p w:rsidR="00A80943" w:rsidRPr="00184D61" w:rsidRDefault="00A80943" w:rsidP="00184D61">
      <w:pPr>
        <w:ind w:left="567" w:right="191"/>
        <w:rPr>
          <w:rFonts w:ascii="Georgia" w:hAnsi="Georgia" w:cs="Tahoma"/>
          <w:sz w:val="16"/>
          <w:szCs w:val="16"/>
        </w:rPr>
      </w:pPr>
      <w:r w:rsidRPr="004E78DB">
        <w:rPr>
          <w:rFonts w:ascii="Georgia" w:hAnsi="Georgia" w:cs="Tahoma"/>
          <w:b/>
          <w:sz w:val="16"/>
          <w:szCs w:val="16"/>
        </w:rPr>
        <w:t xml:space="preserve"> con base en los Informes de Seguimiento Autoevaluación 2015-2016 registrado por cada titular</w:t>
      </w:r>
      <w:r w:rsidR="00184D61">
        <w:rPr>
          <w:rFonts w:ascii="Georgia" w:hAnsi="Georgia" w:cs="Tahoma"/>
          <w:sz w:val="16"/>
          <w:szCs w:val="16"/>
        </w:rPr>
        <w:t>.</w:t>
      </w:r>
    </w:p>
    <w:p w:rsidR="00184D61" w:rsidRDefault="00A80943" w:rsidP="00A80943">
      <w:pPr>
        <w:pStyle w:val="Sinespaciado"/>
        <w:ind w:left="284" w:right="283"/>
        <w:jc w:val="both"/>
        <w:rPr>
          <w:rFonts w:ascii="Georgia" w:hAnsi="Georgia"/>
          <w:sz w:val="20"/>
          <w:szCs w:val="20"/>
        </w:rPr>
      </w:pPr>
      <w:r w:rsidRPr="00A80943">
        <w:rPr>
          <w:rFonts w:ascii="Georgia" w:hAnsi="Georgia"/>
          <w:sz w:val="20"/>
          <w:szCs w:val="20"/>
        </w:rPr>
        <w:t xml:space="preserve">En el apartado 2.2 del informe se destacan las principales acciones según avance de implementación. De las acciones cuya implementación se logró al 100%, tenemos, por ejemplo: </w:t>
      </w:r>
    </w:p>
    <w:p w:rsidR="00184D61" w:rsidRDefault="00184D61" w:rsidP="00A80943">
      <w:pPr>
        <w:pStyle w:val="Sinespaciado"/>
        <w:ind w:left="284" w:right="283"/>
        <w:jc w:val="both"/>
        <w:rPr>
          <w:rFonts w:ascii="Georgia" w:hAnsi="Georgia"/>
          <w:sz w:val="20"/>
          <w:szCs w:val="20"/>
        </w:rPr>
      </w:pPr>
    </w:p>
    <w:p w:rsidR="00184D61" w:rsidRDefault="00184D61" w:rsidP="00A80943">
      <w:pPr>
        <w:pStyle w:val="Sinespaciado"/>
        <w:ind w:left="284" w:right="283"/>
        <w:jc w:val="both"/>
        <w:rPr>
          <w:rFonts w:ascii="Georgia" w:hAnsi="Georgia"/>
          <w:sz w:val="20"/>
          <w:szCs w:val="20"/>
        </w:rPr>
      </w:pP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Modelo de Priorización de Proyectos de Presupuesto y Guía de Compras Sustentables, actualizaciones en las bases de datos, entre otras.</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numPr>
          <w:ilvl w:val="1"/>
          <w:numId w:val="7"/>
        </w:numPr>
        <w:ind w:right="283"/>
        <w:jc w:val="both"/>
        <w:rPr>
          <w:rFonts w:ascii="Georgia" w:hAnsi="Georgia"/>
          <w:sz w:val="20"/>
          <w:szCs w:val="20"/>
        </w:rPr>
      </w:pPr>
      <w:r w:rsidRPr="00A80943">
        <w:rPr>
          <w:rFonts w:ascii="Georgia" w:hAnsi="Georgia"/>
          <w:sz w:val="20"/>
          <w:szCs w:val="20"/>
        </w:rPr>
        <w:t>El avance promedio de la implementación para el año 2016 fue de un 98.52%. Lo cual refleja que las acciones en proceso al cierre del año se encuentran con avances importantes.</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numPr>
          <w:ilvl w:val="1"/>
          <w:numId w:val="7"/>
        </w:numPr>
        <w:ind w:right="283"/>
        <w:jc w:val="both"/>
        <w:rPr>
          <w:rFonts w:ascii="Georgia" w:hAnsi="Georgia"/>
          <w:sz w:val="20"/>
          <w:szCs w:val="20"/>
        </w:rPr>
      </w:pPr>
      <w:r w:rsidRPr="00A80943">
        <w:rPr>
          <w:rFonts w:ascii="Georgia" w:hAnsi="Georgia"/>
          <w:sz w:val="20"/>
          <w:szCs w:val="20"/>
        </w:rPr>
        <w:t xml:space="preserve">En el apartado 2.4 se subrayan algunas observaciones relativas a la etapa de seguimiento, destacando el satisfactorio avance alcanzado y los resultados de mejora en los procesos y de los servicios brindados; así como el alto cumplimiento de las metas establecidas en los Planes Anuales Operativos (91%). </w:t>
      </w:r>
    </w:p>
    <w:p w:rsidR="00A80943" w:rsidRDefault="00A80943" w:rsidP="00A80943">
      <w:pPr>
        <w:pStyle w:val="Sinespaciado"/>
        <w:ind w:left="284" w:right="283" w:firstLine="424"/>
        <w:jc w:val="both"/>
        <w:rPr>
          <w:rFonts w:ascii="Georgia" w:hAnsi="Georgia"/>
          <w:sz w:val="20"/>
          <w:szCs w:val="20"/>
        </w:rPr>
      </w:pPr>
    </w:p>
    <w:p w:rsidR="00A80943" w:rsidRPr="00A80943" w:rsidRDefault="00A80943" w:rsidP="00A80943">
      <w:pPr>
        <w:pStyle w:val="Sinespaciado"/>
        <w:ind w:left="708" w:right="283"/>
        <w:jc w:val="both"/>
        <w:rPr>
          <w:rFonts w:ascii="Georgia" w:hAnsi="Georgia"/>
          <w:sz w:val="20"/>
          <w:szCs w:val="20"/>
        </w:rPr>
      </w:pPr>
      <w:r w:rsidRPr="00A80943">
        <w:rPr>
          <w:rFonts w:ascii="Georgia" w:hAnsi="Georgia"/>
          <w:sz w:val="20"/>
          <w:szCs w:val="20"/>
        </w:rPr>
        <w:t>El Comité Institucional de Control Interno llevó a cabo durante todo el año varias reuniones y emitió propuestas específicas a las diferentes autoridades para propiciar el avance adecuado del Sistema de Control Interno. En adelante, continuarán los titulares implementando y evaluando la efectividad de los controles establecidos.”</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ind w:left="284" w:right="283"/>
        <w:jc w:val="both"/>
        <w:rPr>
          <w:rFonts w:ascii="Georgia" w:hAnsi="Georgia"/>
          <w:sz w:val="20"/>
          <w:szCs w:val="20"/>
        </w:rPr>
      </w:pPr>
      <w:r w:rsidRPr="00A80943">
        <w:rPr>
          <w:rFonts w:ascii="Georgia" w:hAnsi="Georgia"/>
          <w:sz w:val="20"/>
          <w:szCs w:val="20"/>
        </w:rPr>
        <w:t>Los resultados de avance detallados en el informe fueron satisfactorios. En cuanto a las limitaciones que se anotan, se nos informa que ya el señor Alcalde ha girado instrucciones para el seguimiento específico para el finiquito de acciones en proceso.</w:t>
      </w:r>
    </w:p>
    <w:p w:rsidR="00A80943" w:rsidRPr="00A80943" w:rsidRDefault="00A80943" w:rsidP="00A80943">
      <w:pPr>
        <w:pStyle w:val="Sinespaciado"/>
        <w:ind w:left="284" w:right="283"/>
        <w:jc w:val="both"/>
        <w:rPr>
          <w:rFonts w:ascii="Georgia" w:hAnsi="Georgia"/>
          <w:sz w:val="20"/>
          <w:szCs w:val="20"/>
        </w:rPr>
      </w:pPr>
    </w:p>
    <w:p w:rsidR="00A80943" w:rsidRPr="00A80943" w:rsidRDefault="00A80943" w:rsidP="00A80943">
      <w:pPr>
        <w:pStyle w:val="Sinespaciado"/>
        <w:ind w:left="284" w:right="283"/>
        <w:jc w:val="both"/>
        <w:rPr>
          <w:rFonts w:ascii="Georgia" w:hAnsi="Georgia"/>
          <w:b/>
          <w:sz w:val="20"/>
          <w:szCs w:val="20"/>
          <w:lang w:val="es-MX"/>
        </w:rPr>
      </w:pPr>
      <w:r w:rsidRPr="00A80943">
        <w:rPr>
          <w:rFonts w:ascii="Georgia" w:hAnsi="Georgia"/>
          <w:b/>
          <w:sz w:val="20"/>
          <w:szCs w:val="20"/>
          <w:lang w:val="es-MX"/>
        </w:rPr>
        <w:t>RECOMENDACIÓN: ESTA COMISIÓN ESPECIAL RECOMIENDA AL CONCEJO MUNICIPAL LO SIGUIENTE:</w:t>
      </w:r>
    </w:p>
    <w:p w:rsidR="00A80943" w:rsidRPr="00A80943" w:rsidRDefault="00A80943" w:rsidP="00A80943">
      <w:pPr>
        <w:pStyle w:val="Sinespaciado"/>
        <w:numPr>
          <w:ilvl w:val="3"/>
          <w:numId w:val="7"/>
        </w:numPr>
        <w:ind w:left="567" w:right="283" w:hanging="283"/>
        <w:jc w:val="both"/>
        <w:rPr>
          <w:rFonts w:ascii="Georgia" w:hAnsi="Georgia"/>
          <w:b/>
          <w:sz w:val="20"/>
          <w:szCs w:val="20"/>
          <w:lang w:val="es-MX"/>
        </w:rPr>
      </w:pPr>
      <w:r w:rsidRPr="00A80943">
        <w:rPr>
          <w:rFonts w:ascii="Georgia" w:hAnsi="Georgia"/>
          <w:b/>
          <w:sz w:val="20"/>
          <w:szCs w:val="20"/>
          <w:lang w:val="es-MX"/>
        </w:rPr>
        <w:t>APROBAR EL INFORME DE SEGUIMIENTO DE AUTOEVALUACIÓN DEL SISTEMA DE CONTROL INTERNO 2015 AL IV TRIMESTRE 2016, TAL COMO HA SIDO PLANTEADO.</w:t>
      </w:r>
    </w:p>
    <w:p w:rsidR="00A80943" w:rsidRPr="00A80943" w:rsidRDefault="00A80943" w:rsidP="00A80943">
      <w:pPr>
        <w:pStyle w:val="Sinespaciado"/>
        <w:numPr>
          <w:ilvl w:val="3"/>
          <w:numId w:val="7"/>
        </w:numPr>
        <w:ind w:left="567" w:right="283" w:hanging="283"/>
        <w:jc w:val="both"/>
        <w:rPr>
          <w:rFonts w:ascii="Georgia" w:hAnsi="Georgia"/>
          <w:b/>
          <w:sz w:val="20"/>
          <w:szCs w:val="20"/>
          <w:lang w:val="es-MX"/>
        </w:rPr>
      </w:pPr>
      <w:r w:rsidRPr="00A80943">
        <w:rPr>
          <w:rFonts w:ascii="Georgia" w:hAnsi="Georgia"/>
          <w:b/>
          <w:sz w:val="20"/>
          <w:szCs w:val="20"/>
          <w:lang w:val="es-MX"/>
        </w:rPr>
        <w:t>ACUERDO DEFINITIVAMENTE APROBADO.</w:t>
      </w:r>
    </w:p>
    <w:p w:rsidR="00A80943" w:rsidRPr="00A80943" w:rsidRDefault="00A80943" w:rsidP="00A80943">
      <w:pPr>
        <w:pStyle w:val="Prrafodelista"/>
        <w:spacing w:after="0"/>
        <w:ind w:left="0"/>
        <w:jc w:val="both"/>
        <w:rPr>
          <w:rFonts w:ascii="Georgia" w:hAnsi="Georgia"/>
          <w:b/>
          <w:sz w:val="20"/>
          <w:szCs w:val="20"/>
          <w:u w:val="single"/>
          <w:lang w:eastAsia="es-ES"/>
        </w:rPr>
      </w:pPr>
    </w:p>
    <w:p w:rsidR="00A626F1" w:rsidRPr="00A626F1" w:rsidRDefault="009F0869" w:rsidP="009F0869">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David </w:t>
      </w:r>
      <w:r>
        <w:rPr>
          <w:rFonts w:ascii="Georgia" w:hAnsi="Georgia"/>
          <w:sz w:val="20"/>
          <w:szCs w:val="20"/>
          <w:lang w:eastAsia="es-ES"/>
        </w:rPr>
        <w:t xml:space="preserve">León </w:t>
      </w:r>
      <w:r w:rsidR="00A626F1" w:rsidRPr="00A626F1">
        <w:rPr>
          <w:rFonts w:ascii="Georgia" w:hAnsi="Georgia"/>
          <w:sz w:val="20"/>
          <w:szCs w:val="20"/>
          <w:lang w:eastAsia="es-ES"/>
        </w:rPr>
        <w:t xml:space="preserve">solicita se devuelva </w:t>
      </w:r>
      <w:r>
        <w:rPr>
          <w:rFonts w:ascii="Georgia" w:hAnsi="Georgia"/>
          <w:sz w:val="20"/>
          <w:szCs w:val="20"/>
          <w:lang w:eastAsia="es-ES"/>
        </w:rPr>
        <w:t xml:space="preserve">este informe </w:t>
      </w:r>
      <w:r w:rsidR="00A626F1" w:rsidRPr="00A626F1">
        <w:rPr>
          <w:rFonts w:ascii="Georgia" w:hAnsi="Georgia"/>
          <w:sz w:val="20"/>
          <w:szCs w:val="20"/>
          <w:lang w:eastAsia="es-ES"/>
        </w:rPr>
        <w:t>porque solo vienen las conclusiones y no vienen las recomendaciones</w:t>
      </w:r>
      <w:r>
        <w:rPr>
          <w:rFonts w:ascii="Georgia" w:hAnsi="Georgia"/>
          <w:sz w:val="20"/>
          <w:szCs w:val="20"/>
          <w:lang w:eastAsia="es-ES"/>
        </w:rPr>
        <w:t xml:space="preserve">, de manera que no </w:t>
      </w:r>
      <w:r w:rsidR="00A626F1" w:rsidRPr="00A626F1">
        <w:rPr>
          <w:rFonts w:ascii="Georgia" w:hAnsi="Georgia"/>
          <w:sz w:val="20"/>
          <w:szCs w:val="20"/>
          <w:lang w:eastAsia="es-ES"/>
        </w:rPr>
        <w:t>debe ser un compendio de conclusiones</w:t>
      </w:r>
      <w:r>
        <w:rPr>
          <w:rFonts w:ascii="Georgia" w:hAnsi="Georgia"/>
          <w:sz w:val="20"/>
          <w:szCs w:val="20"/>
          <w:lang w:eastAsia="es-ES"/>
        </w:rPr>
        <w:t xml:space="preserve"> únicamente</w:t>
      </w:r>
      <w:r w:rsidR="00A626F1" w:rsidRPr="00A626F1">
        <w:rPr>
          <w:rFonts w:ascii="Georgia" w:hAnsi="Georgia"/>
          <w:sz w:val="20"/>
          <w:szCs w:val="20"/>
          <w:lang w:eastAsia="es-ES"/>
        </w:rPr>
        <w:t>.</w:t>
      </w:r>
    </w:p>
    <w:p w:rsidR="00A626F1" w:rsidRPr="00A626F1" w:rsidRDefault="00A626F1" w:rsidP="00A626F1">
      <w:pPr>
        <w:pStyle w:val="Prrafodelista"/>
        <w:spacing w:after="0"/>
        <w:jc w:val="both"/>
        <w:rPr>
          <w:rFonts w:ascii="Georgia" w:hAnsi="Georgia"/>
          <w:sz w:val="20"/>
          <w:szCs w:val="20"/>
          <w:lang w:eastAsia="es-ES"/>
        </w:rPr>
      </w:pPr>
    </w:p>
    <w:p w:rsidR="009A3403" w:rsidRPr="00A80943" w:rsidRDefault="009A3403" w:rsidP="009A3403">
      <w:pPr>
        <w:pStyle w:val="Sinespaciado"/>
        <w:ind w:right="283"/>
        <w:jc w:val="both"/>
        <w:rPr>
          <w:rFonts w:ascii="Georgia" w:hAnsi="Georgia"/>
          <w:b/>
          <w:sz w:val="20"/>
          <w:szCs w:val="20"/>
          <w:lang w:val="es-MX"/>
        </w:rPr>
      </w:pPr>
      <w:r w:rsidRPr="00A664AE">
        <w:rPr>
          <w:rFonts w:ascii="Georgia" w:hAnsi="Georgia"/>
          <w:b/>
          <w:sz w:val="20"/>
          <w:szCs w:val="20"/>
          <w:lang w:eastAsia="es-ES"/>
        </w:rPr>
        <w:t>// ANALIZADO EL INFORME N° 0</w:t>
      </w:r>
      <w:r>
        <w:rPr>
          <w:rFonts w:ascii="Georgia" w:hAnsi="Georgia"/>
          <w:b/>
          <w:sz w:val="20"/>
          <w:szCs w:val="20"/>
          <w:lang w:eastAsia="es-ES"/>
        </w:rPr>
        <w:t>3</w:t>
      </w:r>
      <w:r w:rsidRPr="00A664AE">
        <w:rPr>
          <w:rFonts w:ascii="Georgia" w:hAnsi="Georgia"/>
          <w:b/>
          <w:sz w:val="20"/>
          <w:szCs w:val="20"/>
          <w:lang w:eastAsia="es-ES"/>
        </w:rPr>
        <w:t xml:space="preserve">  PRESENTADO POR LA COMISIÓN DE CONTROL INTERNO, SE ACUERDA POR </w:t>
      </w:r>
      <w:r>
        <w:rPr>
          <w:rFonts w:ascii="Georgia" w:hAnsi="Georgia"/>
          <w:b/>
          <w:sz w:val="20"/>
          <w:szCs w:val="20"/>
          <w:lang w:eastAsia="es-ES"/>
        </w:rPr>
        <w:t>MAYORÍA</w:t>
      </w:r>
      <w:r w:rsidRPr="00A664AE">
        <w:rPr>
          <w:rFonts w:ascii="Georgia" w:hAnsi="Georgia"/>
          <w:b/>
          <w:sz w:val="20"/>
          <w:szCs w:val="20"/>
          <w:lang w:eastAsia="es-ES"/>
        </w:rPr>
        <w:t>: APROBARLO EN TODOS SUS EXTREMOS</w:t>
      </w:r>
      <w:r>
        <w:rPr>
          <w:rFonts w:ascii="Georgia" w:hAnsi="Georgia"/>
          <w:b/>
          <w:sz w:val="20"/>
          <w:szCs w:val="20"/>
          <w:lang w:eastAsia="es-ES"/>
        </w:rPr>
        <w:t xml:space="preserve">. EN CONSECUENCIA: SE </w:t>
      </w:r>
      <w:r w:rsidRPr="00A80943">
        <w:rPr>
          <w:rFonts w:ascii="Georgia" w:hAnsi="Georgia"/>
          <w:b/>
          <w:sz w:val="20"/>
          <w:szCs w:val="20"/>
          <w:lang w:val="es-MX"/>
        </w:rPr>
        <w:t>APR</w:t>
      </w:r>
      <w:r>
        <w:rPr>
          <w:rFonts w:ascii="Georgia" w:hAnsi="Georgia"/>
          <w:b/>
          <w:sz w:val="20"/>
          <w:szCs w:val="20"/>
          <w:lang w:val="es-MX"/>
        </w:rPr>
        <w:t>UEBA</w:t>
      </w:r>
      <w:r w:rsidRPr="00A80943">
        <w:rPr>
          <w:rFonts w:ascii="Georgia" w:hAnsi="Georgia"/>
          <w:b/>
          <w:sz w:val="20"/>
          <w:szCs w:val="20"/>
          <w:lang w:val="es-MX"/>
        </w:rPr>
        <w:t xml:space="preserve"> EL INFORME DE SEGUIMIENTO DE AUTOEVALUACIÓN DEL SISTEMA DE CONTROL INTERNO 2015 AL IV TRIMESTRE 2016, TAL COMO HA SIDO PLANTEADO.</w:t>
      </w:r>
      <w:r>
        <w:rPr>
          <w:rFonts w:ascii="Georgia" w:hAnsi="Georgia"/>
          <w:b/>
          <w:sz w:val="20"/>
          <w:szCs w:val="20"/>
          <w:lang w:val="es-MX"/>
        </w:rPr>
        <w:t xml:space="preserve"> </w:t>
      </w:r>
      <w:r w:rsidRPr="00A80943">
        <w:rPr>
          <w:rFonts w:ascii="Georgia" w:hAnsi="Georgia"/>
          <w:b/>
          <w:sz w:val="20"/>
          <w:szCs w:val="20"/>
          <w:lang w:val="es-MX"/>
        </w:rPr>
        <w:t>ACUERDO DEFINITIVAMENTE APROBADO.</w:t>
      </w:r>
    </w:p>
    <w:p w:rsidR="009A3403" w:rsidRPr="00A80943" w:rsidRDefault="009A3403" w:rsidP="009A3403">
      <w:pPr>
        <w:pStyle w:val="Sinespaciado"/>
        <w:jc w:val="both"/>
        <w:rPr>
          <w:rFonts w:ascii="Georgia" w:hAnsi="Georgia"/>
          <w:b/>
          <w:sz w:val="20"/>
          <w:szCs w:val="20"/>
          <w:lang w:val="es-MX"/>
        </w:rPr>
      </w:pPr>
    </w:p>
    <w:p w:rsidR="00A626F1" w:rsidRPr="00A626F1" w:rsidRDefault="009A3403" w:rsidP="009A3403">
      <w:pPr>
        <w:pStyle w:val="Prrafodelista"/>
        <w:spacing w:after="0"/>
        <w:ind w:left="0"/>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 xml:space="preserve">David </w:t>
      </w:r>
      <w:r>
        <w:rPr>
          <w:rFonts w:ascii="Georgia" w:hAnsi="Georgia"/>
          <w:sz w:val="20"/>
          <w:szCs w:val="20"/>
          <w:lang w:eastAsia="es-ES"/>
        </w:rPr>
        <w:t>León vota negativamente.</w:t>
      </w:r>
      <w:r w:rsidR="00A626F1" w:rsidRPr="00A626F1">
        <w:rPr>
          <w:rFonts w:ascii="Georgia" w:hAnsi="Georgia"/>
          <w:sz w:val="20"/>
          <w:szCs w:val="20"/>
          <w:lang w:eastAsia="es-ES"/>
        </w:rPr>
        <w:t xml:space="preserve">  </w:t>
      </w:r>
    </w:p>
    <w:p w:rsidR="00A626F1" w:rsidRPr="00A626F1" w:rsidRDefault="00A626F1" w:rsidP="00A626F1">
      <w:pPr>
        <w:pStyle w:val="Prrafodelista"/>
        <w:spacing w:after="0"/>
        <w:jc w:val="both"/>
        <w:rPr>
          <w:rFonts w:ascii="Georgia" w:hAnsi="Georgia"/>
          <w:sz w:val="20"/>
          <w:szCs w:val="20"/>
          <w:lang w:eastAsia="es-ES"/>
        </w:rPr>
      </w:pPr>
    </w:p>
    <w:p w:rsidR="00A626F1" w:rsidRPr="009A3403" w:rsidRDefault="00A626F1" w:rsidP="00A626F1">
      <w:pPr>
        <w:pStyle w:val="Prrafodelista"/>
        <w:numPr>
          <w:ilvl w:val="0"/>
          <w:numId w:val="7"/>
        </w:numPr>
        <w:spacing w:after="0"/>
        <w:jc w:val="both"/>
        <w:rPr>
          <w:rFonts w:ascii="Georgia" w:hAnsi="Georgia"/>
          <w:b/>
          <w:sz w:val="20"/>
          <w:szCs w:val="20"/>
          <w:u w:val="single"/>
          <w:lang w:eastAsia="es-ES"/>
        </w:rPr>
      </w:pPr>
      <w:r w:rsidRPr="009A3403">
        <w:rPr>
          <w:rFonts w:ascii="Georgia" w:hAnsi="Georgia"/>
          <w:b/>
          <w:sz w:val="20"/>
          <w:szCs w:val="20"/>
          <w:u w:val="single"/>
          <w:lang w:eastAsia="es-ES"/>
        </w:rPr>
        <w:t>Informe N° 04</w:t>
      </w:r>
      <w:r w:rsidR="00CE3388">
        <w:rPr>
          <w:rFonts w:ascii="Georgia" w:hAnsi="Georgia"/>
          <w:b/>
          <w:sz w:val="20"/>
          <w:szCs w:val="20"/>
          <w:u w:val="single"/>
          <w:lang w:eastAsia="es-ES"/>
        </w:rPr>
        <w:t>-2017</w:t>
      </w:r>
      <w:r w:rsidRPr="009A3403">
        <w:rPr>
          <w:rFonts w:ascii="Georgia" w:hAnsi="Georgia"/>
          <w:b/>
          <w:sz w:val="20"/>
          <w:szCs w:val="20"/>
          <w:u w:val="single"/>
          <w:lang w:eastAsia="es-ES"/>
        </w:rPr>
        <w:t xml:space="preserve"> Control Interno </w:t>
      </w:r>
    </w:p>
    <w:p w:rsidR="00A626F1" w:rsidRDefault="00A626F1" w:rsidP="00A626F1">
      <w:pPr>
        <w:pStyle w:val="Prrafodelista"/>
        <w:spacing w:after="0"/>
        <w:jc w:val="both"/>
        <w:rPr>
          <w:rFonts w:ascii="Georgia" w:hAnsi="Georgia"/>
          <w:sz w:val="20"/>
          <w:szCs w:val="20"/>
          <w:lang w:eastAsia="es-ES"/>
        </w:rPr>
      </w:pPr>
    </w:p>
    <w:p w:rsidR="009A3403" w:rsidRDefault="009A3403" w:rsidP="009A3403">
      <w:pPr>
        <w:pStyle w:val="Prrafodelista"/>
        <w:spacing w:after="0"/>
        <w:ind w:left="0"/>
        <w:jc w:val="both"/>
        <w:rPr>
          <w:rFonts w:ascii="Georgia" w:hAnsi="Georgia"/>
          <w:b/>
          <w:sz w:val="20"/>
          <w:szCs w:val="20"/>
          <w:u w:val="single"/>
          <w:lang w:eastAsia="es-ES"/>
        </w:rPr>
      </w:pPr>
      <w:r w:rsidRPr="009A3403">
        <w:rPr>
          <w:rFonts w:ascii="Georgia" w:hAnsi="Georgia"/>
          <w:b/>
          <w:sz w:val="20"/>
          <w:szCs w:val="20"/>
          <w:u w:val="single"/>
          <w:lang w:eastAsia="es-ES"/>
        </w:rPr>
        <w:t>Texto del Informe</w:t>
      </w:r>
    </w:p>
    <w:p w:rsidR="009A3403" w:rsidRDefault="009A3403" w:rsidP="009A3403">
      <w:pPr>
        <w:pStyle w:val="Prrafodelista"/>
        <w:spacing w:after="0"/>
        <w:ind w:left="0"/>
        <w:jc w:val="both"/>
        <w:rPr>
          <w:rFonts w:ascii="Georgia" w:hAnsi="Georgia"/>
          <w:b/>
          <w:sz w:val="20"/>
          <w:szCs w:val="20"/>
          <w:u w:val="single"/>
          <w:lang w:eastAsia="es-ES"/>
        </w:rPr>
      </w:pPr>
    </w:p>
    <w:p w:rsidR="009A3403" w:rsidRPr="004D3AF1" w:rsidRDefault="009A3403" w:rsidP="004D3AF1">
      <w:pPr>
        <w:pStyle w:val="Sinespaciado"/>
        <w:ind w:left="284" w:right="283"/>
        <w:jc w:val="both"/>
        <w:rPr>
          <w:rFonts w:ascii="Georgia" w:hAnsi="Georgia"/>
          <w:sz w:val="20"/>
          <w:szCs w:val="20"/>
        </w:rPr>
      </w:pPr>
      <w:r w:rsidRPr="004D3AF1">
        <w:rPr>
          <w:rFonts w:ascii="Georgia" w:hAnsi="Georgia"/>
          <w:sz w:val="20"/>
          <w:szCs w:val="20"/>
        </w:rPr>
        <w:t xml:space="preserve">Traslado de Documentos: SCM-0363-2017 </w:t>
      </w:r>
      <w:r w:rsidRPr="004D3AF1">
        <w:rPr>
          <w:rFonts w:ascii="Georgia" w:hAnsi="Georgia"/>
          <w:sz w:val="20"/>
          <w:szCs w:val="20"/>
        </w:rPr>
        <w:tab/>
        <w:t>Doc. No. 116</w:t>
      </w:r>
    </w:p>
    <w:p w:rsidR="009A3403" w:rsidRPr="004D3AF1" w:rsidRDefault="009A3403" w:rsidP="004D3AF1">
      <w:pPr>
        <w:pStyle w:val="Sinespaciado"/>
        <w:ind w:left="284" w:right="283"/>
        <w:jc w:val="both"/>
        <w:rPr>
          <w:rFonts w:ascii="Georgia" w:hAnsi="Georgia"/>
          <w:sz w:val="20"/>
          <w:szCs w:val="20"/>
        </w:rPr>
      </w:pPr>
      <w:r w:rsidRPr="004D3AF1">
        <w:rPr>
          <w:rFonts w:ascii="Georgia" w:hAnsi="Georgia"/>
          <w:sz w:val="20"/>
          <w:szCs w:val="20"/>
        </w:rPr>
        <w:t>Fecha: 13 de marzo 2017</w:t>
      </w:r>
      <w:r w:rsidRPr="004D3AF1">
        <w:rPr>
          <w:rFonts w:ascii="Georgia" w:hAnsi="Georgia"/>
          <w:sz w:val="20"/>
          <w:szCs w:val="20"/>
        </w:rPr>
        <w:tab/>
      </w:r>
    </w:p>
    <w:p w:rsidR="009A3403" w:rsidRPr="004D3AF1" w:rsidRDefault="009A3403" w:rsidP="004D3AF1">
      <w:pPr>
        <w:pStyle w:val="Sinespaciado"/>
        <w:ind w:left="284" w:right="283"/>
        <w:jc w:val="both"/>
        <w:rPr>
          <w:rFonts w:ascii="Georgia" w:hAnsi="Georgia"/>
          <w:sz w:val="20"/>
          <w:szCs w:val="20"/>
        </w:rPr>
      </w:pPr>
    </w:p>
    <w:p w:rsidR="009A3403" w:rsidRPr="004D3AF1" w:rsidRDefault="009A3403" w:rsidP="004D3AF1">
      <w:pPr>
        <w:pStyle w:val="Sinespaciado"/>
        <w:ind w:left="284" w:right="283"/>
        <w:jc w:val="both"/>
        <w:rPr>
          <w:rFonts w:ascii="Georgia" w:hAnsi="Georgia"/>
          <w:sz w:val="20"/>
          <w:szCs w:val="20"/>
        </w:rPr>
      </w:pPr>
      <w:r w:rsidRPr="004D3AF1">
        <w:rPr>
          <w:rFonts w:ascii="Georgia" w:hAnsi="Georgia"/>
          <w:sz w:val="20"/>
          <w:szCs w:val="20"/>
        </w:rPr>
        <w:t>Suscribe:</w:t>
      </w:r>
      <w:r w:rsidRPr="004D3AF1">
        <w:rPr>
          <w:rFonts w:ascii="Georgia" w:hAnsi="Georgia"/>
          <w:sz w:val="20"/>
          <w:szCs w:val="20"/>
        </w:rPr>
        <w:tab/>
        <w:t>M.B.A. José Manuel Ulate Avendaño</w:t>
      </w:r>
    </w:p>
    <w:p w:rsidR="009A3403" w:rsidRPr="004D3AF1" w:rsidRDefault="009A3403" w:rsidP="004D3AF1">
      <w:pPr>
        <w:pStyle w:val="Sinespaciado"/>
        <w:ind w:left="284" w:right="283"/>
        <w:jc w:val="both"/>
        <w:rPr>
          <w:rFonts w:ascii="Georgia" w:hAnsi="Georgia"/>
          <w:sz w:val="20"/>
          <w:szCs w:val="20"/>
        </w:rPr>
      </w:pPr>
      <w:r w:rsidRPr="004D3AF1">
        <w:rPr>
          <w:rFonts w:ascii="Georgia" w:hAnsi="Georgia"/>
          <w:sz w:val="20"/>
          <w:szCs w:val="20"/>
        </w:rPr>
        <w:tab/>
      </w:r>
      <w:r w:rsidRPr="004D3AF1">
        <w:rPr>
          <w:rFonts w:ascii="Georgia" w:hAnsi="Georgia"/>
          <w:sz w:val="20"/>
          <w:szCs w:val="20"/>
        </w:rPr>
        <w:tab/>
        <w:t xml:space="preserve">Alcalde Municipal </w:t>
      </w:r>
    </w:p>
    <w:p w:rsidR="009A3403" w:rsidRPr="004D3AF1" w:rsidRDefault="009A3403" w:rsidP="004D3AF1">
      <w:pPr>
        <w:pStyle w:val="Sinespaciado"/>
        <w:ind w:left="284" w:right="283"/>
        <w:jc w:val="both"/>
        <w:rPr>
          <w:rFonts w:ascii="Georgia" w:hAnsi="Georgia"/>
          <w:sz w:val="20"/>
          <w:szCs w:val="20"/>
        </w:rPr>
      </w:pPr>
    </w:p>
    <w:p w:rsidR="009A3403" w:rsidRPr="004D3AF1" w:rsidRDefault="009A3403" w:rsidP="004D3AF1">
      <w:pPr>
        <w:pStyle w:val="Sinespaciado"/>
        <w:ind w:left="284" w:right="283"/>
        <w:jc w:val="both"/>
        <w:rPr>
          <w:rFonts w:ascii="Georgia" w:hAnsi="Georgia" w:cs="Tahoma"/>
          <w:sz w:val="20"/>
          <w:szCs w:val="20"/>
        </w:rPr>
      </w:pPr>
      <w:r w:rsidRPr="004D3AF1">
        <w:rPr>
          <w:rFonts w:ascii="Georgia" w:hAnsi="Georgia" w:cs="Tahoma"/>
          <w:sz w:val="20"/>
          <w:szCs w:val="20"/>
        </w:rPr>
        <w:t>Asunto:   Remite documento CI-015-2017, suscrito por la Licda. Rosibel Rojas Rojas, Coordinadora de Control Interno, referente al Informe de Control Interno con los resultados de la aplicación del Modelo de Madurez del Sistema de Control Interno 2017-2018. AMH-0299-2017</w:t>
      </w:r>
    </w:p>
    <w:p w:rsidR="009A3403" w:rsidRPr="004D3AF1" w:rsidRDefault="009A3403" w:rsidP="004D3AF1">
      <w:pPr>
        <w:pStyle w:val="Sinespaciado"/>
        <w:ind w:left="284" w:right="283"/>
        <w:jc w:val="both"/>
        <w:rPr>
          <w:rFonts w:ascii="Georgia" w:hAnsi="Georgia" w:cs="Tahoma"/>
          <w:sz w:val="20"/>
          <w:szCs w:val="20"/>
        </w:rPr>
      </w:pPr>
    </w:p>
    <w:p w:rsidR="009A3403" w:rsidRPr="004D3AF1" w:rsidRDefault="009A3403" w:rsidP="004D3AF1">
      <w:pPr>
        <w:pStyle w:val="Sinespaciado"/>
        <w:ind w:left="284" w:right="283"/>
        <w:jc w:val="both"/>
        <w:rPr>
          <w:rFonts w:ascii="Georgia" w:hAnsi="Georgia" w:cs="Tahoma"/>
          <w:sz w:val="20"/>
          <w:szCs w:val="20"/>
        </w:rPr>
      </w:pPr>
      <w:r w:rsidRPr="004D3AF1">
        <w:rPr>
          <w:rFonts w:ascii="Georgia" w:hAnsi="Georgia" w:cs="Tahoma"/>
          <w:sz w:val="20"/>
          <w:szCs w:val="20"/>
        </w:rPr>
        <w:t>En el documento se detallan los resultados por cada uno de los componentes del Sistema de Control Interno, en donde se refleja el nivel de madurez actual de nuestro Sistema de Control Interno. Asimismo, se han establecido por parte de la Administración, el respectivo plan de acción específico para dirigir a la institución hacia el nivel siguiente de madurez del sistema. A continuación, el resumen ejecutivo respectivo:</w:t>
      </w:r>
    </w:p>
    <w:p w:rsidR="009A3403" w:rsidRPr="004D3AF1" w:rsidRDefault="009A3403" w:rsidP="004D3AF1">
      <w:pPr>
        <w:pStyle w:val="Sinespaciado"/>
        <w:ind w:left="284" w:right="283"/>
        <w:jc w:val="both"/>
        <w:rPr>
          <w:rFonts w:ascii="Georgia" w:hAnsi="Georgia" w:cs="Tahoma"/>
          <w:sz w:val="20"/>
          <w:szCs w:val="20"/>
        </w:rPr>
      </w:pPr>
    </w:p>
    <w:p w:rsidR="009A3403" w:rsidRPr="004D3AF1" w:rsidRDefault="009A3403" w:rsidP="004D3AF1">
      <w:pPr>
        <w:pStyle w:val="Sinespaciado"/>
        <w:ind w:left="284" w:right="283"/>
        <w:jc w:val="both"/>
        <w:rPr>
          <w:rFonts w:ascii="Georgia" w:hAnsi="Georgia" w:cs="Tahoma"/>
          <w:sz w:val="20"/>
          <w:szCs w:val="20"/>
        </w:rPr>
      </w:pPr>
      <w:r w:rsidRPr="004D3AF1">
        <w:rPr>
          <w:rFonts w:ascii="Georgia" w:hAnsi="Georgia" w:cs="Tahoma"/>
          <w:sz w:val="20"/>
          <w:szCs w:val="20"/>
        </w:rPr>
        <w:t>“El Modelo de Madurez del Sistema de Control Interno Institucional es una herramienta de diagnóstico emitida por la Contraloría General de la República, que permite conocer el estado del Sistema de Control Interno, por lo que se constituye en un insumo importante en la Autoevaluación del Sistema. En el caso de la Municipalidad de Heredia se dispuso realizar su aplicación cada dos años; plazo considerable para lograr avances sustanciales en cada componente del Sistema.</w:t>
      </w:r>
    </w:p>
    <w:p w:rsidR="009A3403" w:rsidRDefault="009A3403" w:rsidP="004D3AF1">
      <w:pPr>
        <w:pStyle w:val="Sinespaciado"/>
        <w:ind w:left="284" w:right="283"/>
        <w:jc w:val="both"/>
        <w:rPr>
          <w:rFonts w:ascii="Georgia" w:hAnsi="Georgia" w:cs="Tahoma"/>
          <w:sz w:val="20"/>
          <w:szCs w:val="20"/>
        </w:rPr>
      </w:pPr>
    </w:p>
    <w:p w:rsidR="00184D61" w:rsidRDefault="00184D61" w:rsidP="004D3AF1">
      <w:pPr>
        <w:pStyle w:val="Sinespaciado"/>
        <w:ind w:left="284" w:right="283"/>
        <w:jc w:val="both"/>
        <w:rPr>
          <w:rFonts w:ascii="Georgia" w:hAnsi="Georgia" w:cs="Tahoma"/>
          <w:sz w:val="20"/>
          <w:szCs w:val="20"/>
        </w:rPr>
      </w:pPr>
    </w:p>
    <w:p w:rsidR="00184D61" w:rsidRPr="004D3AF1" w:rsidRDefault="00184D61" w:rsidP="004D3AF1">
      <w:pPr>
        <w:pStyle w:val="Sinespaciado"/>
        <w:ind w:left="284" w:right="283"/>
        <w:jc w:val="both"/>
        <w:rPr>
          <w:rFonts w:ascii="Georgia" w:hAnsi="Georgia" w:cs="Tahoma"/>
          <w:sz w:val="20"/>
          <w:szCs w:val="20"/>
        </w:rPr>
      </w:pPr>
    </w:p>
    <w:p w:rsidR="009A3403" w:rsidRPr="004D3AF1" w:rsidRDefault="009A3403" w:rsidP="004D3AF1">
      <w:pPr>
        <w:pStyle w:val="Sinespaciado"/>
        <w:ind w:left="284" w:right="283"/>
        <w:jc w:val="both"/>
        <w:rPr>
          <w:rFonts w:ascii="Georgia" w:hAnsi="Georgia" w:cs="Tahoma"/>
          <w:sz w:val="20"/>
          <w:szCs w:val="20"/>
        </w:rPr>
      </w:pPr>
      <w:r w:rsidRPr="004D3AF1">
        <w:rPr>
          <w:rFonts w:ascii="Georgia" w:hAnsi="Georgia" w:cs="Tahoma"/>
          <w:sz w:val="20"/>
          <w:szCs w:val="20"/>
        </w:rPr>
        <w:t>Para el análisis se desarrolló una consultoría externa, se tomó en consideración los resultados de seguimiento del Plan de Acción del Modelo de Madurez 2014-2016 al mes de junio 2016; se realizaron una serie de encuestas, entrevistas, pruebas de cumplimiento con cada responsable del Plan; asimismo, se efectuaron reuniones con el Comité Institucional de Control Interno, para culminar la recopilación de información sustantiva que soportaría los resultados a reflejar para el periodo 2017-2018. La elaboración del Plan de acción contempla los aportes de la Unidad de Control Interno, el Comité Institucional de Control Interno y autoridades relacionadas directamente con las acciones a ejecutar. Dicho plan abarca los periodos 2017 y 2018, en los cuales se requiere tomar las medidas de planificación y presupuestarias correspondientes. Este informe fue finalmente validado con el Comité Institucional de Control Interno, quienes manifestaron su conformidad con el contenido, según oficio CICI-004-2017.</w:t>
      </w:r>
    </w:p>
    <w:p w:rsidR="009A3403" w:rsidRPr="004D3AF1" w:rsidRDefault="009A3403" w:rsidP="004D3AF1">
      <w:pPr>
        <w:pStyle w:val="Sinespaciado"/>
        <w:ind w:left="284" w:right="283"/>
        <w:jc w:val="both"/>
        <w:rPr>
          <w:rFonts w:ascii="Georgia" w:hAnsi="Georgia" w:cs="Tahoma"/>
          <w:sz w:val="20"/>
          <w:szCs w:val="20"/>
        </w:rPr>
      </w:pPr>
    </w:p>
    <w:p w:rsidR="009A3403" w:rsidRPr="004D3AF1" w:rsidRDefault="009A3403" w:rsidP="004D3AF1">
      <w:pPr>
        <w:pStyle w:val="Sinespaciado"/>
        <w:ind w:left="284" w:right="283"/>
        <w:jc w:val="both"/>
        <w:rPr>
          <w:rFonts w:ascii="Georgia" w:hAnsi="Georgia" w:cs="Tahoma"/>
          <w:sz w:val="20"/>
          <w:szCs w:val="20"/>
        </w:rPr>
      </w:pPr>
      <w:r w:rsidRPr="004D3AF1">
        <w:rPr>
          <w:rFonts w:ascii="Georgia" w:hAnsi="Georgia" w:cs="Tahoma"/>
          <w:sz w:val="20"/>
          <w:szCs w:val="20"/>
        </w:rPr>
        <w:t xml:space="preserve">Destaca la Coordinadora de Control Interno que, el plan de acción se constituye con acciones de alcance institucional cuyo éxito en la implementación se logrará con la responsabilidad y compromiso que asumen tanto el responsable de la implementación y/o dirección del proyecto, como por el rol de la línea de coordinación (Artículo 10, Ley de Control Interno). </w:t>
      </w:r>
    </w:p>
    <w:p w:rsidR="009A3403" w:rsidRPr="004D3AF1" w:rsidRDefault="009A3403" w:rsidP="004D3AF1">
      <w:pPr>
        <w:pStyle w:val="Sinespaciado"/>
        <w:ind w:left="284" w:right="283"/>
        <w:jc w:val="both"/>
        <w:rPr>
          <w:rFonts w:ascii="Georgia" w:hAnsi="Georgia" w:cs="Tahoma"/>
          <w:sz w:val="20"/>
          <w:szCs w:val="20"/>
        </w:rPr>
      </w:pPr>
    </w:p>
    <w:p w:rsidR="009A3403" w:rsidRPr="004D3AF1" w:rsidRDefault="009A3403" w:rsidP="004D3AF1">
      <w:pPr>
        <w:pStyle w:val="Sinespaciado"/>
        <w:ind w:left="284" w:right="283"/>
        <w:jc w:val="both"/>
        <w:rPr>
          <w:rFonts w:ascii="Georgia" w:hAnsi="Georgia" w:cs="Tahoma"/>
          <w:sz w:val="20"/>
          <w:szCs w:val="20"/>
        </w:rPr>
      </w:pPr>
      <w:r w:rsidRPr="004D3AF1">
        <w:rPr>
          <w:rFonts w:ascii="Georgia" w:hAnsi="Georgia" w:cs="Tahoma"/>
          <w:sz w:val="20"/>
          <w:szCs w:val="20"/>
        </w:rPr>
        <w:t>El llenado del instrumento de madurez en la Municipalidad, arrojó como resultado que el nivel de madurez del Sistema de Control Interno se mantiene en el nivel competente, con una calificación global de 68 puntos, con lo cual nos encontramos muy próximos a alcanzar el nivel Diestro. Según lo indica la misma Contraloría General de la República, el nivel competente se refiere a que: “los procedimientos se han estandarizado y documentado, y se han difundido en todos los niveles de la organización. El sistema de control interno funciona conforme a las necesidades de la organización y el marco regulador.”</w:t>
      </w:r>
    </w:p>
    <w:p w:rsidR="009A3403" w:rsidRPr="004D3AF1" w:rsidRDefault="009A3403" w:rsidP="004D3AF1">
      <w:pPr>
        <w:pStyle w:val="Sinespaciado"/>
        <w:ind w:left="284" w:right="283"/>
        <w:jc w:val="both"/>
        <w:rPr>
          <w:rFonts w:ascii="Georgia" w:hAnsi="Georgia" w:cs="Tahoma"/>
          <w:sz w:val="20"/>
          <w:szCs w:val="20"/>
        </w:rPr>
      </w:pPr>
    </w:p>
    <w:p w:rsidR="009A3403" w:rsidRPr="004D3AF1" w:rsidRDefault="009A3403" w:rsidP="004D3AF1">
      <w:pPr>
        <w:pStyle w:val="Sinespaciado"/>
        <w:ind w:left="284" w:right="283"/>
        <w:jc w:val="both"/>
        <w:rPr>
          <w:rFonts w:ascii="Georgia" w:hAnsi="Georgia" w:cs="Tahoma"/>
          <w:sz w:val="20"/>
          <w:szCs w:val="20"/>
        </w:rPr>
      </w:pPr>
      <w:r w:rsidRPr="004D3AF1">
        <w:rPr>
          <w:rFonts w:ascii="Georgia" w:hAnsi="Georgia" w:cs="Tahoma"/>
          <w:sz w:val="20"/>
          <w:szCs w:val="20"/>
        </w:rPr>
        <w:t>Las calificaciones correspondientes a la evaluación 2017-2018 son las siguientes:</w:t>
      </w:r>
    </w:p>
    <w:p w:rsidR="009A3403" w:rsidRPr="00702324" w:rsidRDefault="009A3403" w:rsidP="009A3403">
      <w:pPr>
        <w:pStyle w:val="Prrafodelista"/>
        <w:ind w:left="284" w:right="333"/>
        <w:contextualSpacing w:val="0"/>
        <w:jc w:val="both"/>
        <w:rPr>
          <w:rFonts w:ascii="Georgia" w:hAnsi="Georgia" w:cs="Tahoma"/>
        </w:rPr>
      </w:pPr>
    </w:p>
    <w:tbl>
      <w:tblPr>
        <w:tblStyle w:val="Tabladecuadrcula4-nfasis51"/>
        <w:tblW w:w="7087" w:type="dxa"/>
        <w:tblInd w:w="846" w:type="dxa"/>
        <w:tblLook w:val="04A0" w:firstRow="1" w:lastRow="0" w:firstColumn="1" w:lastColumn="0" w:noHBand="0" w:noVBand="1"/>
      </w:tblPr>
      <w:tblGrid>
        <w:gridCol w:w="2835"/>
        <w:gridCol w:w="1963"/>
        <w:gridCol w:w="2289"/>
      </w:tblGrid>
      <w:tr w:rsidR="009A3403" w:rsidRPr="00702324" w:rsidTr="00B2472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rsidR="009A3403" w:rsidRPr="00702324" w:rsidRDefault="009A3403" w:rsidP="00B2472F">
            <w:pPr>
              <w:ind w:left="284" w:right="333"/>
              <w:jc w:val="center"/>
              <w:rPr>
                <w:rFonts w:ascii="Georgia" w:hAnsi="Georgia" w:cs="Arial"/>
                <w:lang w:val="es-CR" w:eastAsia="es-CR"/>
              </w:rPr>
            </w:pPr>
            <w:r w:rsidRPr="00702324">
              <w:rPr>
                <w:rFonts w:ascii="Georgia" w:hAnsi="Georgia" w:cs="Arial"/>
                <w:lang w:val="es-CR" w:eastAsia="es-CR"/>
              </w:rPr>
              <w:t>COMPONENTE DEL SCI</w:t>
            </w:r>
          </w:p>
        </w:tc>
        <w:tc>
          <w:tcPr>
            <w:tcW w:w="1559" w:type="dxa"/>
            <w:noWrap/>
            <w:hideMark/>
          </w:tcPr>
          <w:p w:rsidR="009A3403" w:rsidRPr="00702324" w:rsidRDefault="009A3403" w:rsidP="00B2472F">
            <w:pPr>
              <w:ind w:left="284" w:right="333"/>
              <w:jc w:val="center"/>
              <w:cnfStyle w:val="100000000000" w:firstRow="1" w:lastRow="0" w:firstColumn="0" w:lastColumn="0" w:oddVBand="0" w:evenVBand="0" w:oddHBand="0" w:evenHBand="0" w:firstRowFirstColumn="0" w:firstRowLastColumn="0" w:lastRowFirstColumn="0" w:lastRowLastColumn="0"/>
              <w:rPr>
                <w:rFonts w:ascii="Georgia" w:hAnsi="Georgia" w:cs="Arial"/>
                <w:lang w:val="es-CR" w:eastAsia="es-CR"/>
              </w:rPr>
            </w:pPr>
            <w:r w:rsidRPr="00702324">
              <w:rPr>
                <w:rFonts w:ascii="Georgia" w:hAnsi="Georgia" w:cs="Arial"/>
                <w:lang w:val="es-CR" w:eastAsia="es-CR"/>
              </w:rPr>
              <w:t>PUNTAJE</w:t>
            </w:r>
          </w:p>
        </w:tc>
        <w:tc>
          <w:tcPr>
            <w:tcW w:w="2693" w:type="dxa"/>
          </w:tcPr>
          <w:p w:rsidR="009A3403" w:rsidRPr="00702324" w:rsidRDefault="009A3403" w:rsidP="00B2472F">
            <w:pPr>
              <w:ind w:left="284" w:right="333"/>
              <w:jc w:val="center"/>
              <w:cnfStyle w:val="100000000000" w:firstRow="1" w:lastRow="0" w:firstColumn="0" w:lastColumn="0" w:oddVBand="0" w:evenVBand="0" w:oddHBand="0" w:evenHBand="0" w:firstRowFirstColumn="0" w:firstRowLastColumn="0" w:lastRowFirstColumn="0" w:lastRowLastColumn="0"/>
              <w:rPr>
                <w:rFonts w:ascii="Georgia" w:hAnsi="Georgia" w:cs="Arial"/>
                <w:b w:val="0"/>
                <w:bCs w:val="0"/>
                <w:lang w:val="es-CR" w:eastAsia="es-CR"/>
              </w:rPr>
            </w:pPr>
            <w:r w:rsidRPr="00702324">
              <w:rPr>
                <w:rFonts w:ascii="Georgia" w:hAnsi="Georgia" w:cs="Arial"/>
                <w:lang w:val="es-CR" w:eastAsia="es-CR"/>
              </w:rPr>
              <w:t>NIVEL DE MADUREZ</w:t>
            </w:r>
          </w:p>
        </w:tc>
      </w:tr>
      <w:tr w:rsidR="009A3403" w:rsidRPr="00702324" w:rsidTr="00B247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rsidR="009A3403" w:rsidRPr="00702324" w:rsidRDefault="009A3403" w:rsidP="00B2472F">
            <w:pPr>
              <w:ind w:left="284" w:right="333"/>
              <w:rPr>
                <w:rFonts w:ascii="Georgia" w:hAnsi="Georgia" w:cs="Arial"/>
                <w:b w:val="0"/>
                <w:lang w:val="es-CR" w:eastAsia="es-CR"/>
              </w:rPr>
            </w:pPr>
            <w:r w:rsidRPr="00702324">
              <w:rPr>
                <w:rFonts w:ascii="Georgia" w:hAnsi="Georgia" w:cs="Arial"/>
                <w:b w:val="0"/>
                <w:lang w:val="es-CR" w:eastAsia="es-CR"/>
              </w:rPr>
              <w:t>Ambiente de control</w:t>
            </w:r>
          </w:p>
        </w:tc>
        <w:tc>
          <w:tcPr>
            <w:tcW w:w="1559" w:type="dxa"/>
            <w:noWrap/>
            <w:hideMark/>
          </w:tcPr>
          <w:p w:rsidR="009A3403" w:rsidRPr="00702324" w:rsidRDefault="009A3403" w:rsidP="00B2472F">
            <w:pPr>
              <w:ind w:left="284" w:right="333"/>
              <w:jc w:val="center"/>
              <w:cnfStyle w:val="000000100000" w:firstRow="0" w:lastRow="0" w:firstColumn="0" w:lastColumn="0" w:oddVBand="0" w:evenVBand="0" w:oddHBand="1" w:evenHBand="0" w:firstRowFirstColumn="0" w:firstRowLastColumn="0" w:lastRowFirstColumn="0" w:lastRowLastColumn="0"/>
              <w:rPr>
                <w:rFonts w:ascii="Georgia" w:hAnsi="Georgia" w:cs="Arial"/>
                <w:bCs/>
                <w:lang w:val="es-CR" w:eastAsia="es-CR"/>
              </w:rPr>
            </w:pPr>
            <w:r w:rsidRPr="00702324">
              <w:rPr>
                <w:rFonts w:ascii="Georgia" w:hAnsi="Georgia" w:cs="Arial"/>
                <w:bCs/>
                <w:lang w:val="es-CR" w:eastAsia="es-CR"/>
              </w:rPr>
              <w:t>65</w:t>
            </w:r>
          </w:p>
        </w:tc>
        <w:tc>
          <w:tcPr>
            <w:tcW w:w="2693" w:type="dxa"/>
          </w:tcPr>
          <w:p w:rsidR="009A3403" w:rsidRPr="00702324" w:rsidRDefault="009A3403" w:rsidP="00B2472F">
            <w:pPr>
              <w:ind w:left="284" w:right="333"/>
              <w:jc w:val="center"/>
              <w:cnfStyle w:val="000000100000" w:firstRow="0" w:lastRow="0" w:firstColumn="0" w:lastColumn="0" w:oddVBand="0" w:evenVBand="0" w:oddHBand="1" w:evenHBand="0" w:firstRowFirstColumn="0" w:firstRowLastColumn="0" w:lastRowFirstColumn="0" w:lastRowLastColumn="0"/>
              <w:rPr>
                <w:rFonts w:ascii="Georgia" w:hAnsi="Georgia"/>
              </w:rPr>
            </w:pPr>
            <w:r w:rsidRPr="00702324">
              <w:rPr>
                <w:rFonts w:ascii="Georgia" w:hAnsi="Georgia" w:cs="Arial"/>
                <w:bCs/>
                <w:lang w:val="es-CR" w:eastAsia="es-CR"/>
              </w:rPr>
              <w:t>Competente</w:t>
            </w:r>
          </w:p>
        </w:tc>
      </w:tr>
      <w:tr w:rsidR="009A3403" w:rsidRPr="00702324" w:rsidTr="00B2472F">
        <w:trPr>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rsidR="009A3403" w:rsidRPr="00702324" w:rsidRDefault="009A3403" w:rsidP="00B2472F">
            <w:pPr>
              <w:ind w:left="284" w:right="333"/>
              <w:rPr>
                <w:rFonts w:ascii="Georgia" w:hAnsi="Georgia" w:cs="Arial"/>
                <w:b w:val="0"/>
                <w:lang w:val="es-CR" w:eastAsia="es-CR"/>
              </w:rPr>
            </w:pPr>
            <w:r w:rsidRPr="00702324">
              <w:rPr>
                <w:rFonts w:ascii="Georgia" w:hAnsi="Georgia" w:cs="Arial"/>
                <w:b w:val="0"/>
                <w:lang w:val="es-CR" w:eastAsia="es-CR"/>
              </w:rPr>
              <w:t>Valoración del riesgo</w:t>
            </w:r>
          </w:p>
        </w:tc>
        <w:tc>
          <w:tcPr>
            <w:tcW w:w="1559" w:type="dxa"/>
            <w:noWrap/>
            <w:hideMark/>
          </w:tcPr>
          <w:p w:rsidR="009A3403" w:rsidRPr="00702324" w:rsidRDefault="009A3403" w:rsidP="00B2472F">
            <w:pPr>
              <w:ind w:left="284" w:right="333"/>
              <w:jc w:val="center"/>
              <w:cnfStyle w:val="000000000000" w:firstRow="0" w:lastRow="0" w:firstColumn="0" w:lastColumn="0" w:oddVBand="0" w:evenVBand="0" w:oddHBand="0" w:evenHBand="0" w:firstRowFirstColumn="0" w:firstRowLastColumn="0" w:lastRowFirstColumn="0" w:lastRowLastColumn="0"/>
              <w:rPr>
                <w:rFonts w:ascii="Georgia" w:hAnsi="Georgia" w:cs="Arial"/>
                <w:bCs/>
                <w:lang w:val="es-CR" w:eastAsia="es-CR"/>
              </w:rPr>
            </w:pPr>
            <w:r w:rsidRPr="00702324">
              <w:rPr>
                <w:rFonts w:ascii="Georgia" w:hAnsi="Georgia" w:cs="Arial"/>
                <w:bCs/>
                <w:lang w:val="es-CR" w:eastAsia="es-CR"/>
              </w:rPr>
              <w:t>75</w:t>
            </w:r>
          </w:p>
        </w:tc>
        <w:tc>
          <w:tcPr>
            <w:tcW w:w="2693" w:type="dxa"/>
          </w:tcPr>
          <w:p w:rsidR="009A3403" w:rsidRPr="00702324" w:rsidRDefault="009A3403" w:rsidP="00B2472F">
            <w:pPr>
              <w:ind w:left="284" w:right="333"/>
              <w:jc w:val="center"/>
              <w:cnfStyle w:val="000000000000" w:firstRow="0" w:lastRow="0" w:firstColumn="0" w:lastColumn="0" w:oddVBand="0" w:evenVBand="0" w:oddHBand="0" w:evenHBand="0" w:firstRowFirstColumn="0" w:firstRowLastColumn="0" w:lastRowFirstColumn="0" w:lastRowLastColumn="0"/>
              <w:rPr>
                <w:rFonts w:ascii="Georgia" w:hAnsi="Georgia"/>
              </w:rPr>
            </w:pPr>
            <w:r w:rsidRPr="00702324">
              <w:rPr>
                <w:rFonts w:ascii="Georgia" w:hAnsi="Georgia" w:cs="Arial"/>
                <w:bCs/>
                <w:lang w:val="es-CR" w:eastAsia="es-CR"/>
              </w:rPr>
              <w:t>Diestro</w:t>
            </w:r>
          </w:p>
        </w:tc>
      </w:tr>
      <w:tr w:rsidR="009A3403" w:rsidRPr="00702324" w:rsidTr="00B247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rsidR="009A3403" w:rsidRPr="00702324" w:rsidRDefault="009A3403" w:rsidP="00B2472F">
            <w:pPr>
              <w:ind w:left="284" w:right="333"/>
              <w:rPr>
                <w:rFonts w:ascii="Georgia" w:hAnsi="Georgia" w:cs="Arial"/>
                <w:b w:val="0"/>
                <w:lang w:val="es-CR" w:eastAsia="es-CR"/>
              </w:rPr>
            </w:pPr>
            <w:r w:rsidRPr="00702324">
              <w:rPr>
                <w:rFonts w:ascii="Georgia" w:hAnsi="Georgia" w:cs="Arial"/>
                <w:b w:val="0"/>
                <w:lang w:val="es-CR" w:eastAsia="es-CR"/>
              </w:rPr>
              <w:t>Actividades de control</w:t>
            </w:r>
          </w:p>
        </w:tc>
        <w:tc>
          <w:tcPr>
            <w:tcW w:w="1559" w:type="dxa"/>
            <w:noWrap/>
            <w:hideMark/>
          </w:tcPr>
          <w:p w:rsidR="009A3403" w:rsidRPr="00702324" w:rsidRDefault="009A3403" w:rsidP="00B2472F">
            <w:pPr>
              <w:ind w:left="284" w:right="333"/>
              <w:jc w:val="center"/>
              <w:cnfStyle w:val="000000100000" w:firstRow="0" w:lastRow="0" w:firstColumn="0" w:lastColumn="0" w:oddVBand="0" w:evenVBand="0" w:oddHBand="1" w:evenHBand="0" w:firstRowFirstColumn="0" w:firstRowLastColumn="0" w:lastRowFirstColumn="0" w:lastRowLastColumn="0"/>
              <w:rPr>
                <w:rFonts w:ascii="Georgia" w:hAnsi="Georgia" w:cs="Arial"/>
                <w:bCs/>
                <w:lang w:val="es-CR" w:eastAsia="es-CR"/>
              </w:rPr>
            </w:pPr>
            <w:r w:rsidRPr="00702324">
              <w:rPr>
                <w:rFonts w:ascii="Georgia" w:hAnsi="Georgia" w:cs="Arial"/>
                <w:bCs/>
                <w:lang w:val="es-CR" w:eastAsia="es-CR"/>
              </w:rPr>
              <w:t>45</w:t>
            </w:r>
          </w:p>
        </w:tc>
        <w:tc>
          <w:tcPr>
            <w:tcW w:w="2693" w:type="dxa"/>
          </w:tcPr>
          <w:p w:rsidR="009A3403" w:rsidRPr="00702324" w:rsidRDefault="009A3403" w:rsidP="00B2472F">
            <w:pPr>
              <w:ind w:left="284" w:right="333"/>
              <w:jc w:val="center"/>
              <w:cnfStyle w:val="000000100000" w:firstRow="0" w:lastRow="0" w:firstColumn="0" w:lastColumn="0" w:oddVBand="0" w:evenVBand="0" w:oddHBand="1" w:evenHBand="0" w:firstRowFirstColumn="0" w:firstRowLastColumn="0" w:lastRowFirstColumn="0" w:lastRowLastColumn="0"/>
              <w:rPr>
                <w:rFonts w:ascii="Georgia" w:hAnsi="Georgia" w:cs="Arial"/>
                <w:bCs/>
                <w:lang w:val="es-CR" w:eastAsia="es-CR"/>
              </w:rPr>
            </w:pPr>
            <w:r w:rsidRPr="00702324">
              <w:rPr>
                <w:rFonts w:ascii="Georgia" w:hAnsi="Georgia" w:cs="Arial"/>
                <w:bCs/>
                <w:lang w:val="es-CR" w:eastAsia="es-CR"/>
              </w:rPr>
              <w:t>Novato</w:t>
            </w:r>
          </w:p>
        </w:tc>
      </w:tr>
      <w:tr w:rsidR="009A3403" w:rsidRPr="00702324" w:rsidTr="00B2472F">
        <w:trPr>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rsidR="009A3403" w:rsidRPr="00702324" w:rsidRDefault="009A3403" w:rsidP="00B2472F">
            <w:pPr>
              <w:ind w:left="284" w:right="333"/>
              <w:rPr>
                <w:rFonts w:ascii="Georgia" w:hAnsi="Georgia" w:cs="Arial"/>
                <w:b w:val="0"/>
                <w:lang w:val="es-CR" w:eastAsia="es-CR"/>
              </w:rPr>
            </w:pPr>
            <w:r w:rsidRPr="00702324">
              <w:rPr>
                <w:rFonts w:ascii="Georgia" w:hAnsi="Georgia" w:cs="Arial"/>
                <w:b w:val="0"/>
                <w:lang w:val="es-CR" w:eastAsia="es-CR"/>
              </w:rPr>
              <w:t>Sistemas de información</w:t>
            </w:r>
          </w:p>
        </w:tc>
        <w:tc>
          <w:tcPr>
            <w:tcW w:w="1559" w:type="dxa"/>
            <w:noWrap/>
            <w:hideMark/>
          </w:tcPr>
          <w:p w:rsidR="009A3403" w:rsidRPr="00702324" w:rsidRDefault="009A3403" w:rsidP="00B2472F">
            <w:pPr>
              <w:ind w:left="284" w:right="333"/>
              <w:jc w:val="center"/>
              <w:cnfStyle w:val="000000000000" w:firstRow="0" w:lastRow="0" w:firstColumn="0" w:lastColumn="0" w:oddVBand="0" w:evenVBand="0" w:oddHBand="0" w:evenHBand="0" w:firstRowFirstColumn="0" w:firstRowLastColumn="0" w:lastRowFirstColumn="0" w:lastRowLastColumn="0"/>
              <w:rPr>
                <w:rFonts w:ascii="Georgia" w:hAnsi="Georgia" w:cs="Arial"/>
                <w:bCs/>
                <w:lang w:val="es-CR" w:eastAsia="es-CR"/>
              </w:rPr>
            </w:pPr>
            <w:r w:rsidRPr="00702324">
              <w:rPr>
                <w:rFonts w:ascii="Georgia" w:hAnsi="Georgia" w:cs="Arial"/>
                <w:bCs/>
                <w:lang w:val="es-CR" w:eastAsia="es-CR"/>
              </w:rPr>
              <w:t>75</w:t>
            </w:r>
          </w:p>
        </w:tc>
        <w:tc>
          <w:tcPr>
            <w:tcW w:w="2693" w:type="dxa"/>
          </w:tcPr>
          <w:p w:rsidR="009A3403" w:rsidRPr="00702324" w:rsidRDefault="009A3403" w:rsidP="00B2472F">
            <w:pPr>
              <w:ind w:left="284" w:right="333"/>
              <w:jc w:val="center"/>
              <w:cnfStyle w:val="000000000000" w:firstRow="0" w:lastRow="0" w:firstColumn="0" w:lastColumn="0" w:oddVBand="0" w:evenVBand="0" w:oddHBand="0" w:evenHBand="0" w:firstRowFirstColumn="0" w:firstRowLastColumn="0" w:lastRowFirstColumn="0" w:lastRowLastColumn="0"/>
            </w:pPr>
            <w:r w:rsidRPr="00702324">
              <w:rPr>
                <w:rFonts w:ascii="Georgia" w:hAnsi="Georgia" w:cs="Arial"/>
                <w:bCs/>
                <w:lang w:val="es-CR" w:eastAsia="es-CR"/>
              </w:rPr>
              <w:t>Diestro</w:t>
            </w:r>
          </w:p>
        </w:tc>
      </w:tr>
      <w:tr w:rsidR="009A3403" w:rsidRPr="00702324" w:rsidTr="00B247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rsidR="009A3403" w:rsidRPr="00702324" w:rsidRDefault="009A3403" w:rsidP="00B2472F">
            <w:pPr>
              <w:ind w:left="284" w:right="333"/>
              <w:rPr>
                <w:rFonts w:ascii="Georgia" w:hAnsi="Georgia" w:cs="Arial"/>
                <w:b w:val="0"/>
                <w:lang w:val="es-CR" w:eastAsia="es-CR"/>
              </w:rPr>
            </w:pPr>
            <w:r w:rsidRPr="00702324">
              <w:rPr>
                <w:rFonts w:ascii="Georgia" w:hAnsi="Georgia" w:cs="Arial"/>
                <w:b w:val="0"/>
                <w:lang w:val="es-CR" w:eastAsia="es-CR"/>
              </w:rPr>
              <w:t>Seguimiento del SCI</w:t>
            </w:r>
          </w:p>
        </w:tc>
        <w:tc>
          <w:tcPr>
            <w:tcW w:w="1559" w:type="dxa"/>
            <w:noWrap/>
            <w:hideMark/>
          </w:tcPr>
          <w:p w:rsidR="009A3403" w:rsidRPr="00702324" w:rsidRDefault="009A3403" w:rsidP="00B2472F">
            <w:pPr>
              <w:ind w:left="284" w:right="333"/>
              <w:jc w:val="center"/>
              <w:cnfStyle w:val="000000100000" w:firstRow="0" w:lastRow="0" w:firstColumn="0" w:lastColumn="0" w:oddVBand="0" w:evenVBand="0" w:oddHBand="1" w:evenHBand="0" w:firstRowFirstColumn="0" w:firstRowLastColumn="0" w:lastRowFirstColumn="0" w:lastRowLastColumn="0"/>
              <w:rPr>
                <w:rFonts w:ascii="Georgia" w:hAnsi="Georgia" w:cs="Arial"/>
                <w:bCs/>
                <w:lang w:val="es-CR" w:eastAsia="es-CR"/>
              </w:rPr>
            </w:pPr>
            <w:r w:rsidRPr="00702324">
              <w:rPr>
                <w:rFonts w:ascii="Georgia" w:hAnsi="Georgia" w:cs="Arial"/>
                <w:bCs/>
                <w:lang w:val="es-CR" w:eastAsia="es-CR"/>
              </w:rPr>
              <w:t>80</w:t>
            </w:r>
          </w:p>
        </w:tc>
        <w:tc>
          <w:tcPr>
            <w:tcW w:w="2693" w:type="dxa"/>
          </w:tcPr>
          <w:p w:rsidR="009A3403" w:rsidRPr="00702324" w:rsidRDefault="009A3403" w:rsidP="00B2472F">
            <w:pPr>
              <w:ind w:left="284" w:right="333"/>
              <w:jc w:val="center"/>
              <w:cnfStyle w:val="000000100000" w:firstRow="0" w:lastRow="0" w:firstColumn="0" w:lastColumn="0" w:oddVBand="0" w:evenVBand="0" w:oddHBand="1" w:evenHBand="0" w:firstRowFirstColumn="0" w:firstRowLastColumn="0" w:lastRowFirstColumn="0" w:lastRowLastColumn="0"/>
            </w:pPr>
            <w:r w:rsidRPr="00702324">
              <w:rPr>
                <w:rFonts w:ascii="Georgia" w:hAnsi="Georgia" w:cs="Arial"/>
                <w:bCs/>
                <w:lang w:val="es-CR" w:eastAsia="es-CR"/>
              </w:rPr>
              <w:t>Diestro</w:t>
            </w:r>
          </w:p>
        </w:tc>
      </w:tr>
      <w:tr w:rsidR="009A3403" w:rsidRPr="00702324" w:rsidTr="00B2472F">
        <w:trPr>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rsidR="009A3403" w:rsidRPr="00702324" w:rsidRDefault="009A3403" w:rsidP="00B2472F">
            <w:pPr>
              <w:ind w:left="284" w:right="333"/>
              <w:rPr>
                <w:rFonts w:ascii="Georgia" w:hAnsi="Georgia" w:cs="Arial"/>
                <w:lang w:val="es-CR" w:eastAsia="es-CR"/>
              </w:rPr>
            </w:pPr>
            <w:r w:rsidRPr="00702324">
              <w:rPr>
                <w:rFonts w:ascii="Georgia" w:hAnsi="Georgia" w:cs="Arial"/>
                <w:lang w:val="es-CR" w:eastAsia="es-CR"/>
              </w:rPr>
              <w:t>Nivel general del SCI</w:t>
            </w:r>
          </w:p>
        </w:tc>
        <w:tc>
          <w:tcPr>
            <w:tcW w:w="1559" w:type="dxa"/>
            <w:noWrap/>
            <w:hideMark/>
          </w:tcPr>
          <w:p w:rsidR="009A3403" w:rsidRPr="00702324" w:rsidRDefault="009A3403" w:rsidP="00B2472F">
            <w:pPr>
              <w:ind w:left="284" w:right="333"/>
              <w:jc w:val="center"/>
              <w:cnfStyle w:val="000000000000" w:firstRow="0" w:lastRow="0" w:firstColumn="0" w:lastColumn="0" w:oddVBand="0" w:evenVBand="0" w:oddHBand="0" w:evenHBand="0" w:firstRowFirstColumn="0" w:firstRowLastColumn="0" w:lastRowFirstColumn="0" w:lastRowLastColumn="0"/>
              <w:rPr>
                <w:rFonts w:ascii="Georgia" w:hAnsi="Georgia" w:cs="Arial"/>
                <w:b/>
                <w:bCs/>
                <w:lang w:val="es-CR" w:eastAsia="es-CR"/>
              </w:rPr>
            </w:pPr>
            <w:r w:rsidRPr="00702324">
              <w:rPr>
                <w:rFonts w:ascii="Georgia" w:hAnsi="Georgia" w:cs="Arial"/>
                <w:b/>
                <w:bCs/>
                <w:lang w:val="es-CR" w:eastAsia="es-CR"/>
              </w:rPr>
              <w:t>68</w:t>
            </w:r>
          </w:p>
        </w:tc>
        <w:tc>
          <w:tcPr>
            <w:tcW w:w="2693" w:type="dxa"/>
          </w:tcPr>
          <w:p w:rsidR="009A3403" w:rsidRPr="00702324" w:rsidRDefault="009A3403" w:rsidP="00B2472F">
            <w:pPr>
              <w:ind w:left="284" w:right="333"/>
              <w:jc w:val="center"/>
              <w:cnfStyle w:val="000000000000" w:firstRow="0" w:lastRow="0" w:firstColumn="0" w:lastColumn="0" w:oddVBand="0" w:evenVBand="0" w:oddHBand="0" w:evenHBand="0" w:firstRowFirstColumn="0" w:firstRowLastColumn="0" w:lastRowFirstColumn="0" w:lastRowLastColumn="0"/>
              <w:rPr>
                <w:rFonts w:ascii="Georgia" w:hAnsi="Georgia" w:cs="Arial"/>
                <w:b/>
                <w:bCs/>
                <w:lang w:val="es-CR" w:eastAsia="es-CR"/>
              </w:rPr>
            </w:pPr>
            <w:r w:rsidRPr="00702324">
              <w:rPr>
                <w:rFonts w:ascii="Georgia" w:hAnsi="Georgia" w:cs="Arial"/>
                <w:b/>
                <w:bCs/>
                <w:lang w:val="es-CR" w:eastAsia="es-CR"/>
              </w:rPr>
              <w:t>Competente</w:t>
            </w:r>
          </w:p>
        </w:tc>
      </w:tr>
    </w:tbl>
    <w:p w:rsidR="009A3403" w:rsidRPr="00702324" w:rsidRDefault="009A3403" w:rsidP="009A3403">
      <w:pPr>
        <w:ind w:right="333"/>
        <w:jc w:val="both"/>
        <w:rPr>
          <w:rFonts w:ascii="Georgia" w:hAnsi="Georgia" w:cs="Tahoma"/>
        </w:rPr>
      </w:pPr>
    </w:p>
    <w:p w:rsidR="009A3403" w:rsidRPr="004D3AF1" w:rsidRDefault="009A3403" w:rsidP="004D3AF1">
      <w:pPr>
        <w:pStyle w:val="Sinespaciado"/>
        <w:ind w:left="284" w:right="283"/>
        <w:rPr>
          <w:rFonts w:ascii="Georgia" w:hAnsi="Georgia"/>
          <w:sz w:val="20"/>
          <w:szCs w:val="20"/>
        </w:rPr>
      </w:pPr>
      <w:r w:rsidRPr="004D3AF1">
        <w:rPr>
          <w:rFonts w:ascii="Georgia" w:hAnsi="Georgia"/>
          <w:sz w:val="20"/>
          <w:szCs w:val="20"/>
        </w:rPr>
        <w:t>Acorde con estos resultados, en el plan de acción se centran los esfuerzos para el fortalecimiento en Ambiente de Control y Actividades de Control, a fin de nivelarlos con los demás componentes del sistema, en los cuales los avances son mayores.</w:t>
      </w:r>
    </w:p>
    <w:p w:rsidR="009A3403" w:rsidRPr="004D3AF1" w:rsidRDefault="009A3403" w:rsidP="004D3AF1">
      <w:pPr>
        <w:pStyle w:val="Sinespaciado"/>
        <w:ind w:left="284" w:right="283"/>
        <w:rPr>
          <w:rFonts w:ascii="Georgia" w:hAnsi="Georgia"/>
          <w:sz w:val="20"/>
          <w:szCs w:val="20"/>
        </w:rPr>
      </w:pPr>
    </w:p>
    <w:p w:rsidR="009A3403" w:rsidRDefault="009A3403" w:rsidP="004D3AF1">
      <w:pPr>
        <w:pStyle w:val="Sinespaciado"/>
        <w:ind w:left="284" w:right="283"/>
        <w:rPr>
          <w:rFonts w:ascii="Georgia" w:hAnsi="Georgia"/>
          <w:sz w:val="20"/>
          <w:szCs w:val="20"/>
        </w:rPr>
      </w:pPr>
      <w:r w:rsidRPr="004D3AF1">
        <w:rPr>
          <w:rFonts w:ascii="Georgia" w:hAnsi="Georgia"/>
          <w:sz w:val="20"/>
          <w:szCs w:val="20"/>
        </w:rPr>
        <w:t>Gráficamente, los resultados se muestran de la siguiente manera:</w:t>
      </w:r>
    </w:p>
    <w:p w:rsidR="00184D61" w:rsidRDefault="00184D61" w:rsidP="004D3AF1">
      <w:pPr>
        <w:pStyle w:val="Sinespaciado"/>
        <w:ind w:left="284" w:right="283"/>
        <w:rPr>
          <w:rFonts w:ascii="Georgia" w:hAnsi="Georgia"/>
          <w:sz w:val="20"/>
          <w:szCs w:val="20"/>
        </w:rPr>
      </w:pPr>
    </w:p>
    <w:p w:rsidR="009A3403" w:rsidRPr="00702324" w:rsidRDefault="009A3403" w:rsidP="009A3403">
      <w:pPr>
        <w:ind w:left="284" w:right="333"/>
        <w:jc w:val="center"/>
        <w:rPr>
          <w:rFonts w:ascii="Georgia" w:hAnsi="Georgia" w:cs="Tahoma"/>
        </w:rPr>
      </w:pPr>
      <w:r w:rsidRPr="00702324">
        <w:rPr>
          <w:noProof/>
          <w:lang w:eastAsia="es-CR"/>
        </w:rPr>
        <w:drawing>
          <wp:inline distT="0" distB="0" distL="0" distR="0" wp14:anchorId="5025F67C" wp14:editId="5B6DDC05">
            <wp:extent cx="3919993" cy="1916265"/>
            <wp:effectExtent l="0" t="0" r="4445" b="825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A3403" w:rsidRPr="00702324" w:rsidRDefault="009A3403" w:rsidP="009A3403">
      <w:pPr>
        <w:ind w:left="284" w:right="333"/>
        <w:jc w:val="both"/>
        <w:rPr>
          <w:rFonts w:ascii="Georgia" w:hAnsi="Georgia" w:cs="Tahoma"/>
        </w:rPr>
      </w:pPr>
      <w:r w:rsidRPr="00702324">
        <w:rPr>
          <w:rFonts w:ascii="Georgia" w:hAnsi="Georgia" w:cs="Tahoma"/>
        </w:rPr>
        <w:t xml:space="preserve">                       Fuente: Herramienta Modelo de Madurez del SCI 2017-2018</w:t>
      </w:r>
      <w:r>
        <w:rPr>
          <w:rFonts w:ascii="Georgia" w:hAnsi="Georgia" w:cs="Tahoma"/>
        </w:rPr>
        <w:t>”</w:t>
      </w:r>
    </w:p>
    <w:p w:rsidR="00184D61" w:rsidRDefault="00184D61" w:rsidP="004D3AF1">
      <w:pPr>
        <w:ind w:left="284" w:right="283"/>
        <w:jc w:val="both"/>
        <w:rPr>
          <w:rFonts w:ascii="Georgia" w:hAnsi="Georgia" w:cs="Tahoma"/>
          <w:sz w:val="20"/>
          <w:szCs w:val="20"/>
        </w:rPr>
      </w:pPr>
    </w:p>
    <w:p w:rsidR="00184D61" w:rsidRDefault="00184D61" w:rsidP="004D3AF1">
      <w:pPr>
        <w:ind w:left="284" w:right="283"/>
        <w:jc w:val="both"/>
        <w:rPr>
          <w:rFonts w:ascii="Georgia" w:hAnsi="Georgia" w:cs="Tahoma"/>
          <w:sz w:val="20"/>
          <w:szCs w:val="20"/>
        </w:rPr>
      </w:pPr>
    </w:p>
    <w:p w:rsidR="009A3403" w:rsidRPr="004D3AF1" w:rsidRDefault="009A3403" w:rsidP="004D3AF1">
      <w:pPr>
        <w:ind w:left="284" w:right="283"/>
        <w:jc w:val="both"/>
        <w:rPr>
          <w:rFonts w:ascii="Georgia" w:hAnsi="Georgia" w:cs="Tahoma"/>
          <w:sz w:val="20"/>
          <w:szCs w:val="20"/>
        </w:rPr>
      </w:pPr>
      <w:r w:rsidRPr="004D3AF1">
        <w:rPr>
          <w:rFonts w:ascii="Georgia" w:hAnsi="Georgia" w:cs="Tahoma"/>
          <w:sz w:val="20"/>
          <w:szCs w:val="20"/>
        </w:rPr>
        <w:t>El plan específico contiene acciones tales como:</w:t>
      </w:r>
    </w:p>
    <w:p w:rsidR="009A3403" w:rsidRPr="004D3AF1" w:rsidRDefault="009A3403" w:rsidP="004D3AF1">
      <w:pPr>
        <w:pStyle w:val="Prrafodelista"/>
        <w:numPr>
          <w:ilvl w:val="0"/>
          <w:numId w:val="29"/>
        </w:numPr>
        <w:spacing w:after="0" w:line="240" w:lineRule="auto"/>
        <w:ind w:left="284" w:right="283"/>
        <w:jc w:val="both"/>
        <w:rPr>
          <w:rFonts w:ascii="Georgia" w:hAnsi="Georgia" w:cs="Tahoma"/>
          <w:sz w:val="20"/>
          <w:szCs w:val="20"/>
        </w:rPr>
      </w:pPr>
      <w:r w:rsidRPr="004D3AF1">
        <w:rPr>
          <w:rFonts w:ascii="Georgia" w:hAnsi="Georgia" w:cs="Tahoma"/>
          <w:sz w:val="20"/>
          <w:szCs w:val="20"/>
        </w:rPr>
        <w:t>Desarrollar y Ejecutar un plan de capacitaciones que abarque los siguientes temas: Ética, Conducta Institucional, Corrupción en el sector Municipal, Tráfico de Influencias, Administración Pública (Roles y Responsabilidades de las Unidades Administrativas y Jefaturas estratégicas)</w:t>
      </w:r>
    </w:p>
    <w:p w:rsidR="009A3403" w:rsidRPr="004D3AF1" w:rsidRDefault="009A3403" w:rsidP="004D3AF1">
      <w:pPr>
        <w:pStyle w:val="Prrafodelista"/>
        <w:numPr>
          <w:ilvl w:val="0"/>
          <w:numId w:val="29"/>
        </w:numPr>
        <w:spacing w:after="0" w:line="240" w:lineRule="auto"/>
        <w:ind w:left="284" w:right="283"/>
        <w:jc w:val="both"/>
        <w:rPr>
          <w:rFonts w:ascii="Georgia" w:hAnsi="Georgia" w:cs="Tahoma"/>
          <w:sz w:val="20"/>
          <w:szCs w:val="20"/>
        </w:rPr>
      </w:pPr>
      <w:r w:rsidRPr="004D3AF1">
        <w:rPr>
          <w:rFonts w:ascii="Georgia" w:hAnsi="Georgia" w:cs="Tahoma"/>
          <w:sz w:val="20"/>
          <w:szCs w:val="20"/>
        </w:rPr>
        <w:t>Definir y ejecutar una estrategia para gestionar el tema de ética, alineada al Plan de Desarrollo Municipal 2017-2022.</w:t>
      </w:r>
    </w:p>
    <w:p w:rsidR="009A3403" w:rsidRPr="004D3AF1" w:rsidRDefault="009A3403" w:rsidP="004D3AF1">
      <w:pPr>
        <w:pStyle w:val="Prrafodelista"/>
        <w:numPr>
          <w:ilvl w:val="0"/>
          <w:numId w:val="29"/>
        </w:numPr>
        <w:spacing w:after="0" w:line="240" w:lineRule="auto"/>
        <w:ind w:left="284" w:right="283"/>
        <w:jc w:val="both"/>
        <w:rPr>
          <w:rFonts w:ascii="Georgia" w:hAnsi="Georgia" w:cs="Tahoma"/>
          <w:sz w:val="20"/>
          <w:szCs w:val="20"/>
        </w:rPr>
      </w:pPr>
      <w:r w:rsidRPr="004D3AF1">
        <w:rPr>
          <w:rFonts w:ascii="Georgia" w:hAnsi="Georgia" w:cs="Tahoma"/>
          <w:sz w:val="20"/>
          <w:szCs w:val="20"/>
        </w:rPr>
        <w:t>Retomar y completar el desarrollo del plan específico 2014-2016 en el tema de Salud Ocupacional y Clima Organizacional</w:t>
      </w:r>
    </w:p>
    <w:p w:rsidR="009A3403" w:rsidRPr="004D3AF1" w:rsidRDefault="009A3403" w:rsidP="004D3AF1">
      <w:pPr>
        <w:pStyle w:val="Prrafodelista"/>
        <w:numPr>
          <w:ilvl w:val="0"/>
          <w:numId w:val="29"/>
        </w:numPr>
        <w:spacing w:after="0" w:line="240" w:lineRule="auto"/>
        <w:ind w:left="284" w:right="283"/>
        <w:jc w:val="both"/>
        <w:rPr>
          <w:rFonts w:ascii="Georgia" w:hAnsi="Georgia" w:cs="Tahoma"/>
          <w:sz w:val="20"/>
          <w:szCs w:val="20"/>
        </w:rPr>
      </w:pPr>
      <w:r w:rsidRPr="004D3AF1">
        <w:rPr>
          <w:rFonts w:ascii="Georgia" w:hAnsi="Georgia" w:cs="Tahoma"/>
          <w:sz w:val="20"/>
          <w:szCs w:val="20"/>
        </w:rPr>
        <w:t xml:space="preserve">Realizar el levantamiento del mapa de procesos institucional.      </w:t>
      </w:r>
    </w:p>
    <w:p w:rsidR="009A3403" w:rsidRPr="004D3AF1" w:rsidRDefault="009A3403" w:rsidP="004D3AF1">
      <w:pPr>
        <w:pStyle w:val="Prrafodelista"/>
        <w:numPr>
          <w:ilvl w:val="0"/>
          <w:numId w:val="29"/>
        </w:numPr>
        <w:spacing w:after="0" w:line="240" w:lineRule="auto"/>
        <w:ind w:left="284" w:right="283"/>
        <w:jc w:val="both"/>
        <w:rPr>
          <w:rFonts w:ascii="Georgia" w:hAnsi="Georgia" w:cs="Tahoma"/>
          <w:sz w:val="20"/>
          <w:szCs w:val="20"/>
        </w:rPr>
      </w:pPr>
      <w:r w:rsidRPr="004D3AF1">
        <w:rPr>
          <w:rFonts w:ascii="Georgia" w:hAnsi="Georgia" w:cs="Tahoma"/>
          <w:sz w:val="20"/>
          <w:szCs w:val="20"/>
        </w:rPr>
        <w:t>Actualización de los manuales de procedimientos de al menos tres procesos al año.</w:t>
      </w:r>
    </w:p>
    <w:p w:rsidR="009A3403" w:rsidRPr="004D3AF1" w:rsidRDefault="009A3403" w:rsidP="004D3AF1">
      <w:pPr>
        <w:pStyle w:val="Prrafodelista"/>
        <w:numPr>
          <w:ilvl w:val="0"/>
          <w:numId w:val="29"/>
        </w:numPr>
        <w:spacing w:after="0" w:line="240" w:lineRule="auto"/>
        <w:ind w:left="284" w:right="283"/>
        <w:jc w:val="both"/>
        <w:rPr>
          <w:rFonts w:ascii="Georgia" w:hAnsi="Georgia" w:cs="Tahoma"/>
          <w:sz w:val="20"/>
          <w:szCs w:val="20"/>
        </w:rPr>
      </w:pPr>
      <w:r w:rsidRPr="004D3AF1">
        <w:rPr>
          <w:rFonts w:ascii="Georgia" w:hAnsi="Georgia" w:cs="Tahoma"/>
          <w:sz w:val="20"/>
          <w:szCs w:val="20"/>
        </w:rPr>
        <w:t>Realizar verificaciones de la aplicación de las actividades de control, conforme con las autoevaluaciones y controles de mitigación de riesgos.</w:t>
      </w:r>
    </w:p>
    <w:p w:rsidR="009A3403" w:rsidRPr="004D3AF1" w:rsidRDefault="009A3403" w:rsidP="004D3AF1">
      <w:pPr>
        <w:pStyle w:val="Prrafodelista"/>
        <w:numPr>
          <w:ilvl w:val="0"/>
          <w:numId w:val="29"/>
        </w:numPr>
        <w:spacing w:after="0" w:line="240" w:lineRule="auto"/>
        <w:ind w:left="284" w:right="283"/>
        <w:jc w:val="both"/>
        <w:rPr>
          <w:rFonts w:ascii="Georgia" w:hAnsi="Georgia" w:cs="Tahoma"/>
          <w:sz w:val="20"/>
          <w:szCs w:val="20"/>
        </w:rPr>
      </w:pPr>
      <w:r w:rsidRPr="004D3AF1">
        <w:rPr>
          <w:rFonts w:ascii="Georgia" w:hAnsi="Georgia" w:cs="Tahoma"/>
          <w:sz w:val="20"/>
          <w:szCs w:val="20"/>
        </w:rPr>
        <w:t>Actualización de la estrategia de seguimiento desde el punto de vista de la planificación institucional.</w:t>
      </w:r>
    </w:p>
    <w:p w:rsidR="009A3403" w:rsidRPr="004D3AF1" w:rsidRDefault="009A3403" w:rsidP="004D3AF1">
      <w:pPr>
        <w:ind w:left="284" w:right="283"/>
        <w:jc w:val="both"/>
        <w:rPr>
          <w:rFonts w:ascii="Georgia" w:hAnsi="Georgia" w:cs="Tahoma"/>
          <w:sz w:val="20"/>
          <w:szCs w:val="20"/>
        </w:rPr>
      </w:pPr>
    </w:p>
    <w:p w:rsidR="009A3403" w:rsidRPr="004D3AF1" w:rsidRDefault="009A3403" w:rsidP="004D3AF1">
      <w:pPr>
        <w:ind w:left="284" w:right="283"/>
        <w:jc w:val="both"/>
        <w:rPr>
          <w:rFonts w:ascii="Georgia" w:hAnsi="Georgia" w:cs="Tahoma"/>
          <w:sz w:val="20"/>
          <w:szCs w:val="20"/>
          <w:lang w:val="es-MX"/>
        </w:rPr>
      </w:pPr>
      <w:r w:rsidRPr="004D3AF1">
        <w:rPr>
          <w:rFonts w:ascii="Georgia" w:hAnsi="Georgia" w:cs="Tahoma"/>
          <w:sz w:val="20"/>
          <w:szCs w:val="20"/>
          <w:lang w:val="es-MX"/>
        </w:rPr>
        <w:t xml:space="preserve">RECOMENDACIÓN: ESTA COMISIÓN ESPECIAL RECOMIENDA AL CONCEJO MUNICIPAL LO SIGUIENTE: </w:t>
      </w:r>
    </w:p>
    <w:p w:rsidR="009A3403" w:rsidRPr="004D3AF1" w:rsidRDefault="009A3403" w:rsidP="004D3AF1">
      <w:pPr>
        <w:pStyle w:val="Prrafodelista"/>
        <w:numPr>
          <w:ilvl w:val="0"/>
          <w:numId w:val="27"/>
        </w:numPr>
        <w:spacing w:after="0" w:line="240" w:lineRule="auto"/>
        <w:ind w:left="284" w:right="283" w:firstLine="0"/>
        <w:jc w:val="both"/>
        <w:rPr>
          <w:rFonts w:ascii="Georgia" w:hAnsi="Georgia" w:cs="Tahoma"/>
          <w:sz w:val="20"/>
          <w:szCs w:val="20"/>
          <w:lang w:val="es-MX"/>
        </w:rPr>
      </w:pPr>
      <w:r w:rsidRPr="004D3AF1">
        <w:rPr>
          <w:rFonts w:ascii="Georgia" w:hAnsi="Georgia" w:cs="Tahoma"/>
          <w:sz w:val="20"/>
          <w:szCs w:val="20"/>
          <w:lang w:val="es-MX"/>
        </w:rPr>
        <w:t>APROBAR EL INFORME CON LOS RESULTADOS DEL MODELO DE MADUREZ DEL SISTEMA DE CONTROL INTERNO 2017-2018. EN EL CUAL SE ESTABLECE QUE, LA MUNICIPALIDAD DE HEREDIA SE ENCUENTRA EN UN ESTADO DE AVANCE DEL SISTEMA DE CONTROL INTERNO DE COMPETENTE.</w:t>
      </w:r>
    </w:p>
    <w:p w:rsidR="009A3403" w:rsidRPr="004D3AF1" w:rsidRDefault="009A3403" w:rsidP="004D3AF1">
      <w:pPr>
        <w:pStyle w:val="Prrafodelista"/>
        <w:numPr>
          <w:ilvl w:val="0"/>
          <w:numId w:val="27"/>
        </w:numPr>
        <w:spacing w:after="0" w:line="240" w:lineRule="auto"/>
        <w:ind w:left="284" w:right="283" w:firstLine="0"/>
        <w:jc w:val="both"/>
        <w:rPr>
          <w:rFonts w:ascii="Georgia" w:hAnsi="Georgia" w:cs="Tahoma"/>
          <w:sz w:val="20"/>
          <w:szCs w:val="20"/>
          <w:lang w:val="es-MX"/>
        </w:rPr>
      </w:pPr>
      <w:r w:rsidRPr="004D3AF1">
        <w:rPr>
          <w:rFonts w:ascii="Georgia" w:hAnsi="Georgia" w:cs="Tahoma"/>
          <w:sz w:val="20"/>
          <w:szCs w:val="20"/>
          <w:lang w:val="es-MX"/>
        </w:rPr>
        <w:t>APROBAR EL PLAN DE ACCIÓN ESPECÍFICO DEFINIDO PARA SUBSANAR LAS DEBILIDADES DELIMITADAS CON LA EVALUACIÓN.</w:t>
      </w:r>
    </w:p>
    <w:p w:rsidR="009A3403" w:rsidRPr="004D3AF1" w:rsidRDefault="009A3403" w:rsidP="004D3AF1">
      <w:pPr>
        <w:pStyle w:val="Prrafodelista"/>
        <w:numPr>
          <w:ilvl w:val="0"/>
          <w:numId w:val="27"/>
        </w:numPr>
        <w:spacing w:after="0" w:line="240" w:lineRule="auto"/>
        <w:ind w:left="284" w:right="283" w:firstLine="0"/>
        <w:jc w:val="both"/>
        <w:rPr>
          <w:rFonts w:ascii="Georgia" w:hAnsi="Georgia" w:cs="Tahoma"/>
          <w:sz w:val="20"/>
          <w:szCs w:val="20"/>
          <w:lang w:val="es-MX"/>
        </w:rPr>
      </w:pPr>
      <w:r w:rsidRPr="004D3AF1">
        <w:rPr>
          <w:rFonts w:ascii="Georgia" w:hAnsi="Georgia" w:cs="Tahoma"/>
          <w:sz w:val="20"/>
          <w:szCs w:val="20"/>
          <w:lang w:val="es-MX"/>
        </w:rPr>
        <w:t>INSTRUIR A LA ADMINISTRACIÓN, CON EL FIN DE QUE SE GIREN LAS INSTRUCCIONES CORRESPONDIENTES A LAS AUTORIDADES RESPONSABLES, PARA QUE PROCEDAN A:</w:t>
      </w:r>
    </w:p>
    <w:p w:rsidR="009A3403" w:rsidRPr="004D3AF1" w:rsidRDefault="009A3403" w:rsidP="004D3AF1">
      <w:pPr>
        <w:pStyle w:val="Prrafodelista"/>
        <w:numPr>
          <w:ilvl w:val="0"/>
          <w:numId w:val="28"/>
        </w:numPr>
        <w:spacing w:after="0" w:line="240" w:lineRule="auto"/>
        <w:ind w:left="567" w:right="283" w:firstLine="0"/>
        <w:jc w:val="both"/>
        <w:rPr>
          <w:rFonts w:ascii="Georgia" w:hAnsi="Georgia" w:cs="Tahoma"/>
          <w:sz w:val="20"/>
          <w:szCs w:val="20"/>
          <w:lang w:val="es-MX"/>
        </w:rPr>
      </w:pPr>
      <w:r w:rsidRPr="004D3AF1">
        <w:rPr>
          <w:rFonts w:ascii="Georgia" w:hAnsi="Georgia" w:cs="Tahoma"/>
          <w:sz w:val="20"/>
          <w:szCs w:val="20"/>
          <w:lang w:val="es-MX"/>
        </w:rPr>
        <w:t>IMPLEMENTAR LAS ACCIONES ESTABLECIDAS CONFORME A LOS PLAZOS DEFINIDOS, PARA LO CUAL DEBERÁN REALIZAR LAS GESTIONES DE PLANIFICACIÓN Y PRESUPUESTARIAS CORRESPONDIENTES.</w:t>
      </w:r>
    </w:p>
    <w:p w:rsidR="009A3403" w:rsidRPr="004D3AF1" w:rsidRDefault="009A3403" w:rsidP="004D3AF1">
      <w:pPr>
        <w:pStyle w:val="Prrafodelista"/>
        <w:numPr>
          <w:ilvl w:val="0"/>
          <w:numId w:val="28"/>
        </w:numPr>
        <w:spacing w:after="0" w:line="240" w:lineRule="auto"/>
        <w:ind w:left="567" w:right="283" w:firstLine="0"/>
        <w:jc w:val="both"/>
        <w:rPr>
          <w:rFonts w:ascii="Georgia" w:hAnsi="Georgia" w:cs="Tahoma"/>
          <w:sz w:val="20"/>
          <w:szCs w:val="20"/>
          <w:lang w:val="es-MX"/>
        </w:rPr>
      </w:pPr>
      <w:r w:rsidRPr="004D3AF1">
        <w:rPr>
          <w:rFonts w:ascii="Georgia" w:hAnsi="Georgia" w:cs="Tahoma"/>
          <w:sz w:val="20"/>
          <w:szCs w:val="20"/>
          <w:lang w:val="es-MX"/>
        </w:rPr>
        <w:t>REMITIR INFORMES SEMESTRALES DE AVANCE EN EL CUMPLIMIENTO DEL PLAN DE ACCIÓN, A LA UNIDAD DE CONTROL INTERNO, EN LOS DIEZ DÍAS HÁBILES POSTERIORES AL TÉRMINO DE CADA SEMESTRE.</w:t>
      </w:r>
    </w:p>
    <w:p w:rsidR="009A3403" w:rsidRPr="004D3AF1" w:rsidRDefault="009A3403" w:rsidP="004D3AF1">
      <w:pPr>
        <w:pStyle w:val="Prrafodelista"/>
        <w:numPr>
          <w:ilvl w:val="0"/>
          <w:numId w:val="28"/>
        </w:numPr>
        <w:spacing w:after="0" w:line="240" w:lineRule="auto"/>
        <w:ind w:left="567" w:right="283" w:firstLine="0"/>
        <w:jc w:val="both"/>
        <w:rPr>
          <w:rFonts w:ascii="Georgia" w:hAnsi="Georgia" w:cs="Tahoma"/>
          <w:sz w:val="20"/>
          <w:szCs w:val="20"/>
          <w:lang w:val="es-MX"/>
        </w:rPr>
      </w:pPr>
      <w:r w:rsidRPr="004D3AF1">
        <w:rPr>
          <w:rFonts w:ascii="Georgia" w:hAnsi="Georgia" w:cs="Tahoma"/>
          <w:sz w:val="20"/>
          <w:szCs w:val="20"/>
          <w:lang w:val="es-MX"/>
        </w:rPr>
        <w:t>GIRAR INSTRUCCIONES A LA ADMINISTRACIÓN PARA QUE, POR MEDIO DE LA UNIDAD DE CONTROL INTERNO, SE PRESENTEN ANTE ESTE CONCEJO MUNICIPAL, INFORMES EJECUTIVOS DEL SEGUIMIENTO AL PLAN DE ACCIÓN, DE FORMA SEMESTRAL.</w:t>
      </w:r>
    </w:p>
    <w:p w:rsidR="009A3403" w:rsidRPr="004D3AF1" w:rsidRDefault="009A3403" w:rsidP="004D3AF1">
      <w:pPr>
        <w:pStyle w:val="Prrafodelista"/>
        <w:numPr>
          <w:ilvl w:val="0"/>
          <w:numId w:val="27"/>
        </w:numPr>
        <w:spacing w:after="0" w:line="240" w:lineRule="auto"/>
        <w:ind w:left="284" w:right="283"/>
        <w:jc w:val="both"/>
        <w:rPr>
          <w:rFonts w:ascii="Georgia" w:hAnsi="Georgia" w:cs="Arial"/>
          <w:sz w:val="20"/>
          <w:szCs w:val="20"/>
          <w:lang w:val="es-MX"/>
        </w:rPr>
      </w:pPr>
      <w:r w:rsidRPr="004D3AF1">
        <w:rPr>
          <w:rFonts w:ascii="Georgia" w:hAnsi="Georgia" w:cs="Arial"/>
          <w:sz w:val="20"/>
          <w:szCs w:val="20"/>
          <w:lang w:val="es-MX"/>
        </w:rPr>
        <w:t>ACUERDO DEFINITIVAMENTE APROBADO.</w:t>
      </w:r>
    </w:p>
    <w:p w:rsidR="009A3403" w:rsidRDefault="009A3403" w:rsidP="009A3403">
      <w:pPr>
        <w:pStyle w:val="Prrafodelista"/>
        <w:spacing w:after="0"/>
        <w:ind w:left="0"/>
        <w:jc w:val="both"/>
        <w:rPr>
          <w:rFonts w:ascii="Georgia" w:hAnsi="Georgia"/>
          <w:b/>
          <w:sz w:val="20"/>
          <w:szCs w:val="20"/>
          <w:u w:val="single"/>
          <w:lang w:eastAsia="es-ES"/>
        </w:rPr>
      </w:pPr>
    </w:p>
    <w:p w:rsidR="004D3AF1" w:rsidRDefault="00CE3388" w:rsidP="004D3AF1">
      <w:pPr>
        <w:pStyle w:val="Sinespaciado"/>
        <w:jc w:val="both"/>
        <w:rPr>
          <w:rFonts w:ascii="Georgia" w:hAnsi="Georgia"/>
          <w:b/>
          <w:sz w:val="20"/>
          <w:szCs w:val="20"/>
          <w:lang w:eastAsia="es-ES"/>
        </w:rPr>
      </w:pPr>
      <w:r w:rsidRPr="00A664AE">
        <w:rPr>
          <w:rFonts w:ascii="Georgia" w:hAnsi="Georgia"/>
          <w:b/>
          <w:sz w:val="20"/>
          <w:szCs w:val="20"/>
          <w:lang w:eastAsia="es-ES"/>
        </w:rPr>
        <w:t>// ANALIZADO EL INFORME N° 0</w:t>
      </w:r>
      <w:r>
        <w:rPr>
          <w:rFonts w:ascii="Georgia" w:hAnsi="Georgia"/>
          <w:b/>
          <w:sz w:val="20"/>
          <w:szCs w:val="20"/>
          <w:lang w:eastAsia="es-ES"/>
        </w:rPr>
        <w:t>4-2017</w:t>
      </w:r>
      <w:r w:rsidRPr="00A664AE">
        <w:rPr>
          <w:rFonts w:ascii="Georgia" w:hAnsi="Georgia"/>
          <w:b/>
          <w:sz w:val="20"/>
          <w:szCs w:val="20"/>
          <w:lang w:eastAsia="es-ES"/>
        </w:rPr>
        <w:t xml:space="preserve">  PRESENTADO POR LA COMISIÓN DE CONTROL INTERNO, SE ACUERDA POR </w:t>
      </w:r>
      <w:r>
        <w:rPr>
          <w:rFonts w:ascii="Georgia" w:hAnsi="Georgia"/>
          <w:b/>
          <w:sz w:val="20"/>
          <w:szCs w:val="20"/>
          <w:lang w:eastAsia="es-ES"/>
        </w:rPr>
        <w:t>MAYORÍA</w:t>
      </w:r>
      <w:r w:rsidRPr="00A664AE">
        <w:rPr>
          <w:rFonts w:ascii="Georgia" w:hAnsi="Georgia"/>
          <w:b/>
          <w:sz w:val="20"/>
          <w:szCs w:val="20"/>
          <w:lang w:eastAsia="es-ES"/>
        </w:rPr>
        <w:t>: APROBARLO EN TODOS SUS EXTREMOS</w:t>
      </w:r>
      <w:r>
        <w:rPr>
          <w:rFonts w:ascii="Georgia" w:hAnsi="Georgia"/>
          <w:b/>
          <w:sz w:val="20"/>
          <w:szCs w:val="20"/>
          <w:lang w:eastAsia="es-ES"/>
        </w:rPr>
        <w:t xml:space="preserve">. EN CONSECUENCIA: </w:t>
      </w:r>
    </w:p>
    <w:p w:rsidR="004D3AF1" w:rsidRPr="004D3AF1" w:rsidRDefault="00CE3388" w:rsidP="00CE3388">
      <w:pPr>
        <w:pStyle w:val="Prrafodelista"/>
        <w:numPr>
          <w:ilvl w:val="3"/>
          <w:numId w:val="7"/>
        </w:numPr>
        <w:tabs>
          <w:tab w:val="left" w:pos="8789"/>
        </w:tabs>
        <w:spacing w:after="0" w:line="240" w:lineRule="auto"/>
        <w:ind w:left="567" w:right="283" w:hanging="283"/>
        <w:jc w:val="both"/>
        <w:rPr>
          <w:rFonts w:ascii="Georgia" w:hAnsi="Georgia" w:cs="Tahoma"/>
          <w:b/>
          <w:sz w:val="20"/>
          <w:szCs w:val="20"/>
          <w:lang w:val="es-MX"/>
        </w:rPr>
      </w:pPr>
      <w:r>
        <w:rPr>
          <w:rFonts w:ascii="Georgia" w:hAnsi="Georgia" w:cs="Tahoma"/>
          <w:b/>
          <w:sz w:val="20"/>
          <w:szCs w:val="20"/>
          <w:lang w:val="es-ES"/>
        </w:rPr>
        <w:t xml:space="preserve">SE </w:t>
      </w:r>
      <w:r w:rsidRPr="004D3AF1">
        <w:rPr>
          <w:rFonts w:ascii="Georgia" w:hAnsi="Georgia" w:cs="Tahoma"/>
          <w:b/>
          <w:sz w:val="20"/>
          <w:szCs w:val="20"/>
          <w:lang w:val="es-MX"/>
        </w:rPr>
        <w:t>APR</w:t>
      </w:r>
      <w:r>
        <w:rPr>
          <w:rFonts w:ascii="Georgia" w:hAnsi="Georgia" w:cs="Tahoma"/>
          <w:b/>
          <w:sz w:val="20"/>
          <w:szCs w:val="20"/>
          <w:lang w:val="es-MX"/>
        </w:rPr>
        <w:t>UEBA</w:t>
      </w:r>
      <w:r w:rsidRPr="004D3AF1">
        <w:rPr>
          <w:rFonts w:ascii="Georgia" w:hAnsi="Georgia" w:cs="Tahoma"/>
          <w:b/>
          <w:sz w:val="20"/>
          <w:szCs w:val="20"/>
          <w:lang w:val="es-MX"/>
        </w:rPr>
        <w:t xml:space="preserve"> EL INFORME CON LOS RESULTADOS DEL MODELO DE MADUREZ DEL SISTEMA DE CONTROL INTERNO 2017-2018. EN EL CUAL SE ESTABLECE QUE, LA MUNICIPALIDAD DE HEREDIA SE ENCUENTRA EN UN ESTADO DE AVANCE DEL SISTEMA DE CONTROL INTERNO DE COMPETENTE.</w:t>
      </w:r>
    </w:p>
    <w:p w:rsidR="004D3AF1" w:rsidRPr="004D3AF1" w:rsidRDefault="00CE3388" w:rsidP="004D3AF1">
      <w:pPr>
        <w:pStyle w:val="Prrafodelista"/>
        <w:numPr>
          <w:ilvl w:val="3"/>
          <w:numId w:val="7"/>
        </w:numPr>
        <w:spacing w:after="0" w:line="240" w:lineRule="auto"/>
        <w:ind w:left="567" w:right="283" w:hanging="283"/>
        <w:jc w:val="both"/>
        <w:rPr>
          <w:rFonts w:ascii="Georgia" w:hAnsi="Georgia" w:cs="Tahoma"/>
          <w:b/>
          <w:sz w:val="20"/>
          <w:szCs w:val="20"/>
          <w:lang w:val="es-MX"/>
        </w:rPr>
      </w:pPr>
      <w:r>
        <w:rPr>
          <w:rFonts w:ascii="Georgia" w:hAnsi="Georgia" w:cs="Tahoma"/>
          <w:b/>
          <w:sz w:val="20"/>
          <w:szCs w:val="20"/>
          <w:lang w:val="es-MX"/>
        </w:rPr>
        <w:t xml:space="preserve">SE </w:t>
      </w:r>
      <w:r w:rsidRPr="004D3AF1">
        <w:rPr>
          <w:rFonts w:ascii="Georgia" w:hAnsi="Georgia" w:cs="Tahoma"/>
          <w:b/>
          <w:sz w:val="20"/>
          <w:szCs w:val="20"/>
          <w:lang w:val="es-MX"/>
        </w:rPr>
        <w:t>APR</w:t>
      </w:r>
      <w:r>
        <w:rPr>
          <w:rFonts w:ascii="Georgia" w:hAnsi="Georgia" w:cs="Tahoma"/>
          <w:b/>
          <w:sz w:val="20"/>
          <w:szCs w:val="20"/>
          <w:lang w:val="es-MX"/>
        </w:rPr>
        <w:t>UEBA</w:t>
      </w:r>
      <w:r w:rsidRPr="004D3AF1">
        <w:rPr>
          <w:rFonts w:ascii="Georgia" w:hAnsi="Georgia" w:cs="Tahoma"/>
          <w:b/>
          <w:sz w:val="20"/>
          <w:szCs w:val="20"/>
          <w:lang w:val="es-MX"/>
        </w:rPr>
        <w:t xml:space="preserve"> EL PLAN DE ACCIÓN ESPECÍFICO DEFINIDO PARA SUBSANAR LAS DEBILIDADES DELIMITADAS CON LA EVALUACIÓN.</w:t>
      </w:r>
    </w:p>
    <w:p w:rsidR="004D3AF1" w:rsidRDefault="00CE3388" w:rsidP="00A81A37">
      <w:pPr>
        <w:pStyle w:val="Prrafodelista"/>
        <w:numPr>
          <w:ilvl w:val="3"/>
          <w:numId w:val="7"/>
        </w:numPr>
        <w:spacing w:after="0" w:line="240" w:lineRule="auto"/>
        <w:ind w:left="567" w:right="283" w:hanging="283"/>
        <w:jc w:val="both"/>
        <w:rPr>
          <w:rFonts w:ascii="Georgia" w:hAnsi="Georgia" w:cs="Tahoma"/>
          <w:b/>
          <w:sz w:val="20"/>
          <w:szCs w:val="20"/>
          <w:lang w:val="es-MX"/>
        </w:rPr>
      </w:pPr>
      <w:r>
        <w:rPr>
          <w:rFonts w:ascii="Georgia" w:hAnsi="Georgia" w:cs="Tahoma"/>
          <w:b/>
          <w:sz w:val="20"/>
          <w:szCs w:val="20"/>
          <w:lang w:val="es-MX"/>
        </w:rPr>
        <w:t xml:space="preserve">SE </w:t>
      </w:r>
      <w:r w:rsidRPr="004D3AF1">
        <w:rPr>
          <w:rFonts w:ascii="Georgia" w:hAnsi="Georgia" w:cs="Tahoma"/>
          <w:b/>
          <w:sz w:val="20"/>
          <w:szCs w:val="20"/>
          <w:lang w:val="es-MX"/>
        </w:rPr>
        <w:t>INSTRUI</w:t>
      </w:r>
      <w:r>
        <w:rPr>
          <w:rFonts w:ascii="Georgia" w:hAnsi="Georgia" w:cs="Tahoma"/>
          <w:b/>
          <w:sz w:val="20"/>
          <w:szCs w:val="20"/>
          <w:lang w:val="es-MX"/>
        </w:rPr>
        <w:t>YE</w:t>
      </w:r>
      <w:r w:rsidRPr="004D3AF1">
        <w:rPr>
          <w:rFonts w:ascii="Georgia" w:hAnsi="Georgia" w:cs="Tahoma"/>
          <w:b/>
          <w:sz w:val="20"/>
          <w:szCs w:val="20"/>
          <w:lang w:val="es-MX"/>
        </w:rPr>
        <w:t xml:space="preserve"> A LA ADMINISTRACIÓN, CON EL FIN DE QUE SE GIREN LAS INSTRUCCIONES CORRESPONDIENTES A LAS AUTORIDADES RESPONSABLES, PARA QUE PROCEDAN A:</w:t>
      </w:r>
    </w:p>
    <w:p w:rsidR="00A81A37" w:rsidRPr="00A81A37" w:rsidRDefault="00A81A37" w:rsidP="00A81A37">
      <w:pPr>
        <w:pStyle w:val="Prrafodelista"/>
        <w:spacing w:after="0" w:line="240" w:lineRule="auto"/>
        <w:ind w:left="567" w:right="283"/>
        <w:jc w:val="both"/>
        <w:rPr>
          <w:rFonts w:ascii="Georgia" w:hAnsi="Georgia" w:cs="Tahoma"/>
          <w:b/>
          <w:sz w:val="20"/>
          <w:szCs w:val="20"/>
          <w:lang w:val="es-MX"/>
        </w:rPr>
      </w:pPr>
    </w:p>
    <w:p w:rsidR="004D3AF1" w:rsidRPr="004D3AF1" w:rsidRDefault="00CE3388" w:rsidP="00CE3388">
      <w:pPr>
        <w:pStyle w:val="Prrafodelista"/>
        <w:numPr>
          <w:ilvl w:val="4"/>
          <w:numId w:val="7"/>
        </w:numPr>
        <w:spacing w:after="0" w:line="240" w:lineRule="auto"/>
        <w:ind w:left="851" w:right="283" w:firstLine="0"/>
        <w:jc w:val="both"/>
        <w:rPr>
          <w:rFonts w:ascii="Georgia" w:hAnsi="Georgia" w:cs="Tahoma"/>
          <w:b/>
          <w:sz w:val="20"/>
          <w:szCs w:val="20"/>
          <w:lang w:val="es-MX"/>
        </w:rPr>
      </w:pPr>
      <w:r w:rsidRPr="004D3AF1">
        <w:rPr>
          <w:rFonts w:ascii="Georgia" w:hAnsi="Georgia" w:cs="Tahoma"/>
          <w:b/>
          <w:sz w:val="20"/>
          <w:szCs w:val="20"/>
          <w:lang w:val="es-MX"/>
        </w:rPr>
        <w:t>IMPLEMENTAR LAS ACCIONES ESTABLECIDAS CONFORME A LOS PLAZOS DEFINIDOS, PARA LO CUAL DEBERÁN REALIZAR LAS GESTIONES DE PLANIFICACIÓN Y PRESUPUESTARIAS CORRESPONDIENTES.</w:t>
      </w:r>
    </w:p>
    <w:p w:rsidR="004D3AF1" w:rsidRPr="004D3AF1" w:rsidRDefault="004D3AF1" w:rsidP="00CE3388">
      <w:pPr>
        <w:ind w:left="851" w:right="283"/>
        <w:jc w:val="both"/>
        <w:rPr>
          <w:rFonts w:ascii="Georgia" w:hAnsi="Georgia" w:cs="Tahoma"/>
          <w:b/>
          <w:sz w:val="20"/>
          <w:szCs w:val="20"/>
          <w:lang w:val="es-MX"/>
        </w:rPr>
      </w:pPr>
    </w:p>
    <w:p w:rsidR="004D3AF1" w:rsidRDefault="00CE3388" w:rsidP="00A81A37">
      <w:pPr>
        <w:pStyle w:val="Prrafodelista"/>
        <w:numPr>
          <w:ilvl w:val="1"/>
          <w:numId w:val="7"/>
        </w:numPr>
        <w:spacing w:after="0" w:line="240" w:lineRule="auto"/>
        <w:ind w:left="851" w:right="283" w:firstLine="0"/>
        <w:jc w:val="both"/>
        <w:rPr>
          <w:rFonts w:ascii="Georgia" w:hAnsi="Georgia" w:cs="Tahoma"/>
          <w:b/>
          <w:sz w:val="20"/>
          <w:szCs w:val="20"/>
          <w:lang w:val="es-MX"/>
        </w:rPr>
      </w:pPr>
      <w:r w:rsidRPr="004D3AF1">
        <w:rPr>
          <w:rFonts w:ascii="Georgia" w:hAnsi="Georgia" w:cs="Tahoma"/>
          <w:b/>
          <w:sz w:val="20"/>
          <w:szCs w:val="20"/>
          <w:lang w:val="es-MX"/>
        </w:rPr>
        <w:t>REMITIR INFORMES SEMESTRALES DE AVANCE EN EL CUMPLIMIENTO DEL PLAN DE ACCIÓN, A LA UNIDAD DE CONTROL INTERNO, EN LOS DIEZ DÍAS HÁBILES POSTERIORES AL TÉRMINO DE CADA SEMESTRE.</w:t>
      </w:r>
    </w:p>
    <w:p w:rsidR="00A81A37" w:rsidRPr="00A81A37" w:rsidRDefault="00A81A37" w:rsidP="00A81A37">
      <w:pPr>
        <w:pStyle w:val="Prrafodelista"/>
        <w:spacing w:after="0" w:line="240" w:lineRule="auto"/>
        <w:ind w:left="851" w:right="283"/>
        <w:jc w:val="both"/>
        <w:rPr>
          <w:rFonts w:ascii="Georgia" w:hAnsi="Georgia" w:cs="Tahoma"/>
          <w:b/>
          <w:sz w:val="20"/>
          <w:szCs w:val="20"/>
          <w:lang w:val="es-MX"/>
        </w:rPr>
      </w:pPr>
    </w:p>
    <w:p w:rsidR="00A81A37" w:rsidRDefault="00CE3388" w:rsidP="00CE3388">
      <w:pPr>
        <w:pStyle w:val="Prrafodelista"/>
        <w:numPr>
          <w:ilvl w:val="1"/>
          <w:numId w:val="7"/>
        </w:numPr>
        <w:spacing w:after="0" w:line="240" w:lineRule="auto"/>
        <w:ind w:left="851" w:right="283" w:firstLine="0"/>
        <w:jc w:val="both"/>
        <w:rPr>
          <w:rFonts w:ascii="Georgia" w:hAnsi="Georgia" w:cs="Tahoma"/>
          <w:b/>
          <w:sz w:val="20"/>
          <w:szCs w:val="20"/>
          <w:lang w:val="es-MX"/>
        </w:rPr>
      </w:pPr>
      <w:r w:rsidRPr="004D3AF1">
        <w:rPr>
          <w:rFonts w:ascii="Georgia" w:hAnsi="Georgia" w:cs="Tahoma"/>
          <w:b/>
          <w:sz w:val="20"/>
          <w:szCs w:val="20"/>
          <w:lang w:val="es-MX"/>
        </w:rPr>
        <w:t xml:space="preserve">GIRAR INSTRUCCIONES A LA ADMINISTRACIÓN PARA QUE, POR MEDIO DE LA UNIDAD DE CONTROL INTERNO, SE PRESENTEN ANTE ESTE </w:t>
      </w:r>
    </w:p>
    <w:p w:rsidR="00A81A37" w:rsidRPr="00A81A37" w:rsidRDefault="00A81A37" w:rsidP="00A81A37">
      <w:pPr>
        <w:pStyle w:val="Prrafodelista"/>
        <w:rPr>
          <w:rFonts w:ascii="Georgia" w:hAnsi="Georgia" w:cs="Tahoma"/>
          <w:b/>
          <w:sz w:val="20"/>
          <w:szCs w:val="20"/>
          <w:lang w:val="es-MX"/>
        </w:rPr>
      </w:pPr>
    </w:p>
    <w:p w:rsidR="00A81A37" w:rsidRDefault="00A81A37" w:rsidP="00A81A37">
      <w:pPr>
        <w:pStyle w:val="Prrafodelista"/>
        <w:spacing w:after="0" w:line="240" w:lineRule="auto"/>
        <w:ind w:left="851" w:right="283"/>
        <w:jc w:val="both"/>
        <w:rPr>
          <w:rFonts w:ascii="Georgia" w:hAnsi="Georgia" w:cs="Tahoma"/>
          <w:b/>
          <w:sz w:val="20"/>
          <w:szCs w:val="20"/>
          <w:lang w:val="es-MX"/>
        </w:rPr>
      </w:pPr>
    </w:p>
    <w:p w:rsidR="004D3AF1" w:rsidRPr="00A81A37" w:rsidRDefault="00CE3388" w:rsidP="00A81A37">
      <w:pPr>
        <w:pStyle w:val="Prrafodelista"/>
        <w:spacing w:after="0" w:line="240" w:lineRule="auto"/>
        <w:ind w:left="851" w:right="283"/>
        <w:jc w:val="both"/>
        <w:rPr>
          <w:rFonts w:ascii="Georgia" w:hAnsi="Georgia" w:cs="Tahoma"/>
          <w:b/>
          <w:sz w:val="20"/>
          <w:szCs w:val="20"/>
          <w:lang w:val="es-MX"/>
        </w:rPr>
      </w:pPr>
      <w:r w:rsidRPr="00A81A37">
        <w:rPr>
          <w:rFonts w:ascii="Georgia" w:hAnsi="Georgia" w:cs="Tahoma"/>
          <w:b/>
          <w:sz w:val="20"/>
          <w:szCs w:val="20"/>
          <w:lang w:val="es-MX"/>
        </w:rPr>
        <w:t>CONCEJO MUNICIPAL, INFORMES EJECUTIVOS DEL SEGUIMIENTO AL PLAN DE ACCIÓN, DE FORMA SEMESTRAL.</w:t>
      </w:r>
    </w:p>
    <w:p w:rsidR="004D3AF1" w:rsidRPr="004D3AF1" w:rsidRDefault="004D3AF1" w:rsidP="004D3AF1">
      <w:pPr>
        <w:ind w:left="284" w:right="283"/>
        <w:rPr>
          <w:rFonts w:ascii="Tahoma" w:hAnsi="Tahoma" w:cs="Tahoma"/>
          <w:b/>
          <w:sz w:val="20"/>
          <w:szCs w:val="20"/>
          <w:lang w:val="es-MX"/>
        </w:rPr>
      </w:pPr>
    </w:p>
    <w:p w:rsidR="004D3AF1" w:rsidRPr="00CE3388" w:rsidRDefault="00CE3388" w:rsidP="00CE3388">
      <w:pPr>
        <w:spacing w:after="0" w:line="240" w:lineRule="auto"/>
        <w:ind w:right="283"/>
        <w:jc w:val="both"/>
        <w:rPr>
          <w:rFonts w:ascii="Georgia" w:hAnsi="Georgia" w:cs="Arial"/>
          <w:b/>
          <w:sz w:val="20"/>
          <w:szCs w:val="20"/>
          <w:lang w:val="es-MX"/>
        </w:rPr>
      </w:pPr>
      <w:r>
        <w:rPr>
          <w:rFonts w:ascii="Georgia" w:hAnsi="Georgia" w:cs="Arial"/>
          <w:b/>
          <w:sz w:val="20"/>
          <w:szCs w:val="20"/>
          <w:lang w:val="es-MX"/>
        </w:rPr>
        <w:t xml:space="preserve">// </w:t>
      </w:r>
      <w:r w:rsidRPr="00CE3388">
        <w:rPr>
          <w:rFonts w:ascii="Georgia" w:hAnsi="Georgia" w:cs="Arial"/>
          <w:b/>
          <w:sz w:val="20"/>
          <w:szCs w:val="20"/>
          <w:lang w:val="es-MX"/>
        </w:rPr>
        <w:t>ACUERDO DEFINITIVAMENTE APROBADO.</w:t>
      </w:r>
    </w:p>
    <w:p w:rsidR="004D3AF1" w:rsidRDefault="004D3AF1" w:rsidP="004D3AF1">
      <w:pPr>
        <w:pStyle w:val="Sinespaciado"/>
        <w:ind w:right="283"/>
        <w:jc w:val="both"/>
        <w:rPr>
          <w:rFonts w:ascii="Georgia" w:hAnsi="Georgia"/>
          <w:b/>
          <w:sz w:val="20"/>
          <w:szCs w:val="20"/>
          <w:lang w:eastAsia="es-ES"/>
        </w:rPr>
      </w:pPr>
    </w:p>
    <w:p w:rsidR="00A626F1" w:rsidRPr="00A626F1" w:rsidRDefault="00CE3388" w:rsidP="00CE3388">
      <w:pPr>
        <w:pStyle w:val="Prrafodelista"/>
        <w:spacing w:after="0"/>
        <w:ind w:left="-142"/>
        <w:jc w:val="both"/>
        <w:rPr>
          <w:rFonts w:ascii="Georgia" w:hAnsi="Georgia"/>
          <w:sz w:val="20"/>
          <w:szCs w:val="20"/>
          <w:lang w:eastAsia="es-ES"/>
        </w:rPr>
      </w:pPr>
      <w:r>
        <w:rPr>
          <w:rFonts w:ascii="Georgia" w:hAnsi="Georgia"/>
          <w:sz w:val="20"/>
          <w:szCs w:val="20"/>
          <w:lang w:eastAsia="es-ES"/>
        </w:rPr>
        <w:t xml:space="preserve">El regidor </w:t>
      </w:r>
      <w:r w:rsidR="00A626F1" w:rsidRPr="00A626F1">
        <w:rPr>
          <w:rFonts w:ascii="Georgia" w:hAnsi="Georgia"/>
          <w:sz w:val="20"/>
          <w:szCs w:val="20"/>
          <w:lang w:eastAsia="es-ES"/>
        </w:rPr>
        <w:t>David</w:t>
      </w:r>
      <w:r>
        <w:rPr>
          <w:rFonts w:ascii="Georgia" w:hAnsi="Georgia"/>
          <w:sz w:val="20"/>
          <w:szCs w:val="20"/>
          <w:lang w:eastAsia="es-ES"/>
        </w:rPr>
        <w:t xml:space="preserve"> León </w:t>
      </w:r>
      <w:r w:rsidR="00A626F1" w:rsidRPr="00A626F1">
        <w:rPr>
          <w:rFonts w:ascii="Georgia" w:hAnsi="Georgia"/>
          <w:sz w:val="20"/>
          <w:szCs w:val="20"/>
          <w:lang w:eastAsia="es-ES"/>
        </w:rPr>
        <w:t>vota negativamente.</w:t>
      </w:r>
    </w:p>
    <w:p w:rsidR="00A626F1" w:rsidRPr="00A626F1" w:rsidRDefault="00A626F1" w:rsidP="00A626F1">
      <w:pPr>
        <w:pStyle w:val="Prrafodelista"/>
        <w:spacing w:after="0"/>
        <w:jc w:val="both"/>
        <w:rPr>
          <w:rFonts w:ascii="Georgia" w:hAnsi="Georgia"/>
          <w:sz w:val="20"/>
          <w:szCs w:val="20"/>
          <w:lang w:eastAsia="es-ES"/>
        </w:rPr>
      </w:pPr>
    </w:p>
    <w:p w:rsidR="00A626F1" w:rsidRPr="00CE3388" w:rsidRDefault="00A626F1" w:rsidP="00A626F1">
      <w:pPr>
        <w:pStyle w:val="Prrafodelista"/>
        <w:numPr>
          <w:ilvl w:val="0"/>
          <w:numId w:val="7"/>
        </w:numPr>
        <w:spacing w:after="0"/>
        <w:jc w:val="both"/>
        <w:rPr>
          <w:rFonts w:ascii="Georgia" w:hAnsi="Georgia"/>
          <w:b/>
          <w:sz w:val="20"/>
          <w:szCs w:val="20"/>
          <w:u w:val="single"/>
          <w:lang w:eastAsia="es-ES"/>
        </w:rPr>
      </w:pPr>
      <w:r w:rsidRPr="00CE3388">
        <w:rPr>
          <w:rFonts w:ascii="Georgia" w:hAnsi="Georgia"/>
          <w:b/>
          <w:sz w:val="20"/>
          <w:szCs w:val="20"/>
          <w:u w:val="single"/>
          <w:lang w:eastAsia="es-ES"/>
        </w:rPr>
        <w:t>Informe N° 05 Control Interno</w:t>
      </w:r>
      <w:r w:rsidR="00CE3388">
        <w:rPr>
          <w:rFonts w:ascii="Georgia" w:hAnsi="Georgia"/>
          <w:b/>
          <w:sz w:val="20"/>
          <w:szCs w:val="20"/>
          <w:u w:val="single"/>
          <w:lang w:eastAsia="es-ES"/>
        </w:rPr>
        <w:t>-2017</w:t>
      </w:r>
      <w:r w:rsidRPr="00CE3388">
        <w:rPr>
          <w:rFonts w:ascii="Georgia" w:hAnsi="Georgia"/>
          <w:b/>
          <w:sz w:val="20"/>
          <w:szCs w:val="20"/>
          <w:u w:val="single"/>
          <w:lang w:eastAsia="es-ES"/>
        </w:rPr>
        <w:t xml:space="preserve"> </w:t>
      </w:r>
    </w:p>
    <w:p w:rsidR="00A626F1" w:rsidRDefault="00A626F1" w:rsidP="00A626F1">
      <w:pPr>
        <w:pStyle w:val="Prrafodelista"/>
        <w:spacing w:after="0"/>
        <w:jc w:val="both"/>
        <w:rPr>
          <w:rFonts w:ascii="Georgia" w:hAnsi="Georgia"/>
          <w:b/>
          <w:sz w:val="20"/>
          <w:szCs w:val="20"/>
          <w:u w:val="single"/>
          <w:lang w:eastAsia="es-ES"/>
        </w:rPr>
      </w:pPr>
    </w:p>
    <w:p w:rsidR="00CE3388" w:rsidRPr="00CE3388" w:rsidRDefault="00CE3388" w:rsidP="00CE3388">
      <w:pPr>
        <w:pStyle w:val="Prrafodelista"/>
        <w:spacing w:after="0"/>
        <w:ind w:left="0"/>
        <w:jc w:val="both"/>
        <w:rPr>
          <w:rFonts w:ascii="Georgia" w:hAnsi="Georgia"/>
          <w:b/>
          <w:sz w:val="20"/>
          <w:szCs w:val="20"/>
          <w:u w:val="single"/>
          <w:lang w:eastAsia="es-ES"/>
        </w:rPr>
      </w:pPr>
      <w:r>
        <w:rPr>
          <w:rFonts w:ascii="Georgia" w:hAnsi="Georgia"/>
          <w:b/>
          <w:sz w:val="20"/>
          <w:szCs w:val="20"/>
          <w:u w:val="single"/>
          <w:lang w:eastAsia="es-ES"/>
        </w:rPr>
        <w:t>Texto del Informe</w:t>
      </w:r>
    </w:p>
    <w:p w:rsidR="00CE3388" w:rsidRDefault="00CE3388" w:rsidP="00A626F1">
      <w:pPr>
        <w:pStyle w:val="Prrafodelista"/>
        <w:spacing w:after="0"/>
        <w:jc w:val="both"/>
        <w:rPr>
          <w:rFonts w:ascii="Georgia" w:hAnsi="Georgia"/>
          <w:sz w:val="20"/>
          <w:szCs w:val="20"/>
          <w:lang w:eastAsia="es-ES"/>
        </w:rPr>
      </w:pPr>
    </w:p>
    <w:p w:rsidR="00CE3388" w:rsidRPr="00CE3388" w:rsidRDefault="00CE3388" w:rsidP="00CE3388">
      <w:pPr>
        <w:pStyle w:val="Sinespaciado"/>
        <w:ind w:left="284" w:right="283"/>
        <w:jc w:val="both"/>
        <w:rPr>
          <w:rFonts w:ascii="Georgia" w:hAnsi="Georgia"/>
          <w:sz w:val="20"/>
          <w:szCs w:val="20"/>
        </w:rPr>
      </w:pPr>
      <w:r w:rsidRPr="00CE3388">
        <w:rPr>
          <w:rFonts w:ascii="Georgia" w:hAnsi="Georgia"/>
          <w:sz w:val="20"/>
          <w:szCs w:val="20"/>
        </w:rPr>
        <w:t xml:space="preserve">Traslado de Documentos: SCM-0405-2017 </w:t>
      </w:r>
      <w:r w:rsidRPr="00CE3388">
        <w:rPr>
          <w:rFonts w:ascii="Georgia" w:hAnsi="Georgia"/>
          <w:sz w:val="20"/>
          <w:szCs w:val="20"/>
        </w:rPr>
        <w:tab/>
        <w:t>Doc. No. 129-17.</w:t>
      </w:r>
    </w:p>
    <w:p w:rsidR="00CE3388" w:rsidRPr="00CE3388" w:rsidRDefault="00CE3388" w:rsidP="00CE3388">
      <w:pPr>
        <w:pStyle w:val="Sinespaciado"/>
        <w:ind w:left="284" w:right="283"/>
        <w:jc w:val="both"/>
        <w:rPr>
          <w:rFonts w:ascii="Georgia" w:hAnsi="Georgia"/>
          <w:sz w:val="20"/>
          <w:szCs w:val="20"/>
        </w:rPr>
      </w:pPr>
      <w:r w:rsidRPr="00CE3388">
        <w:rPr>
          <w:rFonts w:ascii="Georgia" w:hAnsi="Georgia"/>
          <w:sz w:val="20"/>
          <w:szCs w:val="20"/>
        </w:rPr>
        <w:t>Fecha: 20 de marzo 2017</w:t>
      </w:r>
      <w:r w:rsidRPr="00CE3388">
        <w:rPr>
          <w:rFonts w:ascii="Georgia" w:hAnsi="Georgia"/>
          <w:sz w:val="20"/>
          <w:szCs w:val="20"/>
        </w:rPr>
        <w:tab/>
      </w:r>
    </w:p>
    <w:p w:rsidR="00CE3388" w:rsidRPr="00CE3388" w:rsidRDefault="00CE3388" w:rsidP="00CE3388">
      <w:pPr>
        <w:pStyle w:val="Sinespaciado"/>
        <w:ind w:left="284" w:right="283"/>
        <w:jc w:val="both"/>
        <w:rPr>
          <w:rFonts w:ascii="Georgia" w:hAnsi="Georgia"/>
          <w:sz w:val="20"/>
          <w:szCs w:val="20"/>
        </w:rPr>
      </w:pPr>
    </w:p>
    <w:p w:rsidR="00CE3388" w:rsidRPr="00CE3388" w:rsidRDefault="00CE3388" w:rsidP="00CE3388">
      <w:pPr>
        <w:pStyle w:val="Sinespaciado"/>
        <w:ind w:left="284" w:right="283"/>
        <w:jc w:val="both"/>
        <w:rPr>
          <w:rFonts w:ascii="Georgia" w:hAnsi="Georgia"/>
          <w:sz w:val="20"/>
          <w:szCs w:val="20"/>
        </w:rPr>
      </w:pPr>
      <w:r w:rsidRPr="00CE3388">
        <w:rPr>
          <w:rFonts w:ascii="Georgia" w:hAnsi="Georgia"/>
          <w:sz w:val="20"/>
          <w:szCs w:val="20"/>
        </w:rPr>
        <w:t>Suscribe:</w:t>
      </w:r>
      <w:r w:rsidRPr="00CE3388">
        <w:rPr>
          <w:rFonts w:ascii="Georgia" w:hAnsi="Georgia"/>
          <w:sz w:val="20"/>
          <w:szCs w:val="20"/>
        </w:rPr>
        <w:tab/>
        <w:t>M.B.A. José Manuel Ulate Avendaño</w:t>
      </w:r>
    </w:p>
    <w:p w:rsidR="00CE3388" w:rsidRPr="00CE3388" w:rsidRDefault="00CE3388" w:rsidP="00CE3388">
      <w:pPr>
        <w:pStyle w:val="Sinespaciado"/>
        <w:ind w:left="284" w:right="283"/>
        <w:jc w:val="both"/>
        <w:rPr>
          <w:rFonts w:ascii="Georgia" w:hAnsi="Georgia"/>
          <w:sz w:val="20"/>
          <w:szCs w:val="20"/>
        </w:rPr>
      </w:pPr>
      <w:r w:rsidRPr="00CE3388">
        <w:rPr>
          <w:rFonts w:ascii="Georgia" w:hAnsi="Georgia"/>
          <w:sz w:val="20"/>
          <w:szCs w:val="20"/>
        </w:rPr>
        <w:tab/>
      </w:r>
      <w:r w:rsidRPr="00CE3388">
        <w:rPr>
          <w:rFonts w:ascii="Georgia" w:hAnsi="Georgia"/>
          <w:sz w:val="20"/>
          <w:szCs w:val="20"/>
        </w:rPr>
        <w:tab/>
        <w:t xml:space="preserve">Alcalde Municipal </w:t>
      </w:r>
    </w:p>
    <w:p w:rsidR="00CE3388" w:rsidRPr="00CE3388" w:rsidRDefault="00CE3388" w:rsidP="00CE3388">
      <w:pPr>
        <w:pStyle w:val="Sinespaciado"/>
        <w:ind w:left="284" w:right="283"/>
        <w:jc w:val="both"/>
        <w:rPr>
          <w:rFonts w:ascii="Georgia" w:hAnsi="Georgia"/>
          <w:sz w:val="20"/>
          <w:szCs w:val="20"/>
        </w:rPr>
      </w:pPr>
    </w:p>
    <w:p w:rsidR="00CE3388" w:rsidRPr="00CE3388" w:rsidRDefault="00CE3388" w:rsidP="00CE3388">
      <w:pPr>
        <w:pStyle w:val="Sinespaciado"/>
        <w:ind w:left="284" w:right="283"/>
        <w:jc w:val="both"/>
        <w:rPr>
          <w:rFonts w:ascii="Georgia" w:hAnsi="Georgia" w:cs="Tahoma"/>
          <w:sz w:val="20"/>
          <w:szCs w:val="20"/>
        </w:rPr>
      </w:pPr>
      <w:r w:rsidRPr="00CE3388">
        <w:rPr>
          <w:rFonts w:ascii="Georgia" w:hAnsi="Georgia" w:cs="Tahoma"/>
          <w:sz w:val="20"/>
          <w:szCs w:val="20"/>
        </w:rPr>
        <w:t xml:space="preserve">Asunto:   Remite documento CI-022-2017, suscrito por la Licda. Rosibel Rojas Rojas, Coordinadora de Control Interno, referente al Informe de Resultados de la Evaluación del Funcionamiento del Sistema Específico de Valoración de Riesgos Institucional (SEVRI), realizada por la empresa </w:t>
      </w:r>
      <w:r w:rsidRPr="00CE3388">
        <w:rPr>
          <w:rFonts w:ascii="Georgia" w:hAnsi="Georgia" w:cs="Tahoma"/>
          <w:sz w:val="20"/>
          <w:szCs w:val="20"/>
          <w:lang w:val="es-CR"/>
        </w:rPr>
        <w:t xml:space="preserve">Price Water House Coopers S.A. </w:t>
      </w:r>
      <w:r w:rsidRPr="00CE3388">
        <w:rPr>
          <w:rFonts w:ascii="Georgia" w:hAnsi="Georgia" w:cs="Tahoma"/>
          <w:sz w:val="20"/>
          <w:szCs w:val="20"/>
        </w:rPr>
        <w:t xml:space="preserve"> </w:t>
      </w:r>
    </w:p>
    <w:p w:rsidR="00CE3388" w:rsidRPr="00CE3388" w:rsidRDefault="00CE3388" w:rsidP="00CE3388">
      <w:pPr>
        <w:pStyle w:val="Sinespaciado"/>
        <w:ind w:left="284" w:right="283"/>
        <w:jc w:val="both"/>
        <w:rPr>
          <w:rFonts w:ascii="Georgia" w:hAnsi="Georgia" w:cs="Tahoma"/>
          <w:sz w:val="20"/>
          <w:szCs w:val="20"/>
        </w:rPr>
      </w:pPr>
    </w:p>
    <w:p w:rsidR="00CE3388" w:rsidRPr="00CE3388" w:rsidRDefault="00CE3388" w:rsidP="00CE3388">
      <w:pPr>
        <w:pStyle w:val="Sinespaciado"/>
        <w:ind w:left="284" w:right="283"/>
        <w:jc w:val="both"/>
        <w:rPr>
          <w:rFonts w:ascii="Georgia" w:hAnsi="Georgia" w:cs="Tahoma"/>
          <w:sz w:val="20"/>
          <w:szCs w:val="20"/>
        </w:rPr>
      </w:pPr>
      <w:r w:rsidRPr="00CE3388">
        <w:rPr>
          <w:rFonts w:ascii="Georgia" w:hAnsi="Georgia" w:cs="Tahoma"/>
          <w:sz w:val="20"/>
          <w:szCs w:val="20"/>
        </w:rPr>
        <w:t xml:space="preserve">El trabajo se realizó de acuerdo con lo establecido en la Ley General de Control Interno No. 8292, Directrices Generales para el Establecimiento y funcionamiento del Sistema de Valoración de Riesgos Institucional (SEVRI) R-CO-064-2005, Manual de Implementación y Funcionamiento del Sistema Específico de Valoración de Riesgos, Manual de Evaluaciones Gerenciales del Sistema de Control Interno y Valoración de Riesgos, Estándar ISO 31000:2011 para la Gestión Integral de Riesgos, Marco Integrado de Gestión Integral de Riesgos, COSO II 2004 y las mejores prácticas. Como producto final, se conformó el Informe de resultados respectivo, el cual incluye las oportunidades de mejora sugeridas por la firma. </w:t>
      </w:r>
    </w:p>
    <w:p w:rsidR="00CE3388" w:rsidRPr="00CE3388" w:rsidRDefault="00CE3388" w:rsidP="00CE3388">
      <w:pPr>
        <w:pStyle w:val="Sinespaciado"/>
        <w:ind w:left="284" w:right="283"/>
        <w:jc w:val="both"/>
        <w:rPr>
          <w:rFonts w:ascii="Georgia" w:hAnsi="Georgia" w:cs="Tahoma"/>
          <w:sz w:val="20"/>
          <w:szCs w:val="20"/>
        </w:rPr>
      </w:pPr>
    </w:p>
    <w:p w:rsidR="00CE3388" w:rsidRPr="00CE3388" w:rsidRDefault="00CE3388" w:rsidP="00CE3388">
      <w:pPr>
        <w:pStyle w:val="Sinespaciado"/>
        <w:ind w:left="284" w:right="283"/>
        <w:jc w:val="both"/>
        <w:rPr>
          <w:rFonts w:ascii="Georgia" w:hAnsi="Georgia" w:cs="Tahoma"/>
          <w:sz w:val="20"/>
          <w:szCs w:val="20"/>
        </w:rPr>
      </w:pPr>
      <w:r w:rsidRPr="00CE3388">
        <w:rPr>
          <w:rFonts w:ascii="Georgia" w:hAnsi="Georgia" w:cs="Tahoma"/>
          <w:sz w:val="20"/>
          <w:szCs w:val="20"/>
        </w:rPr>
        <w:t xml:space="preserve">Señala la empresa que, el resultado obtenido de esta evaluación del funcionamiento del SEVRI y tomando en cuenta la madurez de la cultura de riesgo de la Municipalidad de Heredia, el criterio profesional de los consultores y la experiencia de la Firma concluyó que el proceso de valoración de riesgos de la Municipalidad de Heredia, cumple con los requerimientos básicos prescritos por las Directrices Generales para el Establecimiento y Funcionamiento del Sistema Específico de Valoración de Riesgo Institucional (SEVRI) D-3-2005-CO-DFOE. </w:t>
      </w:r>
    </w:p>
    <w:p w:rsidR="00CE3388" w:rsidRPr="00CE3388" w:rsidRDefault="00CE3388" w:rsidP="00CE3388">
      <w:pPr>
        <w:pStyle w:val="Sinespaciado"/>
        <w:ind w:left="284" w:right="283"/>
        <w:jc w:val="both"/>
        <w:rPr>
          <w:rFonts w:ascii="Georgia" w:hAnsi="Georgia" w:cs="Tahoma"/>
          <w:sz w:val="20"/>
          <w:szCs w:val="20"/>
        </w:rPr>
      </w:pPr>
    </w:p>
    <w:p w:rsidR="00CE3388" w:rsidRPr="00CE3388" w:rsidRDefault="00CE3388" w:rsidP="00CE3388">
      <w:pPr>
        <w:pStyle w:val="Sinespaciado"/>
        <w:ind w:left="284" w:right="283"/>
        <w:jc w:val="both"/>
        <w:rPr>
          <w:rFonts w:ascii="Georgia" w:hAnsi="Georgia" w:cs="Tahoma"/>
          <w:sz w:val="20"/>
          <w:szCs w:val="20"/>
        </w:rPr>
      </w:pPr>
      <w:r w:rsidRPr="00CE3388">
        <w:rPr>
          <w:rFonts w:ascii="Georgia" w:hAnsi="Georgia" w:cs="Tahoma"/>
          <w:sz w:val="20"/>
          <w:szCs w:val="20"/>
        </w:rPr>
        <w:t xml:space="preserve">Asimismo, destaca la Coordinadora de Control Interno que la implementación de las recomendaciones emitidas por la Consultoría, tendrán un importante impacto a nivel institucional y cuyo éxito en la implementación se logrará con la responsabilidad y compromiso que asumen todos los actores del sistema (Artículo 10, Ley de Control Interno). </w:t>
      </w:r>
    </w:p>
    <w:p w:rsidR="00CE3388" w:rsidRPr="00CE3388" w:rsidRDefault="00CE3388" w:rsidP="00CE3388">
      <w:pPr>
        <w:pStyle w:val="Sinespaciado"/>
        <w:ind w:left="284" w:right="283"/>
        <w:jc w:val="both"/>
        <w:rPr>
          <w:rFonts w:ascii="Georgia" w:hAnsi="Georgia" w:cs="Tahoma"/>
          <w:sz w:val="20"/>
          <w:szCs w:val="20"/>
        </w:rPr>
      </w:pPr>
    </w:p>
    <w:p w:rsidR="00CE3388" w:rsidRPr="00CE3388" w:rsidRDefault="00CE3388" w:rsidP="00CE3388">
      <w:pPr>
        <w:pStyle w:val="Sinespaciado"/>
        <w:ind w:left="284" w:right="283"/>
        <w:jc w:val="both"/>
        <w:rPr>
          <w:rFonts w:ascii="Georgia" w:hAnsi="Georgia" w:cs="Tahoma"/>
          <w:sz w:val="20"/>
          <w:szCs w:val="20"/>
        </w:rPr>
      </w:pPr>
      <w:r w:rsidRPr="00CE3388">
        <w:rPr>
          <w:rFonts w:ascii="Georgia" w:hAnsi="Georgia" w:cs="Tahoma"/>
          <w:sz w:val="20"/>
          <w:szCs w:val="20"/>
        </w:rPr>
        <w:t xml:space="preserve">Recomendación: Esta Comisión Especial recomienda al Concejo Municipal lo siguiente: </w:t>
      </w:r>
    </w:p>
    <w:p w:rsidR="00CE3388" w:rsidRPr="00CE3388" w:rsidRDefault="00CE3388" w:rsidP="00CE3388">
      <w:pPr>
        <w:pStyle w:val="Sinespaciado"/>
        <w:ind w:left="284" w:right="283"/>
        <w:jc w:val="both"/>
        <w:rPr>
          <w:rFonts w:ascii="Georgia" w:hAnsi="Georgia" w:cs="Tahoma"/>
          <w:sz w:val="20"/>
          <w:szCs w:val="20"/>
        </w:rPr>
      </w:pPr>
    </w:p>
    <w:p w:rsidR="00CE3388" w:rsidRPr="00CE3388" w:rsidRDefault="00CE3388" w:rsidP="00CE3388">
      <w:pPr>
        <w:pStyle w:val="Sinespaciado"/>
        <w:numPr>
          <w:ilvl w:val="3"/>
          <w:numId w:val="7"/>
        </w:numPr>
        <w:ind w:left="851" w:right="283" w:hanging="284"/>
        <w:jc w:val="both"/>
        <w:rPr>
          <w:rFonts w:ascii="Georgia" w:hAnsi="Georgia" w:cs="Tahoma"/>
          <w:sz w:val="20"/>
          <w:szCs w:val="20"/>
        </w:rPr>
      </w:pPr>
      <w:r w:rsidRPr="00CE3388">
        <w:rPr>
          <w:rFonts w:ascii="Georgia" w:hAnsi="Georgia" w:cs="Tahoma"/>
          <w:sz w:val="20"/>
          <w:szCs w:val="20"/>
        </w:rPr>
        <w:t>Aprobar el Informe de Resultados de la Evaluación del Funcionamiento del Sistema Específico de Valoración de Riesgos Institucional (SEVRI) 2016.</w:t>
      </w:r>
    </w:p>
    <w:p w:rsidR="00CE3388" w:rsidRPr="00CE3388" w:rsidRDefault="00CE3388" w:rsidP="00CE3388">
      <w:pPr>
        <w:pStyle w:val="Sinespaciado"/>
        <w:ind w:left="851" w:right="283" w:hanging="284"/>
        <w:jc w:val="both"/>
        <w:rPr>
          <w:rFonts w:ascii="Georgia" w:hAnsi="Georgia" w:cs="Tahoma"/>
          <w:sz w:val="20"/>
          <w:szCs w:val="20"/>
        </w:rPr>
      </w:pPr>
    </w:p>
    <w:p w:rsidR="00CE3388" w:rsidRPr="00CE3388" w:rsidRDefault="00CE3388" w:rsidP="00CE3388">
      <w:pPr>
        <w:pStyle w:val="Sinespaciado"/>
        <w:numPr>
          <w:ilvl w:val="3"/>
          <w:numId w:val="7"/>
        </w:numPr>
        <w:ind w:left="851" w:right="283" w:hanging="284"/>
        <w:jc w:val="both"/>
        <w:rPr>
          <w:rFonts w:ascii="Georgia" w:hAnsi="Georgia" w:cs="Tahoma"/>
          <w:sz w:val="20"/>
          <w:szCs w:val="20"/>
        </w:rPr>
      </w:pPr>
      <w:r w:rsidRPr="00CE3388">
        <w:rPr>
          <w:rFonts w:ascii="Georgia" w:hAnsi="Georgia" w:cs="Tahoma"/>
          <w:sz w:val="20"/>
          <w:szCs w:val="20"/>
        </w:rPr>
        <w:t>Instruir a la Administración, con el fin de que se giren las instrucciones correspondientes a las autoridades responsables, para que procedan a definir el plan específico de implementación de las recomendaciones emitidas por la empresa consultora, de conformidad con los recursos disponibles.</w:t>
      </w:r>
    </w:p>
    <w:p w:rsidR="00CE3388" w:rsidRPr="00CE3388" w:rsidRDefault="00CE3388" w:rsidP="00CE3388">
      <w:pPr>
        <w:pStyle w:val="Sinespaciado"/>
        <w:ind w:left="851" w:right="283" w:hanging="284"/>
        <w:jc w:val="both"/>
        <w:rPr>
          <w:rFonts w:ascii="Georgia" w:hAnsi="Georgia" w:cs="Tahoma"/>
          <w:sz w:val="20"/>
          <w:szCs w:val="20"/>
        </w:rPr>
      </w:pPr>
    </w:p>
    <w:p w:rsidR="00CE3388" w:rsidRDefault="00CE3388" w:rsidP="00A81A37">
      <w:pPr>
        <w:pStyle w:val="Sinespaciado"/>
        <w:numPr>
          <w:ilvl w:val="3"/>
          <w:numId w:val="7"/>
        </w:numPr>
        <w:ind w:left="851" w:right="283" w:hanging="284"/>
        <w:jc w:val="both"/>
        <w:rPr>
          <w:rFonts w:ascii="Georgia" w:hAnsi="Georgia" w:cs="Tahoma"/>
          <w:sz w:val="20"/>
          <w:szCs w:val="20"/>
        </w:rPr>
      </w:pPr>
      <w:r w:rsidRPr="00CE3388">
        <w:rPr>
          <w:rFonts w:ascii="Georgia" w:hAnsi="Georgia" w:cs="Tahoma"/>
          <w:sz w:val="20"/>
          <w:szCs w:val="20"/>
        </w:rPr>
        <w:t>Acuerdo definitivamente aprobado.</w:t>
      </w:r>
    </w:p>
    <w:p w:rsidR="00A81A37" w:rsidRPr="00A81A37" w:rsidRDefault="00A81A37" w:rsidP="00A81A37">
      <w:pPr>
        <w:pStyle w:val="Sinespaciado"/>
        <w:ind w:right="283"/>
        <w:jc w:val="both"/>
        <w:rPr>
          <w:rFonts w:ascii="Georgia" w:hAnsi="Georgia" w:cs="Tahoma"/>
          <w:sz w:val="20"/>
          <w:szCs w:val="20"/>
        </w:rPr>
      </w:pPr>
    </w:p>
    <w:p w:rsidR="00CE3388" w:rsidRPr="00AA5818" w:rsidRDefault="00AA5818" w:rsidP="00CE3388">
      <w:pPr>
        <w:pStyle w:val="Sinespaciado"/>
        <w:ind w:right="283"/>
        <w:jc w:val="both"/>
        <w:rPr>
          <w:rFonts w:ascii="Georgia" w:hAnsi="Georgia" w:cs="Tahoma"/>
          <w:b/>
          <w:sz w:val="20"/>
          <w:szCs w:val="20"/>
        </w:rPr>
      </w:pPr>
      <w:r w:rsidRPr="00AA5818">
        <w:rPr>
          <w:rFonts w:ascii="Georgia" w:hAnsi="Georgia"/>
          <w:b/>
          <w:sz w:val="20"/>
          <w:szCs w:val="20"/>
          <w:lang w:eastAsia="es-ES"/>
        </w:rPr>
        <w:t>// ANALIZADO EL INFORME N° 05-2017  PRESENTADO POR LA COMISIÓN DE CONTROL INTERNO, SE ACUERDA POR UNANIMIDAD: APROBARLO EN TODOS SUS EXTREMOS. EN CONSECUENCIA:</w:t>
      </w:r>
    </w:p>
    <w:p w:rsidR="00CE3388" w:rsidRPr="00AA5818" w:rsidRDefault="00AA5818" w:rsidP="00CE3388">
      <w:pPr>
        <w:pStyle w:val="Sinespaciado"/>
        <w:numPr>
          <w:ilvl w:val="6"/>
          <w:numId w:val="7"/>
        </w:numPr>
        <w:ind w:left="567" w:right="283" w:hanging="283"/>
        <w:jc w:val="both"/>
        <w:rPr>
          <w:rFonts w:ascii="Georgia" w:hAnsi="Georgia" w:cs="Tahoma"/>
          <w:b/>
          <w:sz w:val="20"/>
          <w:szCs w:val="20"/>
        </w:rPr>
      </w:pPr>
      <w:r w:rsidRPr="00AA5818">
        <w:rPr>
          <w:rFonts w:ascii="Georgia" w:hAnsi="Georgia"/>
          <w:b/>
          <w:sz w:val="20"/>
          <w:szCs w:val="20"/>
          <w:lang w:eastAsia="es-ES"/>
        </w:rPr>
        <w:t xml:space="preserve"> SE </w:t>
      </w:r>
      <w:r w:rsidRPr="00AA5818">
        <w:rPr>
          <w:rFonts w:ascii="Georgia" w:hAnsi="Georgia" w:cs="Tahoma"/>
          <w:b/>
          <w:sz w:val="20"/>
          <w:szCs w:val="20"/>
        </w:rPr>
        <w:t>APRUEBA EL INFORME DE RESULTADOS DE LA EVALUACIÓN DEL FUNCIONAMIENTO DEL SISTEMA ESPECÍFICO DE VALORACIÓN DE RIESGOS INSTITUCIONAL (SEVRI) 2016.</w:t>
      </w:r>
    </w:p>
    <w:p w:rsidR="00A81A37" w:rsidRDefault="00AA5818" w:rsidP="00CE3388">
      <w:pPr>
        <w:pStyle w:val="Sinespaciado"/>
        <w:numPr>
          <w:ilvl w:val="6"/>
          <w:numId w:val="7"/>
        </w:numPr>
        <w:ind w:left="567" w:right="283" w:hanging="283"/>
        <w:jc w:val="both"/>
        <w:rPr>
          <w:rFonts w:ascii="Georgia" w:hAnsi="Georgia" w:cs="Tahoma"/>
          <w:b/>
          <w:sz w:val="20"/>
          <w:szCs w:val="20"/>
        </w:rPr>
      </w:pPr>
      <w:r>
        <w:rPr>
          <w:rFonts w:ascii="Georgia" w:hAnsi="Georgia" w:cs="Tahoma"/>
          <w:b/>
          <w:sz w:val="20"/>
          <w:szCs w:val="20"/>
        </w:rPr>
        <w:t xml:space="preserve">SE </w:t>
      </w:r>
      <w:r w:rsidRPr="00AA5818">
        <w:rPr>
          <w:rFonts w:ascii="Georgia" w:hAnsi="Georgia" w:cs="Tahoma"/>
          <w:b/>
          <w:sz w:val="20"/>
          <w:szCs w:val="20"/>
        </w:rPr>
        <w:t>INSTRU</w:t>
      </w:r>
      <w:r>
        <w:rPr>
          <w:rFonts w:ascii="Georgia" w:hAnsi="Georgia" w:cs="Tahoma"/>
          <w:b/>
          <w:sz w:val="20"/>
          <w:szCs w:val="20"/>
        </w:rPr>
        <w:t>YE</w:t>
      </w:r>
      <w:r w:rsidRPr="00AA5818">
        <w:rPr>
          <w:rFonts w:ascii="Georgia" w:hAnsi="Georgia" w:cs="Tahoma"/>
          <w:b/>
          <w:sz w:val="20"/>
          <w:szCs w:val="20"/>
        </w:rPr>
        <w:t xml:space="preserve"> A LA ADMINISTRACIÓN, CON EL FIN DE QUE SE GIREN LAS INSTRUCCIONES CORRESPONDIENTES A LAS AUTORIDADES RESPONSABLES, PARA QUE PROCEDAN A DEFINIR EL PLAN ESPECÍFICO DE IMPLEMENTACIÓN DE LAS RECOMENDACIONES EMITIDAS POR LA </w:t>
      </w:r>
    </w:p>
    <w:p w:rsidR="00A81A37" w:rsidRDefault="00A81A37" w:rsidP="00A81A37">
      <w:pPr>
        <w:pStyle w:val="Sinespaciado"/>
        <w:ind w:left="567" w:right="283"/>
        <w:jc w:val="both"/>
        <w:rPr>
          <w:rFonts w:ascii="Georgia" w:hAnsi="Georgia" w:cs="Tahoma"/>
          <w:b/>
          <w:sz w:val="20"/>
          <w:szCs w:val="20"/>
        </w:rPr>
      </w:pPr>
    </w:p>
    <w:p w:rsidR="00A81A37" w:rsidRDefault="00A81A37" w:rsidP="00A81A37">
      <w:pPr>
        <w:pStyle w:val="Sinespaciado"/>
        <w:ind w:left="567" w:right="283"/>
        <w:jc w:val="both"/>
        <w:rPr>
          <w:rFonts w:ascii="Georgia" w:hAnsi="Georgia" w:cs="Tahoma"/>
          <w:b/>
          <w:sz w:val="20"/>
          <w:szCs w:val="20"/>
        </w:rPr>
      </w:pPr>
    </w:p>
    <w:p w:rsidR="00CE3388" w:rsidRPr="00AA5818" w:rsidRDefault="00AA5818" w:rsidP="00A81A37">
      <w:pPr>
        <w:pStyle w:val="Sinespaciado"/>
        <w:ind w:left="567" w:right="283"/>
        <w:jc w:val="both"/>
        <w:rPr>
          <w:rFonts w:ascii="Georgia" w:hAnsi="Georgia" w:cs="Tahoma"/>
          <w:b/>
          <w:sz w:val="20"/>
          <w:szCs w:val="20"/>
        </w:rPr>
      </w:pPr>
      <w:r w:rsidRPr="00AA5818">
        <w:rPr>
          <w:rFonts w:ascii="Georgia" w:hAnsi="Georgia" w:cs="Tahoma"/>
          <w:b/>
          <w:sz w:val="20"/>
          <w:szCs w:val="20"/>
        </w:rPr>
        <w:t>EMPRESA CONSULTORA, DE CONFORMIDAD CON LOS RECURSOS DISPONIBLES.</w:t>
      </w:r>
    </w:p>
    <w:p w:rsidR="00CE3388" w:rsidRDefault="00AA5818" w:rsidP="00A81A37">
      <w:pPr>
        <w:pStyle w:val="Sinespaciado"/>
        <w:ind w:right="283"/>
        <w:jc w:val="both"/>
        <w:rPr>
          <w:rFonts w:ascii="Georgia" w:hAnsi="Georgia" w:cs="Tahoma"/>
          <w:b/>
          <w:sz w:val="20"/>
          <w:szCs w:val="20"/>
        </w:rPr>
      </w:pPr>
      <w:r w:rsidRPr="00AA5818">
        <w:rPr>
          <w:rFonts w:ascii="Georgia" w:hAnsi="Georgia" w:cs="Tahoma"/>
          <w:b/>
          <w:sz w:val="20"/>
          <w:szCs w:val="20"/>
        </w:rPr>
        <w:t>// ACUERDO DEFINITIVAMENTE APROBADO.</w:t>
      </w:r>
    </w:p>
    <w:p w:rsidR="00A81A37" w:rsidRPr="00A81A37" w:rsidRDefault="00A81A37" w:rsidP="00A81A37">
      <w:pPr>
        <w:pStyle w:val="Sinespaciado"/>
        <w:ind w:right="283"/>
        <w:jc w:val="both"/>
        <w:rPr>
          <w:rFonts w:ascii="Georgia" w:hAnsi="Georgia" w:cs="Tahoma"/>
          <w:b/>
          <w:sz w:val="20"/>
          <w:szCs w:val="20"/>
        </w:rPr>
      </w:pPr>
    </w:p>
    <w:p w:rsidR="00A626F1" w:rsidRPr="00AA5818" w:rsidRDefault="00A626F1" w:rsidP="00A626F1">
      <w:pPr>
        <w:pStyle w:val="Prrafodelista"/>
        <w:numPr>
          <w:ilvl w:val="0"/>
          <w:numId w:val="7"/>
        </w:numPr>
        <w:spacing w:after="0"/>
        <w:jc w:val="both"/>
        <w:rPr>
          <w:rFonts w:ascii="Georgia" w:hAnsi="Georgia"/>
          <w:b/>
          <w:sz w:val="20"/>
          <w:szCs w:val="20"/>
          <w:u w:val="single"/>
          <w:lang w:eastAsia="es-ES"/>
        </w:rPr>
      </w:pPr>
      <w:r w:rsidRPr="00AA5818">
        <w:rPr>
          <w:rFonts w:ascii="Georgia" w:hAnsi="Georgia"/>
          <w:b/>
          <w:sz w:val="20"/>
          <w:szCs w:val="20"/>
          <w:u w:val="single"/>
          <w:lang w:eastAsia="es-ES"/>
        </w:rPr>
        <w:t>Informe N° 07 Comisión Especial Nombramiento Comité Cantonal de Deportes y Recreación de Heredia</w:t>
      </w:r>
    </w:p>
    <w:p w:rsidR="00A626F1" w:rsidRPr="00AA5818" w:rsidRDefault="00A626F1" w:rsidP="00A626F1">
      <w:pPr>
        <w:spacing w:after="0"/>
        <w:jc w:val="both"/>
        <w:rPr>
          <w:rFonts w:ascii="Georgia" w:hAnsi="Georgia"/>
          <w:b/>
          <w:sz w:val="20"/>
          <w:szCs w:val="20"/>
          <w:u w:val="single"/>
          <w:lang w:eastAsia="es-ES"/>
        </w:rPr>
      </w:pPr>
    </w:p>
    <w:p w:rsidR="00A626F1" w:rsidRPr="00AA5818" w:rsidRDefault="00AA5818" w:rsidP="00A626F1">
      <w:pPr>
        <w:spacing w:after="0"/>
        <w:jc w:val="both"/>
        <w:rPr>
          <w:rFonts w:ascii="Georgia" w:hAnsi="Georgia"/>
          <w:b/>
          <w:sz w:val="20"/>
          <w:szCs w:val="20"/>
          <w:lang w:eastAsia="es-ES"/>
        </w:rPr>
      </w:pPr>
      <w:r w:rsidRPr="00AA5818">
        <w:rPr>
          <w:rFonts w:ascii="Georgia" w:hAnsi="Georgia"/>
          <w:b/>
          <w:sz w:val="20"/>
          <w:szCs w:val="20"/>
          <w:lang w:eastAsia="es-ES"/>
        </w:rPr>
        <w:t>// ESTE INFORME YA SE ANALIZÓ Y SE RESOLVIO DEBIDAMENTE MEDIANTE ALTERACIÓN DEL ORDEN DEL DÍA.</w:t>
      </w:r>
    </w:p>
    <w:p w:rsidR="00A626F1" w:rsidRPr="00A626F1" w:rsidRDefault="00A626F1" w:rsidP="00A626F1">
      <w:pPr>
        <w:spacing w:after="0"/>
        <w:jc w:val="both"/>
        <w:rPr>
          <w:rFonts w:ascii="Georgia" w:hAnsi="Georgia"/>
          <w:sz w:val="20"/>
          <w:szCs w:val="20"/>
          <w:lang w:eastAsia="es-ES"/>
        </w:rPr>
      </w:pPr>
    </w:p>
    <w:p w:rsidR="00A626F1" w:rsidRPr="00AA5818" w:rsidRDefault="00A626F1" w:rsidP="00A626F1">
      <w:pPr>
        <w:pStyle w:val="Prrafodelista"/>
        <w:numPr>
          <w:ilvl w:val="0"/>
          <w:numId w:val="7"/>
        </w:numPr>
        <w:spacing w:after="0" w:line="240" w:lineRule="auto"/>
        <w:jc w:val="both"/>
        <w:rPr>
          <w:rFonts w:ascii="Georgia" w:hAnsi="Georgia"/>
          <w:b/>
          <w:sz w:val="20"/>
          <w:szCs w:val="20"/>
          <w:u w:val="single"/>
        </w:rPr>
      </w:pPr>
      <w:r w:rsidRPr="00AA5818">
        <w:rPr>
          <w:rFonts w:ascii="Georgia" w:hAnsi="Georgia"/>
          <w:b/>
          <w:sz w:val="20"/>
          <w:szCs w:val="20"/>
          <w:u w:val="single"/>
          <w:lang w:val="es-ES"/>
        </w:rPr>
        <w:t>Informe N° 06-2017 Control Interno</w:t>
      </w:r>
    </w:p>
    <w:p w:rsidR="00A626F1" w:rsidRDefault="00A626F1" w:rsidP="00A626F1">
      <w:pPr>
        <w:pStyle w:val="Prrafodelista"/>
        <w:spacing w:after="0" w:line="240" w:lineRule="auto"/>
        <w:jc w:val="both"/>
        <w:rPr>
          <w:rFonts w:ascii="Georgia" w:hAnsi="Georgia"/>
          <w:b/>
          <w:sz w:val="20"/>
          <w:szCs w:val="20"/>
          <w:u w:val="single"/>
        </w:rPr>
      </w:pPr>
    </w:p>
    <w:p w:rsidR="00AA5818" w:rsidRDefault="00AA5818" w:rsidP="00AA5818">
      <w:pPr>
        <w:pStyle w:val="Prrafodelista"/>
        <w:spacing w:after="0" w:line="240" w:lineRule="auto"/>
        <w:ind w:left="0"/>
        <w:jc w:val="both"/>
        <w:rPr>
          <w:rFonts w:ascii="Georgia" w:hAnsi="Georgia"/>
          <w:b/>
          <w:sz w:val="20"/>
          <w:szCs w:val="20"/>
          <w:u w:val="single"/>
        </w:rPr>
      </w:pPr>
      <w:r>
        <w:rPr>
          <w:rFonts w:ascii="Georgia" w:hAnsi="Georgia"/>
          <w:b/>
          <w:sz w:val="20"/>
          <w:szCs w:val="20"/>
          <w:u w:val="single"/>
        </w:rPr>
        <w:t>Texto del Informe</w:t>
      </w:r>
    </w:p>
    <w:p w:rsidR="00AA5818" w:rsidRDefault="00AA5818" w:rsidP="00AA5818">
      <w:pPr>
        <w:pStyle w:val="Prrafodelista"/>
        <w:spacing w:after="0" w:line="240" w:lineRule="auto"/>
        <w:ind w:left="0"/>
        <w:jc w:val="both"/>
        <w:rPr>
          <w:rFonts w:ascii="Georgia" w:hAnsi="Georgia"/>
          <w:b/>
          <w:sz w:val="20"/>
          <w:szCs w:val="20"/>
          <w:u w:val="single"/>
        </w:rPr>
      </w:pPr>
    </w:p>
    <w:p w:rsidR="001D16C8" w:rsidRPr="00204173" w:rsidRDefault="001D16C8" w:rsidP="001D16C8">
      <w:pPr>
        <w:pStyle w:val="Prrafodelista"/>
        <w:numPr>
          <w:ilvl w:val="0"/>
          <w:numId w:val="32"/>
        </w:numPr>
        <w:spacing w:after="0" w:line="240" w:lineRule="auto"/>
        <w:ind w:left="142" w:right="141" w:firstLine="0"/>
        <w:jc w:val="both"/>
        <w:rPr>
          <w:rFonts w:ascii="Georgia" w:hAnsi="Georgia" w:cs="Arial"/>
          <w:sz w:val="20"/>
          <w:szCs w:val="20"/>
          <w:lang w:val="es-MX"/>
        </w:rPr>
      </w:pPr>
      <w:r w:rsidRPr="00204173">
        <w:rPr>
          <w:rFonts w:ascii="Georgia" w:hAnsi="Georgia" w:cs="Arial"/>
          <w:sz w:val="20"/>
          <w:szCs w:val="20"/>
          <w:lang w:val="es-MX"/>
        </w:rPr>
        <w:t>Traslado de Documentos: SCM-109-2017.</w:t>
      </w:r>
    </w:p>
    <w:p w:rsidR="001D16C8" w:rsidRPr="00204173" w:rsidRDefault="001D16C8" w:rsidP="001D16C8">
      <w:pPr>
        <w:ind w:left="142" w:right="141"/>
        <w:jc w:val="both"/>
        <w:rPr>
          <w:rFonts w:ascii="Georgia" w:hAnsi="Georgia" w:cs="Arial"/>
          <w:sz w:val="20"/>
          <w:szCs w:val="20"/>
          <w:lang w:val="es-MX"/>
        </w:rPr>
      </w:pPr>
      <w:r w:rsidRPr="00204173">
        <w:rPr>
          <w:rFonts w:ascii="Georgia" w:hAnsi="Georgia" w:cs="Arial"/>
          <w:sz w:val="20"/>
          <w:szCs w:val="20"/>
          <w:lang w:val="es-MX"/>
        </w:rPr>
        <w:t>Fecha: 23 de enero 2017</w:t>
      </w:r>
      <w:r w:rsidRPr="00204173">
        <w:rPr>
          <w:rFonts w:ascii="Georgia" w:hAnsi="Georgia" w:cs="Arial"/>
          <w:sz w:val="20"/>
          <w:szCs w:val="20"/>
          <w:lang w:val="es-MX"/>
        </w:rPr>
        <w:tab/>
      </w:r>
    </w:p>
    <w:p w:rsidR="001D16C8" w:rsidRPr="00204173" w:rsidRDefault="001D16C8" w:rsidP="001D16C8">
      <w:pPr>
        <w:ind w:left="142" w:right="141"/>
        <w:jc w:val="both"/>
        <w:rPr>
          <w:rFonts w:ascii="Georgia" w:hAnsi="Georgia" w:cs="Arial"/>
          <w:sz w:val="20"/>
          <w:szCs w:val="20"/>
          <w:lang w:val="es-MX"/>
        </w:rPr>
      </w:pPr>
      <w:r w:rsidRPr="00204173">
        <w:rPr>
          <w:rFonts w:ascii="Georgia" w:hAnsi="Georgia" w:cs="Arial"/>
          <w:sz w:val="20"/>
          <w:szCs w:val="20"/>
          <w:lang w:val="es-MX"/>
        </w:rPr>
        <w:t>Suscribe:</w:t>
      </w:r>
      <w:r w:rsidRPr="00204173">
        <w:rPr>
          <w:rFonts w:ascii="Georgia" w:hAnsi="Georgia" w:cs="Arial"/>
          <w:sz w:val="20"/>
          <w:szCs w:val="20"/>
          <w:lang w:val="es-MX"/>
        </w:rPr>
        <w:tab/>
        <w:t>MSc. Flory Álvarez Rodríguez – Secretaria del Concejo Municipal.</w:t>
      </w:r>
    </w:p>
    <w:p w:rsidR="001D16C8" w:rsidRPr="00204173" w:rsidRDefault="001D16C8" w:rsidP="001D16C8">
      <w:pPr>
        <w:ind w:left="142" w:right="141"/>
        <w:jc w:val="both"/>
        <w:rPr>
          <w:rFonts w:ascii="Georgia" w:hAnsi="Georgia" w:cs="Tahoma"/>
          <w:sz w:val="20"/>
          <w:szCs w:val="20"/>
        </w:rPr>
      </w:pPr>
      <w:r w:rsidRPr="00204173">
        <w:rPr>
          <w:rFonts w:ascii="Georgia" w:hAnsi="Georgia" w:cs="Tahoma"/>
          <w:sz w:val="20"/>
          <w:szCs w:val="20"/>
          <w:lang w:val="es-MX"/>
        </w:rPr>
        <w:t>Asunto:   Punto uno del Informe N°20 de Comisión de Control Interno. Referente a adquisición de materiales para la conservación</w:t>
      </w:r>
      <w:r w:rsidRPr="00204173">
        <w:rPr>
          <w:rFonts w:ascii="Georgia" w:hAnsi="Georgia" w:cs="Tahoma"/>
          <w:sz w:val="20"/>
          <w:szCs w:val="20"/>
        </w:rPr>
        <w:t>. LA PRESIDENCIA DISPONE: SOLICITARLE A LA COMISIÓN DE CONTROL INTERNO MANDAR EL DCUMENTO PARA PODER ANALIZARLO.</w:t>
      </w:r>
    </w:p>
    <w:p w:rsidR="001D16C8" w:rsidRPr="00204173" w:rsidRDefault="001D16C8" w:rsidP="001D16C8">
      <w:pPr>
        <w:ind w:left="142" w:right="141"/>
        <w:jc w:val="both"/>
        <w:rPr>
          <w:rFonts w:ascii="Georgia" w:hAnsi="Georgia" w:cs="Tahoma"/>
          <w:sz w:val="20"/>
          <w:szCs w:val="20"/>
        </w:rPr>
      </w:pPr>
      <w:r w:rsidRPr="00204173">
        <w:rPr>
          <w:rFonts w:ascii="Georgia" w:hAnsi="Georgia" w:cs="Tahoma"/>
          <w:sz w:val="20"/>
          <w:szCs w:val="20"/>
        </w:rPr>
        <w:t>Texto del punto 2 del Informe #20 de Control Interno:</w:t>
      </w:r>
    </w:p>
    <w:p w:rsidR="001D16C8" w:rsidRPr="00204173" w:rsidRDefault="001D16C8" w:rsidP="001D16C8">
      <w:pPr>
        <w:pStyle w:val="Prrafodelista"/>
        <w:numPr>
          <w:ilvl w:val="0"/>
          <w:numId w:val="31"/>
        </w:numPr>
        <w:spacing w:after="0" w:line="240" w:lineRule="auto"/>
        <w:ind w:right="900"/>
        <w:rPr>
          <w:rFonts w:ascii="Georgia" w:hAnsi="Georgia" w:cs="Arial"/>
          <w:sz w:val="20"/>
          <w:szCs w:val="20"/>
          <w:lang w:val="es-MX"/>
        </w:rPr>
      </w:pPr>
      <w:r w:rsidRPr="00204173">
        <w:rPr>
          <w:rFonts w:ascii="Georgia" w:hAnsi="Georgia" w:cs="Arial"/>
          <w:sz w:val="20"/>
          <w:szCs w:val="20"/>
          <w:lang w:val="es-MX"/>
        </w:rPr>
        <w:t>Traslado de Documentos: SCM-1819-2016</w:t>
      </w:r>
      <w:r w:rsidRPr="00204173">
        <w:rPr>
          <w:rFonts w:ascii="Georgia" w:hAnsi="Georgia" w:cs="Arial"/>
          <w:sz w:val="20"/>
          <w:szCs w:val="20"/>
          <w:lang w:val="es-MX"/>
        </w:rPr>
        <w:tab/>
        <w:t>Doc. No.401</w:t>
      </w:r>
    </w:p>
    <w:p w:rsidR="001D16C8" w:rsidRPr="00204173" w:rsidRDefault="001D16C8" w:rsidP="001D16C8">
      <w:pPr>
        <w:ind w:left="993" w:right="900"/>
        <w:rPr>
          <w:rFonts w:ascii="Georgia" w:hAnsi="Georgia" w:cs="Arial"/>
          <w:sz w:val="20"/>
          <w:szCs w:val="20"/>
          <w:lang w:val="es-MX"/>
        </w:rPr>
      </w:pPr>
      <w:r w:rsidRPr="00204173">
        <w:rPr>
          <w:rFonts w:ascii="Georgia" w:hAnsi="Georgia" w:cs="Arial"/>
          <w:sz w:val="20"/>
          <w:szCs w:val="20"/>
          <w:lang w:val="es-MX"/>
        </w:rPr>
        <w:t>Fecha: 24-octubre-2016</w:t>
      </w:r>
      <w:r w:rsidRPr="00204173">
        <w:rPr>
          <w:rFonts w:ascii="Georgia" w:hAnsi="Georgia" w:cs="Arial"/>
          <w:sz w:val="20"/>
          <w:szCs w:val="20"/>
          <w:lang w:val="es-MX"/>
        </w:rPr>
        <w:tab/>
      </w:r>
    </w:p>
    <w:p w:rsidR="001D16C8" w:rsidRPr="00204173" w:rsidRDefault="001D16C8" w:rsidP="001D16C8">
      <w:pPr>
        <w:ind w:left="993" w:right="900"/>
        <w:rPr>
          <w:rFonts w:ascii="Georgia" w:hAnsi="Georgia" w:cs="Arial"/>
          <w:sz w:val="20"/>
          <w:szCs w:val="20"/>
          <w:lang w:val="es-MX"/>
        </w:rPr>
      </w:pPr>
      <w:r w:rsidRPr="00204173">
        <w:rPr>
          <w:rFonts w:ascii="Georgia" w:hAnsi="Georgia" w:cs="Arial"/>
          <w:sz w:val="20"/>
          <w:szCs w:val="20"/>
          <w:lang w:val="es-MX"/>
        </w:rPr>
        <w:t xml:space="preserve">Suscribe: </w:t>
      </w:r>
      <w:r w:rsidRPr="00204173">
        <w:rPr>
          <w:rFonts w:ascii="Georgia" w:hAnsi="Georgia" w:cs="Arial"/>
          <w:sz w:val="20"/>
          <w:szCs w:val="20"/>
          <w:lang w:val="es-MX"/>
        </w:rPr>
        <w:tab/>
        <w:t xml:space="preserve">MBA. José Manuel Ulate Avendaño </w:t>
      </w:r>
    </w:p>
    <w:p w:rsidR="001D16C8" w:rsidRPr="00204173" w:rsidRDefault="001D16C8" w:rsidP="001D16C8">
      <w:pPr>
        <w:ind w:left="993" w:right="900"/>
        <w:rPr>
          <w:rFonts w:ascii="Georgia" w:hAnsi="Georgia" w:cs="Arial"/>
          <w:sz w:val="20"/>
          <w:szCs w:val="20"/>
          <w:lang w:val="es-MX"/>
        </w:rPr>
      </w:pPr>
      <w:r w:rsidRPr="00204173">
        <w:rPr>
          <w:rFonts w:ascii="Georgia" w:hAnsi="Georgia" w:cs="Arial"/>
          <w:sz w:val="20"/>
          <w:szCs w:val="20"/>
          <w:lang w:val="es-MX"/>
        </w:rPr>
        <w:tab/>
      </w:r>
      <w:r w:rsidRPr="00204173">
        <w:rPr>
          <w:rFonts w:ascii="Georgia" w:hAnsi="Georgia" w:cs="Arial"/>
          <w:sz w:val="20"/>
          <w:szCs w:val="20"/>
          <w:lang w:val="es-MX"/>
        </w:rPr>
        <w:tab/>
        <w:t xml:space="preserve">Alcalde Municipal </w:t>
      </w:r>
    </w:p>
    <w:p w:rsidR="001D16C8" w:rsidRPr="00204173" w:rsidRDefault="001D16C8" w:rsidP="001D16C8">
      <w:pPr>
        <w:spacing w:line="276" w:lineRule="auto"/>
        <w:ind w:left="993" w:right="900"/>
        <w:jc w:val="both"/>
        <w:rPr>
          <w:rFonts w:ascii="Georgia" w:hAnsi="Georgia" w:cs="Tahoma"/>
          <w:sz w:val="20"/>
          <w:szCs w:val="20"/>
          <w:lang w:val="es-MX"/>
        </w:rPr>
      </w:pPr>
      <w:r w:rsidRPr="00204173">
        <w:rPr>
          <w:rFonts w:ascii="Georgia" w:hAnsi="Georgia" w:cs="Tahoma"/>
          <w:sz w:val="20"/>
          <w:szCs w:val="20"/>
          <w:lang w:val="es-MX"/>
        </w:rPr>
        <w:t>Asunto:   Remite oficio STI-071-2016, oficio DF-135-2016, oficio DIO-DGV-176-2016, referente a adquisición de materiales para la conservación y desarrollo vial. AMH-1276-2016.</w:t>
      </w:r>
    </w:p>
    <w:p w:rsidR="001D16C8" w:rsidRPr="00204173" w:rsidRDefault="001D16C8" w:rsidP="001D16C8">
      <w:pPr>
        <w:ind w:left="993" w:right="900"/>
        <w:jc w:val="both"/>
        <w:rPr>
          <w:rFonts w:ascii="Georgia" w:hAnsi="Georgia" w:cs="Tahoma"/>
          <w:sz w:val="20"/>
          <w:szCs w:val="20"/>
          <w:lang w:val="es-MX"/>
        </w:rPr>
      </w:pPr>
      <w:r w:rsidRPr="00204173">
        <w:rPr>
          <w:rFonts w:ascii="Georgia" w:hAnsi="Georgia" w:cs="Tahoma"/>
          <w:sz w:val="20"/>
          <w:szCs w:val="20"/>
          <w:lang w:val="es-MX"/>
        </w:rPr>
        <w:t>Esta documentación se refiera a temas sobre Proyecto Sustituto del Programa MOPT-DIB, referente a temas de la Junta Vial Cantonal.</w:t>
      </w:r>
    </w:p>
    <w:p w:rsidR="001D16C8" w:rsidRPr="00204173" w:rsidRDefault="001D16C8" w:rsidP="001D16C8">
      <w:pPr>
        <w:ind w:left="993" w:right="900"/>
        <w:jc w:val="both"/>
        <w:rPr>
          <w:rFonts w:ascii="Georgia" w:hAnsi="Georgia" w:cs="Tahoma"/>
          <w:sz w:val="20"/>
          <w:szCs w:val="20"/>
        </w:rPr>
      </w:pPr>
      <w:r w:rsidRPr="00204173">
        <w:rPr>
          <w:rFonts w:ascii="Georgia" w:hAnsi="Georgia" w:cs="Tahoma"/>
          <w:sz w:val="20"/>
          <w:szCs w:val="20"/>
          <w:lang w:val="es-MX"/>
        </w:rPr>
        <w:t>Recomendación: Analizado el documento, esta Comisión Especial recomienda devolver este documento a la Presidencia Municipal, para que proceda a su valoración, ya que a esta comisión le parece que es competencia de otra comisión municipal, y no a esta comisión especial.</w:t>
      </w:r>
      <w:r w:rsidRPr="00204173">
        <w:rPr>
          <w:rFonts w:ascii="Georgia" w:hAnsi="Georgia" w:cs="Tahoma"/>
          <w:sz w:val="20"/>
          <w:szCs w:val="20"/>
        </w:rPr>
        <w:t xml:space="preserve"> </w:t>
      </w:r>
    </w:p>
    <w:p w:rsidR="001D16C8" w:rsidRPr="00204173" w:rsidRDefault="001D16C8" w:rsidP="001D16C8">
      <w:pPr>
        <w:ind w:left="142" w:right="141"/>
        <w:jc w:val="both"/>
        <w:rPr>
          <w:rFonts w:ascii="Georgia" w:hAnsi="Georgia" w:cs="Tahoma"/>
          <w:sz w:val="20"/>
          <w:szCs w:val="20"/>
          <w:lang w:val="es-MX"/>
        </w:rPr>
      </w:pPr>
      <w:r w:rsidRPr="00204173">
        <w:rPr>
          <w:rFonts w:ascii="Georgia" w:hAnsi="Georgia" w:cs="Tahoma"/>
          <w:sz w:val="20"/>
          <w:szCs w:val="20"/>
          <w:lang w:val="es-MX"/>
        </w:rPr>
        <w:t>Se adjuntan los anexos ACTA N°003-2015; ACTA N°004-2015; Resumen Ejecutivo Proyecto MOPT-BID; DIP-DGV-163-2016; y acuerdo tomados al respecto.</w:t>
      </w:r>
    </w:p>
    <w:p w:rsidR="001D16C8" w:rsidRPr="00204173" w:rsidRDefault="001D16C8" w:rsidP="001D16C8">
      <w:pPr>
        <w:ind w:left="142" w:right="141"/>
        <w:jc w:val="both"/>
        <w:rPr>
          <w:rFonts w:ascii="Georgia" w:hAnsi="Georgia" w:cs="Tahoma"/>
          <w:sz w:val="20"/>
          <w:szCs w:val="20"/>
          <w:lang w:val="es-MX"/>
        </w:rPr>
      </w:pPr>
      <w:r w:rsidRPr="00204173">
        <w:rPr>
          <w:rFonts w:ascii="Georgia" w:hAnsi="Georgia" w:cs="Tahoma"/>
          <w:sz w:val="20"/>
          <w:szCs w:val="20"/>
          <w:lang w:val="es-MX"/>
        </w:rPr>
        <w:t>Recomendación: Esta Comisión Especial adjunta la documentación solicitada en el SCM-109-2017, referente al punto 1 del Informe de Control Interno #20-2016, y recomienda trasladarlo al Concejo Municipal para lo que corresponda.</w:t>
      </w:r>
    </w:p>
    <w:p w:rsidR="001D16C8" w:rsidRPr="00204173" w:rsidRDefault="001D16C8" w:rsidP="001D16C8">
      <w:pPr>
        <w:ind w:left="142" w:right="141"/>
        <w:jc w:val="both"/>
        <w:rPr>
          <w:rFonts w:ascii="Georgia" w:hAnsi="Georgia" w:cs="Tahoma"/>
          <w:sz w:val="20"/>
          <w:szCs w:val="20"/>
          <w:lang w:val="es-MX"/>
        </w:rPr>
      </w:pPr>
      <w:r w:rsidRPr="00204173">
        <w:rPr>
          <w:rFonts w:ascii="Georgia" w:hAnsi="Georgia" w:cs="Tahoma"/>
          <w:sz w:val="20"/>
          <w:szCs w:val="20"/>
          <w:lang w:val="es-MX"/>
        </w:rPr>
        <w:t>Acuerdo definitivamente aprobado.</w:t>
      </w:r>
    </w:p>
    <w:p w:rsidR="00A626F1" w:rsidRPr="00A626F1" w:rsidRDefault="00AD0E6B" w:rsidP="00AD0E6B">
      <w:pPr>
        <w:pStyle w:val="Sinespaciado"/>
        <w:ind w:right="283"/>
        <w:jc w:val="both"/>
        <w:rPr>
          <w:rFonts w:ascii="Georgia" w:hAnsi="Georgia"/>
          <w:sz w:val="20"/>
          <w:szCs w:val="20"/>
        </w:rPr>
      </w:pPr>
      <w:r w:rsidRPr="00AA5818">
        <w:rPr>
          <w:rFonts w:ascii="Georgia" w:hAnsi="Georgia"/>
          <w:b/>
          <w:sz w:val="20"/>
          <w:szCs w:val="20"/>
          <w:lang w:eastAsia="es-ES"/>
        </w:rPr>
        <w:t>// ANALIZADO EL INFORME N° 0</w:t>
      </w:r>
      <w:r>
        <w:rPr>
          <w:rFonts w:ascii="Georgia" w:hAnsi="Georgia"/>
          <w:b/>
          <w:sz w:val="20"/>
          <w:szCs w:val="20"/>
          <w:lang w:eastAsia="es-ES"/>
        </w:rPr>
        <w:t>6</w:t>
      </w:r>
      <w:r w:rsidRPr="00AA5818">
        <w:rPr>
          <w:rFonts w:ascii="Georgia" w:hAnsi="Georgia"/>
          <w:b/>
          <w:sz w:val="20"/>
          <w:szCs w:val="20"/>
          <w:lang w:eastAsia="es-ES"/>
        </w:rPr>
        <w:t>-2017  PRESENTADO POR LA COMISIÓN DE CONTROL INTERNO, SE ACUERDA POR UNANIMIDAD: APROBARLO EN TODOS SUS EXTREMOS</w:t>
      </w:r>
      <w:r>
        <w:rPr>
          <w:rFonts w:ascii="Georgia" w:hAnsi="Georgia"/>
          <w:b/>
          <w:sz w:val="20"/>
          <w:szCs w:val="20"/>
          <w:lang w:eastAsia="es-ES"/>
        </w:rPr>
        <w:t>, TAL Y COMO SE HA PRESENTADO</w:t>
      </w:r>
      <w:r w:rsidRPr="00AA5818">
        <w:rPr>
          <w:rFonts w:ascii="Georgia" w:hAnsi="Georgia"/>
          <w:b/>
          <w:sz w:val="20"/>
          <w:szCs w:val="20"/>
          <w:lang w:eastAsia="es-ES"/>
        </w:rPr>
        <w:t>.</w:t>
      </w:r>
      <w:r>
        <w:rPr>
          <w:rFonts w:ascii="Georgia" w:hAnsi="Georgia"/>
          <w:b/>
          <w:sz w:val="20"/>
          <w:szCs w:val="20"/>
          <w:lang w:eastAsia="es-ES"/>
        </w:rPr>
        <w:t xml:space="preserve"> ACUERDO DEFINITIVAMENTE APROBADO.</w:t>
      </w:r>
    </w:p>
    <w:p w:rsidR="00A626F1" w:rsidRPr="00A626F1" w:rsidRDefault="00A626F1" w:rsidP="00A626F1">
      <w:pPr>
        <w:pStyle w:val="Prrafodelista"/>
        <w:spacing w:after="0" w:line="240" w:lineRule="auto"/>
        <w:jc w:val="both"/>
        <w:rPr>
          <w:rFonts w:ascii="Georgia" w:hAnsi="Georgia"/>
          <w:sz w:val="20"/>
          <w:szCs w:val="20"/>
        </w:rPr>
      </w:pPr>
    </w:p>
    <w:p w:rsidR="00A626F1" w:rsidRPr="00AD0E6B" w:rsidRDefault="00A626F1" w:rsidP="00A626F1">
      <w:pPr>
        <w:pStyle w:val="Prrafodelista"/>
        <w:numPr>
          <w:ilvl w:val="0"/>
          <w:numId w:val="7"/>
        </w:numPr>
        <w:spacing w:after="0" w:line="240" w:lineRule="auto"/>
        <w:jc w:val="both"/>
        <w:rPr>
          <w:rFonts w:ascii="Georgia" w:hAnsi="Georgia"/>
          <w:b/>
          <w:sz w:val="20"/>
          <w:szCs w:val="20"/>
          <w:u w:val="single"/>
        </w:rPr>
      </w:pPr>
      <w:r w:rsidRPr="00AD0E6B">
        <w:rPr>
          <w:rFonts w:ascii="Georgia" w:hAnsi="Georgia"/>
          <w:b/>
          <w:sz w:val="20"/>
          <w:szCs w:val="20"/>
          <w:u w:val="single"/>
        </w:rPr>
        <w:t xml:space="preserve">Informe N° 08 de la Comisión Especial de Nombramiento del Comité Cantonal </w:t>
      </w:r>
    </w:p>
    <w:p w:rsidR="00A626F1" w:rsidRPr="00A626F1" w:rsidRDefault="00A626F1" w:rsidP="00A626F1">
      <w:pPr>
        <w:spacing w:after="0" w:line="240" w:lineRule="auto"/>
        <w:ind w:left="720"/>
        <w:jc w:val="both"/>
        <w:rPr>
          <w:rFonts w:ascii="Georgia" w:hAnsi="Georgia"/>
          <w:sz w:val="20"/>
          <w:szCs w:val="20"/>
        </w:rPr>
      </w:pPr>
    </w:p>
    <w:p w:rsidR="00AD0E6B" w:rsidRPr="00AA5818" w:rsidRDefault="00AD0E6B" w:rsidP="00AD0E6B">
      <w:pPr>
        <w:spacing w:after="0"/>
        <w:jc w:val="both"/>
        <w:rPr>
          <w:rFonts w:ascii="Georgia" w:hAnsi="Georgia"/>
          <w:b/>
          <w:sz w:val="20"/>
          <w:szCs w:val="20"/>
          <w:lang w:eastAsia="es-ES"/>
        </w:rPr>
      </w:pPr>
      <w:r w:rsidRPr="00AA5818">
        <w:rPr>
          <w:rFonts w:ascii="Georgia" w:hAnsi="Georgia"/>
          <w:b/>
          <w:sz w:val="20"/>
          <w:szCs w:val="20"/>
          <w:lang w:eastAsia="es-ES"/>
        </w:rPr>
        <w:t>// ESTE INFORME YA SE ANALIZÓ Y SE RESOLVIO DEBIDAMENTE MEDIANTE ALTERACIÓN DEL ORDEN DEL DÍA.</w:t>
      </w:r>
    </w:p>
    <w:p w:rsidR="00A626F1" w:rsidRPr="00A626F1" w:rsidRDefault="00A626F1" w:rsidP="00A626F1">
      <w:pPr>
        <w:spacing w:after="0" w:line="240" w:lineRule="auto"/>
        <w:ind w:left="720"/>
        <w:jc w:val="both"/>
        <w:rPr>
          <w:rFonts w:ascii="Georgia" w:hAnsi="Georgia"/>
          <w:sz w:val="20"/>
          <w:szCs w:val="20"/>
        </w:rPr>
      </w:pPr>
    </w:p>
    <w:p w:rsidR="00A626F1" w:rsidRPr="00A626F1" w:rsidRDefault="006C5588" w:rsidP="00AD0E6B">
      <w:pPr>
        <w:spacing w:after="0" w:line="240" w:lineRule="auto"/>
        <w:jc w:val="both"/>
        <w:rPr>
          <w:rFonts w:ascii="Georgia" w:hAnsi="Georgia"/>
          <w:sz w:val="20"/>
          <w:szCs w:val="20"/>
        </w:rPr>
      </w:pPr>
      <w:r w:rsidRPr="006C5588">
        <w:rPr>
          <w:rFonts w:ascii="Georgia" w:hAnsi="Georgia"/>
          <w:b/>
          <w:u w:val="single"/>
        </w:rPr>
        <w:t>ALT.NO.3.</w:t>
      </w:r>
      <w:r w:rsidRPr="006C5588">
        <w:rPr>
          <w:rFonts w:ascii="Georgia" w:hAnsi="Georgia"/>
          <w:b/>
        </w:rPr>
        <w:t xml:space="preserve"> </w:t>
      </w:r>
      <w:r w:rsidRPr="006C5588">
        <w:rPr>
          <w:rFonts w:ascii="Georgia" w:hAnsi="Georgia"/>
          <w:b/>
          <w:u w:val="single"/>
        </w:rPr>
        <w:t>SE ACUERDA POR UNANIMIDAD:</w:t>
      </w:r>
      <w:r>
        <w:rPr>
          <w:rFonts w:ascii="Georgia" w:hAnsi="Georgia"/>
          <w:sz w:val="20"/>
          <w:szCs w:val="20"/>
        </w:rPr>
        <w:t xml:space="preserve"> Alterar el orden del día para conocer el </w:t>
      </w:r>
      <w:r w:rsidR="00A626F1" w:rsidRPr="00A626F1">
        <w:rPr>
          <w:rFonts w:ascii="Georgia" w:hAnsi="Georgia"/>
          <w:sz w:val="20"/>
          <w:szCs w:val="20"/>
        </w:rPr>
        <w:t xml:space="preserve">Informe de </w:t>
      </w:r>
      <w:r>
        <w:rPr>
          <w:rFonts w:ascii="Georgia" w:hAnsi="Georgia"/>
          <w:sz w:val="20"/>
          <w:szCs w:val="20"/>
        </w:rPr>
        <w:t xml:space="preserve">la </w:t>
      </w:r>
      <w:r w:rsidR="00A626F1" w:rsidRPr="00A626F1">
        <w:rPr>
          <w:rFonts w:ascii="Georgia" w:hAnsi="Georgia"/>
          <w:sz w:val="20"/>
          <w:szCs w:val="20"/>
        </w:rPr>
        <w:t>Comisión de Hacienda</w:t>
      </w:r>
      <w:r>
        <w:rPr>
          <w:rFonts w:ascii="Georgia" w:hAnsi="Georgia"/>
          <w:sz w:val="20"/>
          <w:szCs w:val="20"/>
        </w:rPr>
        <w:t xml:space="preserve"> y Presupuesto No.49-2017</w:t>
      </w:r>
      <w:r w:rsidR="00A626F1" w:rsidRPr="00A626F1">
        <w:rPr>
          <w:rFonts w:ascii="Georgia" w:hAnsi="Georgia"/>
          <w:sz w:val="20"/>
          <w:szCs w:val="20"/>
        </w:rPr>
        <w:t xml:space="preserve">. </w:t>
      </w:r>
      <w:r w:rsidRPr="006C5588">
        <w:rPr>
          <w:rFonts w:ascii="Georgia" w:hAnsi="Georgia"/>
          <w:b/>
          <w:sz w:val="20"/>
          <w:szCs w:val="20"/>
        </w:rPr>
        <w:t>ACUERDO DEFINITIVAMENTE APROBADO</w:t>
      </w:r>
      <w:r w:rsidR="00A626F1" w:rsidRPr="00A626F1">
        <w:rPr>
          <w:rFonts w:ascii="Georgia" w:hAnsi="Georgia"/>
          <w:sz w:val="20"/>
          <w:szCs w:val="20"/>
        </w:rPr>
        <w:t>.</w:t>
      </w:r>
    </w:p>
    <w:p w:rsidR="006C5588" w:rsidRDefault="006C5588" w:rsidP="00A626F1">
      <w:pPr>
        <w:spacing w:after="0" w:line="240" w:lineRule="auto"/>
        <w:ind w:left="720"/>
        <w:jc w:val="both"/>
        <w:rPr>
          <w:rFonts w:ascii="Georgia" w:hAnsi="Georgia"/>
          <w:sz w:val="20"/>
          <w:szCs w:val="20"/>
        </w:rPr>
      </w:pPr>
    </w:p>
    <w:p w:rsidR="00A81A37" w:rsidRDefault="00A81A37" w:rsidP="00A626F1">
      <w:pPr>
        <w:spacing w:after="0" w:line="240" w:lineRule="auto"/>
        <w:ind w:left="720"/>
        <w:jc w:val="both"/>
        <w:rPr>
          <w:rFonts w:ascii="Georgia" w:hAnsi="Georgia"/>
          <w:sz w:val="20"/>
          <w:szCs w:val="20"/>
        </w:rPr>
      </w:pPr>
    </w:p>
    <w:p w:rsidR="00A81A37" w:rsidRDefault="00A81A37" w:rsidP="00A626F1">
      <w:pPr>
        <w:spacing w:after="0" w:line="240" w:lineRule="auto"/>
        <w:ind w:left="720"/>
        <w:jc w:val="both"/>
        <w:rPr>
          <w:rFonts w:ascii="Georgia" w:hAnsi="Georgia"/>
          <w:sz w:val="20"/>
          <w:szCs w:val="20"/>
        </w:rPr>
      </w:pPr>
    </w:p>
    <w:p w:rsidR="00A81A37" w:rsidRDefault="00A81A37" w:rsidP="00A626F1">
      <w:pPr>
        <w:spacing w:after="0" w:line="240" w:lineRule="auto"/>
        <w:ind w:left="720"/>
        <w:jc w:val="both"/>
        <w:rPr>
          <w:rFonts w:ascii="Georgia" w:hAnsi="Georgia"/>
          <w:sz w:val="20"/>
          <w:szCs w:val="20"/>
        </w:rPr>
      </w:pPr>
    </w:p>
    <w:p w:rsidR="006C5588" w:rsidRDefault="006C5588" w:rsidP="006C5588">
      <w:pPr>
        <w:pStyle w:val="Prrafodelista"/>
        <w:numPr>
          <w:ilvl w:val="0"/>
          <w:numId w:val="8"/>
        </w:numPr>
        <w:spacing w:after="0" w:line="240" w:lineRule="auto"/>
        <w:jc w:val="both"/>
        <w:rPr>
          <w:rFonts w:ascii="Georgia" w:hAnsi="Georgia"/>
          <w:b/>
          <w:sz w:val="20"/>
          <w:szCs w:val="20"/>
          <w:u w:val="single"/>
        </w:rPr>
      </w:pPr>
      <w:r w:rsidRPr="006C5588">
        <w:rPr>
          <w:rFonts w:ascii="Georgia" w:hAnsi="Georgia"/>
          <w:b/>
          <w:sz w:val="20"/>
          <w:szCs w:val="20"/>
          <w:u w:val="single"/>
        </w:rPr>
        <w:t>Informe No.49-2017 Comisión de Hacienda y Presupuesto.</w:t>
      </w:r>
    </w:p>
    <w:p w:rsidR="006C5588" w:rsidRDefault="006C5588" w:rsidP="006C5588">
      <w:pPr>
        <w:spacing w:after="0" w:line="240" w:lineRule="auto"/>
        <w:jc w:val="both"/>
        <w:rPr>
          <w:rFonts w:ascii="Georgia" w:hAnsi="Georgia"/>
          <w:b/>
          <w:sz w:val="20"/>
          <w:szCs w:val="20"/>
          <w:u w:val="single"/>
        </w:rPr>
      </w:pPr>
    </w:p>
    <w:p w:rsidR="00A626F1" w:rsidRPr="006C5588" w:rsidRDefault="006C5588" w:rsidP="006C5588">
      <w:pPr>
        <w:spacing w:after="0" w:line="240" w:lineRule="auto"/>
        <w:jc w:val="both"/>
        <w:rPr>
          <w:rFonts w:ascii="Georgia" w:hAnsi="Georgia"/>
          <w:b/>
          <w:sz w:val="20"/>
          <w:szCs w:val="20"/>
        </w:rPr>
      </w:pPr>
      <w:r w:rsidRPr="006C5588">
        <w:rPr>
          <w:rFonts w:ascii="Georgia" w:hAnsi="Georgia"/>
          <w:b/>
          <w:sz w:val="20"/>
          <w:szCs w:val="20"/>
        </w:rPr>
        <w:t>// DADO QUE EL INFORME NO HA QUEDADO ENTRADO PARA SU ANÁLISIS, SE ACUERDA POR UNANIMIDAD: DISPENSAR DEL TRÁMITE DE ASUNTO ENTRADO EL INFORME NO.49-2017 PRESENTADO POR LA COMISIÓN DE HACIENDA Y PRESUPUESTO A FIN DE ANALIZAR Y APROBAR EN ESTE MOMENTO.</w:t>
      </w:r>
      <w:r>
        <w:rPr>
          <w:rFonts w:ascii="Georgia" w:hAnsi="Georgia"/>
          <w:b/>
          <w:sz w:val="20"/>
          <w:szCs w:val="20"/>
        </w:rPr>
        <w:t xml:space="preserve"> ACUERDO DEFINITIVAMENTE APROBADO.</w:t>
      </w:r>
    </w:p>
    <w:p w:rsidR="00A626F1" w:rsidRDefault="00A626F1" w:rsidP="00A626F1">
      <w:pPr>
        <w:spacing w:after="0" w:line="240" w:lineRule="auto"/>
        <w:ind w:left="720"/>
        <w:jc w:val="both"/>
        <w:rPr>
          <w:rFonts w:ascii="Georgia" w:hAnsi="Georgia"/>
          <w:sz w:val="20"/>
          <w:szCs w:val="20"/>
        </w:rPr>
      </w:pPr>
    </w:p>
    <w:p w:rsidR="006C5588" w:rsidRDefault="006C5588" w:rsidP="006C5588">
      <w:pPr>
        <w:spacing w:after="0" w:line="240" w:lineRule="auto"/>
        <w:jc w:val="both"/>
        <w:rPr>
          <w:rFonts w:ascii="Georgia" w:hAnsi="Georgia"/>
          <w:b/>
          <w:sz w:val="20"/>
          <w:szCs w:val="20"/>
          <w:u w:val="single"/>
        </w:rPr>
      </w:pPr>
      <w:r w:rsidRPr="006C5588">
        <w:rPr>
          <w:rFonts w:ascii="Georgia" w:hAnsi="Georgia"/>
          <w:b/>
          <w:sz w:val="20"/>
          <w:szCs w:val="20"/>
          <w:u w:val="single"/>
        </w:rPr>
        <w:t>Texto del Informe</w:t>
      </w:r>
    </w:p>
    <w:p w:rsidR="006C5588" w:rsidRDefault="006C5588" w:rsidP="006C5588">
      <w:pPr>
        <w:spacing w:after="0" w:line="240" w:lineRule="auto"/>
        <w:jc w:val="both"/>
        <w:rPr>
          <w:rFonts w:ascii="Georgia" w:hAnsi="Georgia"/>
          <w:b/>
          <w:sz w:val="20"/>
          <w:szCs w:val="20"/>
          <w:u w:val="single"/>
        </w:rPr>
      </w:pPr>
    </w:p>
    <w:p w:rsidR="006C5588" w:rsidRPr="006C5588" w:rsidRDefault="006C5588" w:rsidP="006C5588">
      <w:pPr>
        <w:spacing w:after="0" w:line="240" w:lineRule="auto"/>
        <w:ind w:left="567" w:right="283"/>
        <w:jc w:val="both"/>
        <w:rPr>
          <w:rFonts w:ascii="Georgia" w:hAnsi="Georgia" w:cs="Times New Roman"/>
          <w:i/>
          <w:sz w:val="20"/>
          <w:szCs w:val="20"/>
        </w:rPr>
      </w:pPr>
      <w:r w:rsidRPr="006C5588">
        <w:rPr>
          <w:rFonts w:ascii="Georgia" w:hAnsi="Georgia" w:cs="Times New Roman"/>
          <w:i/>
          <w:sz w:val="20"/>
          <w:szCs w:val="20"/>
        </w:rPr>
        <w:t>Presentes:</w:t>
      </w:r>
    </w:p>
    <w:p w:rsidR="006C5588" w:rsidRPr="006C5588" w:rsidRDefault="006C5588" w:rsidP="006C5588">
      <w:pPr>
        <w:spacing w:after="0" w:line="240" w:lineRule="auto"/>
        <w:ind w:left="567" w:right="283" w:firstLine="709"/>
        <w:jc w:val="both"/>
        <w:rPr>
          <w:rFonts w:ascii="Georgia" w:hAnsi="Georgia"/>
          <w:i/>
          <w:spacing w:val="-2"/>
          <w:sz w:val="20"/>
          <w:szCs w:val="20"/>
          <w:lang w:val="es-ES_tradnl"/>
        </w:rPr>
      </w:pPr>
      <w:r w:rsidRPr="006C5588">
        <w:rPr>
          <w:rFonts w:ascii="Georgia" w:hAnsi="Georgia"/>
          <w:i/>
          <w:sz w:val="20"/>
          <w:szCs w:val="20"/>
        </w:rPr>
        <w:t>Manrique Chaves Borbón, Regidor Propietario, Coordinador.</w:t>
      </w:r>
    </w:p>
    <w:p w:rsidR="006C5588" w:rsidRPr="006C5588" w:rsidRDefault="006C5588" w:rsidP="006C5588">
      <w:pPr>
        <w:spacing w:after="0" w:line="240" w:lineRule="auto"/>
        <w:ind w:left="567" w:right="283" w:firstLine="709"/>
        <w:jc w:val="both"/>
        <w:rPr>
          <w:rFonts w:ascii="Georgia" w:hAnsi="Georgia"/>
          <w:i/>
          <w:sz w:val="20"/>
          <w:szCs w:val="20"/>
        </w:rPr>
      </w:pPr>
      <w:r w:rsidRPr="006C5588">
        <w:rPr>
          <w:rFonts w:ascii="Georgia" w:hAnsi="Georgia"/>
          <w:i/>
          <w:sz w:val="20"/>
          <w:szCs w:val="20"/>
        </w:rPr>
        <w:t>Maritza Segura Navarro</w:t>
      </w:r>
      <w:r w:rsidRPr="006C5588">
        <w:rPr>
          <w:rFonts w:ascii="Georgia" w:hAnsi="Georgia"/>
          <w:i/>
          <w:sz w:val="20"/>
          <w:szCs w:val="20"/>
        </w:rPr>
        <w:tab/>
        <w:t>, Regidora Propietaria, Secretaría.</w:t>
      </w:r>
    </w:p>
    <w:p w:rsidR="006C5588" w:rsidRPr="006C5588" w:rsidRDefault="006C5588" w:rsidP="006C5588">
      <w:pPr>
        <w:spacing w:after="0" w:line="240" w:lineRule="auto"/>
        <w:ind w:left="567" w:right="283" w:firstLine="709"/>
        <w:jc w:val="both"/>
        <w:rPr>
          <w:rFonts w:ascii="Georgia" w:hAnsi="Georgia"/>
          <w:i/>
          <w:spacing w:val="-2"/>
          <w:sz w:val="20"/>
          <w:szCs w:val="20"/>
          <w:lang w:val="es-ES_tradnl"/>
        </w:rPr>
      </w:pPr>
      <w:r w:rsidRPr="006C5588">
        <w:rPr>
          <w:rFonts w:ascii="Georgia" w:hAnsi="Georgia"/>
          <w:i/>
          <w:sz w:val="20"/>
          <w:szCs w:val="20"/>
        </w:rPr>
        <w:t>María Antonieta Campos Aguilar, Regidora Propietaria.</w:t>
      </w:r>
    </w:p>
    <w:p w:rsidR="006C5588" w:rsidRPr="006C5588" w:rsidRDefault="006C5588" w:rsidP="006C5588">
      <w:pPr>
        <w:spacing w:after="0" w:line="240" w:lineRule="auto"/>
        <w:ind w:left="567" w:right="283" w:firstLine="709"/>
        <w:jc w:val="both"/>
        <w:rPr>
          <w:rFonts w:ascii="Georgia" w:hAnsi="Georgia"/>
          <w:i/>
          <w:spacing w:val="-2"/>
          <w:sz w:val="20"/>
          <w:szCs w:val="20"/>
          <w:lang w:val="es-ES_tradnl"/>
        </w:rPr>
      </w:pPr>
      <w:r w:rsidRPr="006C5588">
        <w:rPr>
          <w:rFonts w:ascii="Georgia" w:hAnsi="Georgia"/>
          <w:i/>
          <w:sz w:val="20"/>
          <w:szCs w:val="20"/>
        </w:rPr>
        <w:t>Minor Meléndez Venegas, Regidor Propietario.</w:t>
      </w:r>
    </w:p>
    <w:p w:rsidR="006C5588" w:rsidRPr="006C5588" w:rsidRDefault="006C5588" w:rsidP="006C5588">
      <w:pPr>
        <w:tabs>
          <w:tab w:val="left" w:pos="-720"/>
        </w:tabs>
        <w:suppressAutoHyphens/>
        <w:spacing w:after="0" w:line="240" w:lineRule="auto"/>
        <w:ind w:left="567" w:right="283"/>
        <w:jc w:val="both"/>
        <w:outlineLvl w:val="0"/>
        <w:rPr>
          <w:rFonts w:ascii="Georgia" w:hAnsi="Georgia"/>
          <w:i/>
          <w:spacing w:val="-2"/>
          <w:sz w:val="20"/>
          <w:szCs w:val="20"/>
          <w:lang w:val="es-ES_tradnl"/>
        </w:rPr>
      </w:pPr>
      <w:r w:rsidRPr="006C5588">
        <w:rPr>
          <w:rFonts w:ascii="Georgia" w:hAnsi="Georgia"/>
          <w:i/>
          <w:spacing w:val="-2"/>
          <w:sz w:val="20"/>
          <w:szCs w:val="20"/>
          <w:lang w:val="es-ES_tradnl"/>
        </w:rPr>
        <w:tab/>
        <w:t>Nelson Rivas Solís, Regidor Propietario.</w:t>
      </w:r>
    </w:p>
    <w:p w:rsidR="006C5588" w:rsidRPr="006C5588" w:rsidRDefault="006C5588" w:rsidP="006C5588">
      <w:pPr>
        <w:tabs>
          <w:tab w:val="left" w:pos="-720"/>
        </w:tabs>
        <w:suppressAutoHyphens/>
        <w:spacing w:after="0" w:line="240" w:lineRule="auto"/>
        <w:ind w:left="567" w:right="283"/>
        <w:jc w:val="both"/>
        <w:outlineLvl w:val="0"/>
        <w:rPr>
          <w:rFonts w:ascii="Georgia" w:hAnsi="Georgia"/>
          <w:i/>
          <w:spacing w:val="-2"/>
          <w:sz w:val="20"/>
          <w:szCs w:val="20"/>
          <w:lang w:val="es-ES_tradnl"/>
        </w:rPr>
      </w:pPr>
      <w:r w:rsidRPr="006C5588">
        <w:rPr>
          <w:rFonts w:ascii="Georgia" w:hAnsi="Georgia"/>
          <w:i/>
          <w:spacing w:val="-2"/>
          <w:sz w:val="20"/>
          <w:szCs w:val="20"/>
          <w:lang w:val="es-ES_tradnl"/>
        </w:rPr>
        <w:t>Asesores Técnicos:</w:t>
      </w:r>
    </w:p>
    <w:p w:rsidR="006C5588" w:rsidRPr="006C5588" w:rsidRDefault="006C5588" w:rsidP="006C5588">
      <w:pPr>
        <w:tabs>
          <w:tab w:val="left" w:pos="-720"/>
        </w:tabs>
        <w:suppressAutoHyphens/>
        <w:spacing w:after="0" w:line="240" w:lineRule="auto"/>
        <w:ind w:left="567" w:right="283"/>
        <w:jc w:val="both"/>
        <w:outlineLvl w:val="0"/>
        <w:rPr>
          <w:rFonts w:ascii="Georgia" w:hAnsi="Georgia"/>
          <w:i/>
          <w:spacing w:val="-2"/>
          <w:sz w:val="20"/>
          <w:szCs w:val="20"/>
          <w:lang w:val="es-ES_tradnl"/>
        </w:rPr>
      </w:pPr>
      <w:r w:rsidRPr="006C5588">
        <w:rPr>
          <w:rFonts w:ascii="Georgia" w:hAnsi="Georgia"/>
          <w:i/>
          <w:spacing w:val="-2"/>
          <w:sz w:val="20"/>
          <w:szCs w:val="20"/>
          <w:lang w:val="es-ES_tradnl"/>
        </w:rPr>
        <w:tab/>
        <w:t>Luis Alberto Varela Campos, Asesor Técnico de la Comisión.</w:t>
      </w:r>
    </w:p>
    <w:p w:rsidR="006C5588" w:rsidRPr="006C5588" w:rsidRDefault="006C5588" w:rsidP="006C5588">
      <w:pPr>
        <w:spacing w:after="0"/>
        <w:ind w:left="567" w:right="283" w:firstLine="709"/>
        <w:jc w:val="both"/>
        <w:rPr>
          <w:rFonts w:ascii="Georgia" w:hAnsi="Georgia" w:cs="Times New Roman"/>
          <w:i/>
          <w:sz w:val="20"/>
          <w:szCs w:val="20"/>
        </w:rPr>
      </w:pPr>
    </w:p>
    <w:p w:rsidR="006C5588" w:rsidRPr="006C5588" w:rsidRDefault="006C5588" w:rsidP="006C5588">
      <w:pPr>
        <w:ind w:left="567" w:right="283"/>
        <w:jc w:val="both"/>
        <w:rPr>
          <w:rFonts w:ascii="Georgia" w:hAnsi="Georgia" w:cs="Times New Roman"/>
          <w:i/>
          <w:sz w:val="20"/>
          <w:szCs w:val="20"/>
        </w:rPr>
      </w:pPr>
      <w:r w:rsidRPr="006C5588">
        <w:rPr>
          <w:rFonts w:ascii="Georgia" w:hAnsi="Georgia" w:cs="Times New Roman"/>
          <w:i/>
          <w:sz w:val="20"/>
          <w:szCs w:val="20"/>
        </w:rPr>
        <w:t xml:space="preserve">La Comisión de Hacienda y Presupuesto rinde informe sobre asuntos tratados en reunión del día </w:t>
      </w:r>
      <w:r w:rsidRPr="006C5588">
        <w:rPr>
          <w:rFonts w:ascii="Georgia" w:hAnsi="Georgia"/>
          <w:i/>
          <w:sz w:val="20"/>
          <w:szCs w:val="20"/>
        </w:rPr>
        <w:t xml:space="preserve">lunes 24 de abril del 2017 </w:t>
      </w:r>
      <w:r w:rsidRPr="006C5588">
        <w:rPr>
          <w:rFonts w:ascii="Georgia" w:hAnsi="Georgia" w:cs="Times New Roman"/>
          <w:i/>
          <w:sz w:val="20"/>
          <w:szCs w:val="20"/>
        </w:rPr>
        <w:t xml:space="preserve">al ser </w:t>
      </w:r>
      <w:r w:rsidRPr="006C5588">
        <w:rPr>
          <w:rFonts w:ascii="Georgia" w:hAnsi="Georgia"/>
          <w:i/>
          <w:sz w:val="20"/>
          <w:szCs w:val="20"/>
        </w:rPr>
        <w:t>las dieciséis hora con treinta y cuatro minutos.</w:t>
      </w:r>
    </w:p>
    <w:p w:rsidR="006C5588" w:rsidRPr="006C5588" w:rsidRDefault="006C5588" w:rsidP="00204173">
      <w:pPr>
        <w:pStyle w:val="Prrafodelista"/>
        <w:numPr>
          <w:ilvl w:val="3"/>
          <w:numId w:val="7"/>
        </w:numPr>
        <w:spacing w:after="200" w:line="276" w:lineRule="auto"/>
        <w:ind w:left="567" w:right="283" w:firstLine="0"/>
        <w:jc w:val="both"/>
        <w:rPr>
          <w:rFonts w:ascii="Georgia" w:hAnsi="Georgia" w:cs="Times New Roman"/>
          <w:i/>
          <w:sz w:val="20"/>
          <w:szCs w:val="20"/>
        </w:rPr>
      </w:pPr>
      <w:r w:rsidRPr="006C5588">
        <w:rPr>
          <w:rFonts w:ascii="Georgia" w:hAnsi="Georgia" w:cs="Times New Roman"/>
          <w:i/>
          <w:sz w:val="20"/>
          <w:szCs w:val="20"/>
        </w:rPr>
        <w:t xml:space="preserve">Remite: </w:t>
      </w:r>
      <w:r w:rsidRPr="006C5588">
        <w:rPr>
          <w:rFonts w:ascii="Georgia" w:hAnsi="Georgia"/>
          <w:i/>
          <w:color w:val="000000" w:themeColor="text1"/>
          <w:sz w:val="20"/>
          <w:szCs w:val="20"/>
        </w:rPr>
        <w:t>SCM-</w:t>
      </w:r>
      <w:r w:rsidRPr="006C5588">
        <w:rPr>
          <w:rFonts w:ascii="Georgia" w:hAnsi="Georgia"/>
          <w:i/>
          <w:sz w:val="20"/>
          <w:szCs w:val="20"/>
        </w:rPr>
        <w:t>517</w:t>
      </w:r>
      <w:r w:rsidRPr="006C5588">
        <w:rPr>
          <w:rFonts w:ascii="Georgia" w:hAnsi="Georgia"/>
          <w:i/>
          <w:color w:val="000000" w:themeColor="text1"/>
          <w:sz w:val="20"/>
          <w:szCs w:val="20"/>
        </w:rPr>
        <w:t>-2017</w:t>
      </w:r>
      <w:r w:rsidRPr="006C5588">
        <w:rPr>
          <w:rFonts w:ascii="Georgia" w:hAnsi="Georgia" w:cs="Times New Roman"/>
          <w:i/>
          <w:sz w:val="20"/>
          <w:szCs w:val="20"/>
        </w:rPr>
        <w:t>.</w:t>
      </w:r>
    </w:p>
    <w:p w:rsidR="006C5588" w:rsidRPr="006C5588" w:rsidRDefault="006C5588" w:rsidP="006C5588">
      <w:pPr>
        <w:pStyle w:val="Prrafodelista"/>
        <w:ind w:left="567" w:right="283"/>
        <w:jc w:val="both"/>
        <w:rPr>
          <w:rFonts w:ascii="Georgia" w:hAnsi="Georgia" w:cs="Times New Roman"/>
          <w:i/>
          <w:sz w:val="20"/>
          <w:szCs w:val="20"/>
        </w:rPr>
      </w:pPr>
      <w:r w:rsidRPr="006C5588">
        <w:rPr>
          <w:rFonts w:ascii="Georgia" w:hAnsi="Georgia" w:cs="Times New Roman"/>
          <w:i/>
          <w:sz w:val="20"/>
          <w:szCs w:val="20"/>
        </w:rPr>
        <w:t xml:space="preserve">Suscribe: </w:t>
      </w:r>
      <w:r w:rsidRPr="006C5588">
        <w:rPr>
          <w:rFonts w:ascii="Georgia" w:hAnsi="Georgia"/>
          <w:i/>
          <w:sz w:val="20"/>
          <w:szCs w:val="20"/>
        </w:rPr>
        <w:t>MBA. José Manuel Ulate Avendaño – Alcalde Municipal</w:t>
      </w:r>
      <w:r w:rsidRPr="006C5588">
        <w:rPr>
          <w:rFonts w:ascii="Georgia" w:hAnsi="Georgia" w:cs="Times New Roman"/>
          <w:i/>
          <w:sz w:val="20"/>
          <w:szCs w:val="20"/>
        </w:rPr>
        <w:t>.</w:t>
      </w:r>
    </w:p>
    <w:p w:rsidR="006C5588" w:rsidRPr="006C5588" w:rsidRDefault="006C5588" w:rsidP="006C5588">
      <w:pPr>
        <w:pStyle w:val="Prrafodelista"/>
        <w:ind w:left="567" w:right="283"/>
        <w:jc w:val="both"/>
        <w:rPr>
          <w:rFonts w:ascii="Georgia" w:hAnsi="Georgia" w:cs="Times New Roman"/>
          <w:i/>
          <w:sz w:val="20"/>
          <w:szCs w:val="20"/>
        </w:rPr>
      </w:pPr>
      <w:r w:rsidRPr="006C5588">
        <w:rPr>
          <w:rFonts w:ascii="Georgia" w:hAnsi="Georgia" w:cs="Times New Roman"/>
          <w:i/>
          <w:sz w:val="20"/>
          <w:szCs w:val="20"/>
        </w:rPr>
        <w:t xml:space="preserve">Sesión N°: </w:t>
      </w:r>
      <w:r w:rsidRPr="006C5588">
        <w:rPr>
          <w:rFonts w:ascii="Georgia" w:hAnsi="Georgia"/>
          <w:i/>
          <w:sz w:val="20"/>
          <w:szCs w:val="20"/>
        </w:rPr>
        <w:t>79</w:t>
      </w:r>
      <w:r w:rsidRPr="006C5588">
        <w:rPr>
          <w:rFonts w:ascii="Georgia" w:hAnsi="Georgia"/>
          <w:i/>
          <w:color w:val="000000" w:themeColor="text1"/>
          <w:sz w:val="20"/>
          <w:szCs w:val="20"/>
        </w:rPr>
        <w:t>-2017</w:t>
      </w:r>
      <w:r w:rsidRPr="006C5588">
        <w:rPr>
          <w:rFonts w:ascii="Georgia" w:hAnsi="Georgia" w:cs="Times New Roman"/>
          <w:i/>
          <w:sz w:val="20"/>
          <w:szCs w:val="20"/>
        </w:rPr>
        <w:t>.</w:t>
      </w:r>
    </w:p>
    <w:p w:rsidR="006C5588" w:rsidRPr="006C5588" w:rsidRDefault="006C5588" w:rsidP="006C5588">
      <w:pPr>
        <w:pStyle w:val="Prrafodelista"/>
        <w:ind w:left="567" w:right="283"/>
        <w:jc w:val="both"/>
        <w:rPr>
          <w:rFonts w:ascii="Georgia" w:hAnsi="Georgia" w:cs="Times New Roman"/>
          <w:i/>
          <w:sz w:val="20"/>
          <w:szCs w:val="20"/>
        </w:rPr>
      </w:pPr>
      <w:r w:rsidRPr="006C5588">
        <w:rPr>
          <w:rFonts w:ascii="Georgia" w:hAnsi="Georgia" w:cs="Times New Roman"/>
          <w:i/>
          <w:sz w:val="20"/>
          <w:szCs w:val="20"/>
        </w:rPr>
        <w:t xml:space="preserve">Fecha: </w:t>
      </w:r>
      <w:r w:rsidRPr="006C5588">
        <w:rPr>
          <w:rFonts w:ascii="Georgia" w:hAnsi="Georgia"/>
          <w:i/>
          <w:sz w:val="20"/>
          <w:szCs w:val="20"/>
        </w:rPr>
        <w:t>10-04</w:t>
      </w:r>
      <w:r w:rsidRPr="006C5588">
        <w:rPr>
          <w:rFonts w:ascii="Georgia" w:hAnsi="Georgia"/>
          <w:i/>
          <w:color w:val="000000" w:themeColor="text1"/>
          <w:sz w:val="20"/>
          <w:szCs w:val="20"/>
        </w:rPr>
        <w:t>-2017</w:t>
      </w:r>
      <w:r w:rsidRPr="006C5588">
        <w:rPr>
          <w:rFonts w:ascii="Georgia" w:hAnsi="Georgia" w:cs="Times New Roman"/>
          <w:i/>
          <w:sz w:val="20"/>
          <w:szCs w:val="20"/>
        </w:rPr>
        <w:t>.</w:t>
      </w:r>
    </w:p>
    <w:p w:rsidR="006C5588" w:rsidRPr="006C5588" w:rsidRDefault="006C5588" w:rsidP="006C5588">
      <w:pPr>
        <w:pStyle w:val="Prrafodelista"/>
        <w:ind w:left="567" w:right="283"/>
        <w:jc w:val="both"/>
        <w:rPr>
          <w:rFonts w:ascii="Georgia" w:hAnsi="Georgia"/>
          <w:i/>
          <w:color w:val="000000" w:themeColor="text1"/>
          <w:sz w:val="20"/>
          <w:szCs w:val="20"/>
        </w:rPr>
      </w:pPr>
      <w:r w:rsidRPr="006C5588">
        <w:rPr>
          <w:rFonts w:ascii="Georgia" w:hAnsi="Georgia"/>
          <w:i/>
          <w:color w:val="000000" w:themeColor="text1"/>
          <w:sz w:val="20"/>
          <w:szCs w:val="20"/>
        </w:rPr>
        <w:t xml:space="preserve">Documento N°: </w:t>
      </w:r>
      <w:r w:rsidRPr="006C5588">
        <w:rPr>
          <w:rFonts w:ascii="Georgia" w:hAnsi="Georgia"/>
          <w:i/>
          <w:sz w:val="20"/>
          <w:szCs w:val="20"/>
        </w:rPr>
        <w:t>161</w:t>
      </w:r>
      <w:r w:rsidRPr="006C5588">
        <w:rPr>
          <w:rFonts w:ascii="Georgia" w:hAnsi="Georgia"/>
          <w:i/>
          <w:color w:val="000000" w:themeColor="text1"/>
          <w:sz w:val="20"/>
          <w:szCs w:val="20"/>
        </w:rPr>
        <w:t>-17.</w:t>
      </w:r>
    </w:p>
    <w:p w:rsidR="006C5588" w:rsidRPr="006C5588" w:rsidRDefault="006C5588" w:rsidP="006C5588">
      <w:pPr>
        <w:pStyle w:val="Prrafodelista"/>
        <w:ind w:left="567" w:right="283"/>
        <w:jc w:val="both"/>
        <w:rPr>
          <w:rFonts w:ascii="Georgia" w:hAnsi="Georgia"/>
          <w:i/>
          <w:sz w:val="20"/>
          <w:szCs w:val="20"/>
        </w:rPr>
      </w:pPr>
      <w:r w:rsidRPr="006C5588">
        <w:rPr>
          <w:rFonts w:ascii="Georgia" w:hAnsi="Georgia" w:cs="Times New Roman"/>
          <w:i/>
          <w:sz w:val="20"/>
          <w:szCs w:val="20"/>
        </w:rPr>
        <w:t xml:space="preserve">Asunto: </w:t>
      </w:r>
      <w:r w:rsidRPr="006C5588">
        <w:rPr>
          <w:rFonts w:ascii="Georgia" w:hAnsi="Georgia"/>
          <w:i/>
          <w:sz w:val="20"/>
          <w:szCs w:val="20"/>
        </w:rPr>
        <w:t xml:space="preserve">Remite PI-022-2017, referente a Calificación de Idoneidad de la ADE Pro Obras Comunales de Lagunilla. </w:t>
      </w:r>
      <w:r w:rsidRPr="006C5588">
        <w:rPr>
          <w:rFonts w:ascii="Georgia" w:hAnsi="Georgia"/>
          <w:b/>
          <w:i/>
          <w:color w:val="808080" w:themeColor="background1" w:themeShade="80"/>
          <w:sz w:val="20"/>
          <w:szCs w:val="20"/>
        </w:rPr>
        <w:t>AMH-433-2017.</w:t>
      </w:r>
    </w:p>
    <w:p w:rsidR="006C5588" w:rsidRPr="006C5588" w:rsidRDefault="006C5588" w:rsidP="006C5588">
      <w:pPr>
        <w:pStyle w:val="Prrafodelista"/>
        <w:ind w:left="567" w:right="283"/>
        <w:jc w:val="both"/>
        <w:rPr>
          <w:rFonts w:ascii="Georgia" w:hAnsi="Georgia"/>
          <w:i/>
          <w:sz w:val="20"/>
          <w:szCs w:val="20"/>
        </w:rPr>
      </w:pPr>
    </w:p>
    <w:p w:rsidR="006C5588" w:rsidRPr="006C5588" w:rsidRDefault="006C5588" w:rsidP="006C5588">
      <w:pPr>
        <w:pStyle w:val="Prrafodelista"/>
        <w:ind w:left="567" w:right="283"/>
        <w:jc w:val="both"/>
        <w:rPr>
          <w:rFonts w:ascii="Georgia" w:hAnsi="Georgia"/>
          <w:b/>
          <w:i/>
          <w:sz w:val="20"/>
          <w:szCs w:val="20"/>
        </w:rPr>
      </w:pPr>
      <w:r w:rsidRPr="006C5588">
        <w:rPr>
          <w:rFonts w:ascii="Georgia" w:hAnsi="Georgia"/>
          <w:b/>
          <w:i/>
          <w:sz w:val="20"/>
          <w:szCs w:val="20"/>
        </w:rPr>
        <w:t>Texto del oficio PI-022-2017, suscrito por la Licda. Jacqueline Fernández:</w:t>
      </w:r>
    </w:p>
    <w:p w:rsidR="006C5588" w:rsidRPr="006C5588" w:rsidRDefault="006C5588" w:rsidP="006C5588">
      <w:pPr>
        <w:pStyle w:val="Prrafodelista"/>
        <w:ind w:left="567" w:right="283"/>
        <w:jc w:val="both"/>
        <w:rPr>
          <w:rFonts w:ascii="Georgia" w:hAnsi="Georgia"/>
          <w:b/>
          <w:i/>
          <w:sz w:val="20"/>
          <w:szCs w:val="20"/>
        </w:rPr>
      </w:pPr>
    </w:p>
    <w:p w:rsidR="006C5588" w:rsidRPr="006C5588" w:rsidRDefault="006C5588" w:rsidP="006C5588">
      <w:pPr>
        <w:pStyle w:val="Prrafodelista"/>
        <w:ind w:left="567" w:right="283"/>
        <w:jc w:val="both"/>
        <w:rPr>
          <w:rFonts w:ascii="Georgia" w:hAnsi="Georgia"/>
          <w:i/>
          <w:sz w:val="20"/>
          <w:szCs w:val="20"/>
        </w:rPr>
      </w:pPr>
      <w:r w:rsidRPr="006C5588">
        <w:rPr>
          <w:rFonts w:ascii="Georgia" w:hAnsi="Georgia"/>
          <w:i/>
          <w:sz w:val="20"/>
          <w:szCs w:val="20"/>
        </w:rPr>
        <w:t xml:space="preserve">“En cumplimiento del artículo No.1 inciso a, del Reglamento para la Asignación, Control y Liquidación de partidas municipales a las Juntas de Educación de Escuelas, Juntas Administrativas de Colegios y Asociaciones de Desarrollo Integral o similares otorgadas por la Municipalidad de Heredia, la </w:t>
      </w:r>
      <w:r w:rsidRPr="006C5588">
        <w:rPr>
          <w:rFonts w:ascii="Georgia" w:hAnsi="Georgia"/>
          <w:b/>
          <w:i/>
          <w:sz w:val="20"/>
          <w:szCs w:val="20"/>
        </w:rPr>
        <w:t xml:space="preserve">ASOCIACIÓN DE DESARROLLO ESPECÍFICA PRO OBRAS COMUNALES DE LAGUNILLA, </w:t>
      </w:r>
      <w:r w:rsidRPr="006C5588">
        <w:rPr>
          <w:rFonts w:ascii="Georgia" w:hAnsi="Georgia"/>
          <w:i/>
          <w:sz w:val="20"/>
          <w:szCs w:val="20"/>
        </w:rPr>
        <w:t xml:space="preserve">presentó a esta Oficina los requisitos establecidos en el reglamento para solicitar la </w:t>
      </w:r>
      <w:r w:rsidRPr="006C5588">
        <w:rPr>
          <w:rFonts w:ascii="Georgia" w:hAnsi="Georgia"/>
          <w:b/>
          <w:i/>
          <w:sz w:val="20"/>
          <w:szCs w:val="20"/>
        </w:rPr>
        <w:t xml:space="preserve">CALIFICACIÓN DE IDONEIDAD, </w:t>
      </w:r>
      <w:r w:rsidRPr="006C5588">
        <w:rPr>
          <w:rFonts w:ascii="Georgia" w:hAnsi="Georgia"/>
          <w:i/>
          <w:sz w:val="20"/>
          <w:szCs w:val="20"/>
        </w:rPr>
        <w:t>por lo que se deberán remitir al Concejo Municipal para que se apruebe o deniegue dicha solicitud.</w:t>
      </w:r>
    </w:p>
    <w:p w:rsidR="006C5588" w:rsidRPr="006C5588" w:rsidRDefault="006C5588" w:rsidP="006C5588">
      <w:pPr>
        <w:pStyle w:val="Prrafodelista"/>
        <w:ind w:left="567" w:right="283"/>
        <w:jc w:val="both"/>
        <w:rPr>
          <w:rFonts w:ascii="Georgia" w:hAnsi="Georgia"/>
          <w:i/>
          <w:sz w:val="20"/>
          <w:szCs w:val="20"/>
        </w:rPr>
      </w:pPr>
    </w:p>
    <w:p w:rsidR="006C5588" w:rsidRPr="006C5588" w:rsidRDefault="006C5588" w:rsidP="006C5588">
      <w:pPr>
        <w:pStyle w:val="Prrafodelista"/>
        <w:ind w:left="567" w:right="283"/>
        <w:jc w:val="both"/>
        <w:rPr>
          <w:rFonts w:ascii="Georgia" w:hAnsi="Georgia"/>
          <w:i/>
          <w:sz w:val="20"/>
          <w:szCs w:val="20"/>
        </w:rPr>
      </w:pPr>
      <w:r w:rsidRPr="006C5588">
        <w:rPr>
          <w:rFonts w:ascii="Georgia" w:hAnsi="Georgia"/>
          <w:i/>
          <w:sz w:val="20"/>
          <w:szCs w:val="20"/>
        </w:rPr>
        <w:t>Los documentos remitidos cumplen con todos los requisitos establecidos en el reglamento vigente.”</w:t>
      </w:r>
    </w:p>
    <w:p w:rsidR="006C5588" w:rsidRPr="006C5588" w:rsidRDefault="006C5588" w:rsidP="006C5588">
      <w:pPr>
        <w:spacing w:after="0"/>
        <w:ind w:left="567" w:right="283"/>
        <w:contextualSpacing/>
        <w:jc w:val="both"/>
        <w:rPr>
          <w:rFonts w:ascii="Georgia" w:hAnsi="Georgia"/>
          <w:b/>
          <w:i/>
          <w:sz w:val="20"/>
          <w:szCs w:val="20"/>
        </w:rPr>
      </w:pPr>
      <w:r w:rsidRPr="006C5588">
        <w:rPr>
          <w:rFonts w:ascii="Georgia" w:hAnsi="Georgia"/>
          <w:b/>
          <w:i/>
          <w:sz w:val="20"/>
          <w:szCs w:val="20"/>
        </w:rPr>
        <w:t>RECOMENDACIÓN: ESTA COMISIÓN RECOMIENDA AL CONCEJO MUNICIPAL:</w:t>
      </w:r>
    </w:p>
    <w:p w:rsidR="006C5588" w:rsidRPr="00204173" w:rsidRDefault="006C5588" w:rsidP="00204173">
      <w:pPr>
        <w:pStyle w:val="Prrafodelista"/>
        <w:numPr>
          <w:ilvl w:val="4"/>
          <w:numId w:val="7"/>
        </w:numPr>
        <w:spacing w:after="200" w:line="276" w:lineRule="auto"/>
        <w:ind w:left="851" w:right="283" w:hanging="284"/>
        <w:jc w:val="both"/>
        <w:rPr>
          <w:rFonts w:ascii="Georgia" w:hAnsi="Georgia" w:cs="Times New Roman"/>
          <w:b/>
          <w:i/>
          <w:sz w:val="20"/>
          <w:szCs w:val="20"/>
        </w:rPr>
      </w:pPr>
      <w:r w:rsidRPr="00204173">
        <w:rPr>
          <w:rFonts w:ascii="Georgia" w:hAnsi="Georgia" w:cs="Times New Roman"/>
          <w:b/>
          <w:i/>
          <w:sz w:val="20"/>
          <w:szCs w:val="20"/>
        </w:rPr>
        <w:t>QUE SEGÚN LO INDICADO EN EL OFICIO PI-022-2016 SUSCRITO POR LA LICDA. JACQUELINE FERNÁNDEZ – PLANIFICADORA INSTITUCIONAL, SE RECOMIENDA APROBAR LA CALIFICACIÓN DE IDONEIDAD PARA LA ASOCIACIÓN DE DESARROLLO ESPECÍFICA PRO OBRAS COMUNALES DE LAGUNILLA</w:t>
      </w:r>
    </w:p>
    <w:p w:rsidR="006C5588" w:rsidRPr="00A81A37" w:rsidRDefault="006C5588" w:rsidP="00A81A37">
      <w:pPr>
        <w:pStyle w:val="Prrafodelista"/>
        <w:numPr>
          <w:ilvl w:val="1"/>
          <w:numId w:val="7"/>
        </w:numPr>
        <w:spacing w:after="200" w:line="276" w:lineRule="auto"/>
        <w:ind w:left="851" w:right="283" w:hanging="284"/>
        <w:jc w:val="both"/>
        <w:rPr>
          <w:rFonts w:ascii="Georgia" w:hAnsi="Georgia"/>
          <w:b/>
          <w:i/>
          <w:sz w:val="20"/>
          <w:szCs w:val="20"/>
        </w:rPr>
      </w:pPr>
      <w:r w:rsidRPr="00204173">
        <w:rPr>
          <w:rFonts w:ascii="Georgia" w:hAnsi="Georgia"/>
          <w:b/>
          <w:i/>
          <w:sz w:val="20"/>
          <w:szCs w:val="20"/>
        </w:rPr>
        <w:t>ACUERDO DEFINITIVAMENTE APROBADO.</w:t>
      </w:r>
    </w:p>
    <w:p w:rsidR="00A626F1" w:rsidRPr="00A81A37" w:rsidRDefault="00DD66B4" w:rsidP="00A81A37">
      <w:pPr>
        <w:spacing w:after="200" w:line="276" w:lineRule="auto"/>
        <w:jc w:val="both"/>
        <w:rPr>
          <w:rFonts w:ascii="Georgia" w:hAnsi="Georgia"/>
          <w:b/>
          <w:sz w:val="20"/>
          <w:szCs w:val="20"/>
        </w:rPr>
      </w:pPr>
      <w:r w:rsidRPr="00DD66B4">
        <w:rPr>
          <w:rFonts w:ascii="Georgia" w:hAnsi="Georgia"/>
          <w:sz w:val="20"/>
          <w:szCs w:val="20"/>
        </w:rPr>
        <w:t>//</w:t>
      </w:r>
      <w:r w:rsidRPr="00DD66B4">
        <w:rPr>
          <w:rFonts w:ascii="Georgia" w:hAnsi="Georgia"/>
          <w:b/>
          <w:sz w:val="20"/>
          <w:szCs w:val="20"/>
          <w:lang w:eastAsia="es-ES"/>
        </w:rPr>
        <w:t xml:space="preserve"> ANALIZADO EL INFORME NO. </w:t>
      </w:r>
      <w:r w:rsidRPr="00DD66B4">
        <w:rPr>
          <w:rFonts w:ascii="Georgia" w:hAnsi="Georgia"/>
          <w:b/>
          <w:sz w:val="20"/>
          <w:szCs w:val="20"/>
          <w:u w:val="single"/>
        </w:rPr>
        <w:t>49-2017 DE LA COMISIÓN DE HACIENDA Y PRESUPUESTO,</w:t>
      </w:r>
      <w:r w:rsidRPr="00DD66B4">
        <w:rPr>
          <w:rFonts w:ascii="Georgia" w:hAnsi="Georgia"/>
          <w:b/>
          <w:sz w:val="20"/>
          <w:szCs w:val="20"/>
          <w:lang w:eastAsia="es-ES"/>
        </w:rPr>
        <w:t xml:space="preserve"> SE ACUERDA POR UNANIMIDAD: </w:t>
      </w:r>
      <w:r w:rsidRPr="00DD66B4">
        <w:rPr>
          <w:rFonts w:ascii="Georgia" w:hAnsi="Georgia" w:cs="Times New Roman"/>
          <w:b/>
          <w:sz w:val="20"/>
          <w:szCs w:val="20"/>
        </w:rPr>
        <w:t>APROBAR LA CALIFICACIÓN DE IDONEIDAD PARA LA ASOCIACIÓN DE DESARROLLO ESPECÍFICA PRO OBRAS COMUNALES DE LAGUNILLA, CON BASE Y FUNDAMENTO EN EL OFICIO PI-022-2016 SUSCRITO POR LA LICDA. JACQUELINE FERNÁNDEZ – PLANIFICADORA INSTITUCIONAL. A</w:t>
      </w:r>
      <w:r w:rsidRPr="00DD66B4">
        <w:rPr>
          <w:rFonts w:ascii="Georgia" w:hAnsi="Georgia"/>
          <w:b/>
          <w:sz w:val="20"/>
          <w:szCs w:val="20"/>
        </w:rPr>
        <w:t>C</w:t>
      </w:r>
      <w:r w:rsidR="00A81A37">
        <w:rPr>
          <w:rFonts w:ascii="Georgia" w:hAnsi="Georgia"/>
          <w:b/>
          <w:sz w:val="20"/>
          <w:szCs w:val="20"/>
        </w:rPr>
        <w:t>UERDO DEFINITIVAMENTE APROBADO.</w:t>
      </w:r>
    </w:p>
    <w:p w:rsidR="00A626F1" w:rsidRPr="00A626F1" w:rsidRDefault="00280396" w:rsidP="000901E6">
      <w:pPr>
        <w:spacing w:after="0" w:line="240" w:lineRule="auto"/>
        <w:jc w:val="both"/>
        <w:rPr>
          <w:rFonts w:ascii="Georgia" w:hAnsi="Georgia"/>
          <w:sz w:val="20"/>
          <w:szCs w:val="20"/>
        </w:rPr>
      </w:pPr>
      <w:r>
        <w:rPr>
          <w:rFonts w:ascii="Georgia" w:hAnsi="Georgia"/>
          <w:sz w:val="20"/>
          <w:szCs w:val="20"/>
        </w:rPr>
        <w:t xml:space="preserve">Seguidamente el señor </w:t>
      </w:r>
      <w:r w:rsidR="00A626F1" w:rsidRPr="00A626F1">
        <w:rPr>
          <w:rFonts w:ascii="Georgia" w:hAnsi="Georgia"/>
          <w:sz w:val="20"/>
          <w:szCs w:val="20"/>
        </w:rPr>
        <w:t xml:space="preserve">Alcalde </w:t>
      </w:r>
      <w:r>
        <w:rPr>
          <w:rFonts w:ascii="Georgia" w:hAnsi="Georgia"/>
          <w:sz w:val="20"/>
          <w:szCs w:val="20"/>
        </w:rPr>
        <w:t xml:space="preserve">Municipal pide </w:t>
      </w:r>
      <w:r w:rsidR="00A626F1" w:rsidRPr="00A626F1">
        <w:rPr>
          <w:rFonts w:ascii="Georgia" w:hAnsi="Georgia"/>
          <w:sz w:val="20"/>
          <w:szCs w:val="20"/>
        </w:rPr>
        <w:t xml:space="preserve">disculpas </w:t>
      </w:r>
      <w:r>
        <w:rPr>
          <w:rFonts w:ascii="Georgia" w:hAnsi="Georgia"/>
          <w:sz w:val="20"/>
          <w:szCs w:val="20"/>
        </w:rPr>
        <w:t xml:space="preserve">a la Licda. María Isabel Sáenz – Directora de Asesoría y Gestión Jurídica </w:t>
      </w:r>
      <w:r w:rsidR="00A626F1" w:rsidRPr="00A626F1">
        <w:rPr>
          <w:rFonts w:ascii="Georgia" w:hAnsi="Georgia"/>
          <w:sz w:val="20"/>
          <w:szCs w:val="20"/>
        </w:rPr>
        <w:t>por hacer</w:t>
      </w:r>
      <w:r>
        <w:rPr>
          <w:rFonts w:ascii="Georgia" w:hAnsi="Georgia"/>
          <w:sz w:val="20"/>
          <w:szCs w:val="20"/>
        </w:rPr>
        <w:t>la</w:t>
      </w:r>
      <w:r w:rsidR="00A626F1" w:rsidRPr="00A626F1">
        <w:rPr>
          <w:rFonts w:ascii="Georgia" w:hAnsi="Georgia"/>
          <w:sz w:val="20"/>
          <w:szCs w:val="20"/>
        </w:rPr>
        <w:t xml:space="preserve"> esperar tanto</w:t>
      </w:r>
      <w:r>
        <w:rPr>
          <w:rFonts w:ascii="Georgia" w:hAnsi="Georgia"/>
          <w:sz w:val="20"/>
          <w:szCs w:val="20"/>
        </w:rPr>
        <w:t>.</w:t>
      </w:r>
    </w:p>
    <w:p w:rsidR="00A626F1" w:rsidRPr="00A626F1" w:rsidRDefault="00A626F1" w:rsidP="00A626F1">
      <w:pPr>
        <w:spacing w:after="0" w:line="240" w:lineRule="auto"/>
        <w:ind w:left="720"/>
        <w:jc w:val="both"/>
        <w:rPr>
          <w:rFonts w:ascii="Georgia" w:hAnsi="Georgia"/>
          <w:sz w:val="20"/>
          <w:szCs w:val="20"/>
        </w:rPr>
      </w:pPr>
    </w:p>
    <w:p w:rsidR="00A81A37" w:rsidRDefault="00280396" w:rsidP="000901E6">
      <w:pPr>
        <w:spacing w:after="0" w:line="240" w:lineRule="auto"/>
        <w:jc w:val="both"/>
        <w:rPr>
          <w:rFonts w:ascii="Georgia" w:hAnsi="Georgia"/>
          <w:b/>
          <w:sz w:val="20"/>
          <w:szCs w:val="20"/>
          <w:lang w:eastAsia="es-ES"/>
        </w:rPr>
      </w:pPr>
      <w:r w:rsidRPr="00280396">
        <w:rPr>
          <w:rFonts w:ascii="Georgia" w:hAnsi="Georgia"/>
          <w:b/>
          <w:sz w:val="20"/>
          <w:szCs w:val="20"/>
        </w:rPr>
        <w:t xml:space="preserve">//EL SEÑOR JOSÉ MANUEL ULATE – ALCALDE MUNICIPAL PROCEDE A RETIRAR LAS MOCIONES SOBRE </w:t>
      </w:r>
      <w:r w:rsidRPr="00280396">
        <w:rPr>
          <w:rFonts w:ascii="Georgia" w:hAnsi="Georgia"/>
          <w:b/>
          <w:sz w:val="20"/>
          <w:szCs w:val="20"/>
          <w:lang w:eastAsia="es-ES"/>
        </w:rPr>
        <w:t xml:space="preserve">EXPROPIACIÓN DE FINCAS PARA CONSTRUCCIÓN DEL PUENTE </w:t>
      </w:r>
    </w:p>
    <w:p w:rsidR="00A81A37" w:rsidRDefault="00A81A37" w:rsidP="000901E6">
      <w:pPr>
        <w:spacing w:after="0" w:line="240" w:lineRule="auto"/>
        <w:jc w:val="both"/>
        <w:rPr>
          <w:rFonts w:ascii="Georgia" w:hAnsi="Georgia"/>
          <w:b/>
          <w:sz w:val="20"/>
          <w:szCs w:val="20"/>
          <w:lang w:eastAsia="es-ES"/>
        </w:rPr>
      </w:pPr>
    </w:p>
    <w:p w:rsidR="00A626F1" w:rsidRPr="00280396" w:rsidRDefault="00280396" w:rsidP="000901E6">
      <w:pPr>
        <w:spacing w:after="0" w:line="240" w:lineRule="auto"/>
        <w:jc w:val="both"/>
        <w:rPr>
          <w:rFonts w:ascii="Georgia" w:hAnsi="Georgia"/>
          <w:b/>
          <w:sz w:val="20"/>
          <w:szCs w:val="20"/>
        </w:rPr>
      </w:pPr>
      <w:r w:rsidRPr="00280396">
        <w:rPr>
          <w:rFonts w:ascii="Georgia" w:hAnsi="Georgia"/>
          <w:b/>
          <w:sz w:val="20"/>
          <w:szCs w:val="20"/>
          <w:lang w:eastAsia="es-ES"/>
        </w:rPr>
        <w:t>CORAZÓN DE JESÚS SOBRE EL RÍO PIRRO (BAJO LAS CLOACAS)</w:t>
      </w:r>
      <w:r w:rsidRPr="00280396">
        <w:rPr>
          <w:rFonts w:ascii="Georgia" w:hAnsi="Georgia"/>
          <w:b/>
          <w:sz w:val="20"/>
          <w:szCs w:val="20"/>
        </w:rPr>
        <w:t>Y SOLICITA QUE SE ANALICEN EL PRÓXIMO MARTES EN SESIÓN ORDINARIA.</w:t>
      </w:r>
    </w:p>
    <w:p w:rsidR="00A626F1" w:rsidRPr="00A626F1" w:rsidRDefault="00A626F1" w:rsidP="00A626F1">
      <w:pPr>
        <w:spacing w:after="0" w:line="240" w:lineRule="auto"/>
        <w:ind w:left="720"/>
        <w:jc w:val="both"/>
        <w:rPr>
          <w:rFonts w:ascii="Georgia" w:hAnsi="Georgia"/>
          <w:sz w:val="20"/>
          <w:szCs w:val="20"/>
        </w:rPr>
      </w:pPr>
    </w:p>
    <w:p w:rsidR="00A626F1" w:rsidRPr="00A626F1" w:rsidRDefault="00280396" w:rsidP="00A81A37">
      <w:pPr>
        <w:spacing w:after="0" w:line="240" w:lineRule="auto"/>
        <w:jc w:val="both"/>
        <w:rPr>
          <w:rFonts w:ascii="Georgia" w:hAnsi="Georgia"/>
          <w:sz w:val="20"/>
          <w:szCs w:val="20"/>
        </w:rPr>
      </w:pPr>
      <w:r>
        <w:rPr>
          <w:rFonts w:ascii="Georgia" w:hAnsi="Georgia"/>
          <w:sz w:val="20"/>
          <w:szCs w:val="20"/>
        </w:rPr>
        <w:t xml:space="preserve">La regidora Laureen Bolaños convoca a la Comisión de </w:t>
      </w:r>
      <w:r w:rsidR="00A626F1" w:rsidRPr="00A626F1">
        <w:rPr>
          <w:rFonts w:ascii="Georgia" w:hAnsi="Georgia"/>
          <w:sz w:val="20"/>
          <w:szCs w:val="20"/>
        </w:rPr>
        <w:t xml:space="preserve">Bienestar animal </w:t>
      </w:r>
      <w:r>
        <w:rPr>
          <w:rFonts w:ascii="Georgia" w:hAnsi="Georgia"/>
          <w:sz w:val="20"/>
          <w:szCs w:val="20"/>
        </w:rPr>
        <w:t xml:space="preserve">a reunión el próximo </w:t>
      </w:r>
      <w:r w:rsidR="00A626F1" w:rsidRPr="00A626F1">
        <w:rPr>
          <w:rFonts w:ascii="Georgia" w:hAnsi="Georgia"/>
          <w:sz w:val="20"/>
          <w:szCs w:val="20"/>
        </w:rPr>
        <w:t>jueves</w:t>
      </w:r>
      <w:r>
        <w:rPr>
          <w:rFonts w:ascii="Georgia" w:hAnsi="Georgia"/>
          <w:sz w:val="20"/>
          <w:szCs w:val="20"/>
        </w:rPr>
        <w:t xml:space="preserve"> 27 de abril a las </w:t>
      </w:r>
      <w:r w:rsidR="00A81A37">
        <w:rPr>
          <w:rFonts w:ascii="Georgia" w:hAnsi="Georgia"/>
          <w:sz w:val="20"/>
          <w:szCs w:val="20"/>
        </w:rPr>
        <w:t>5:30 p.m.</w:t>
      </w:r>
    </w:p>
    <w:p w:rsidR="00A626F1" w:rsidRPr="00A626F1" w:rsidRDefault="00A626F1" w:rsidP="00A626F1">
      <w:pPr>
        <w:spacing w:after="0" w:line="240" w:lineRule="auto"/>
        <w:ind w:left="720"/>
        <w:jc w:val="both"/>
        <w:rPr>
          <w:rFonts w:ascii="Georgia" w:hAnsi="Georgia"/>
          <w:sz w:val="20"/>
          <w:szCs w:val="20"/>
        </w:rPr>
      </w:pPr>
    </w:p>
    <w:p w:rsidR="00A626F1" w:rsidRPr="00A626F1" w:rsidRDefault="00A626F1" w:rsidP="00A626F1">
      <w:pPr>
        <w:spacing w:after="0" w:line="240" w:lineRule="auto"/>
        <w:jc w:val="both"/>
        <w:rPr>
          <w:rFonts w:ascii="Georgia" w:eastAsiaTheme="minorHAnsi" w:hAnsi="Georgia"/>
          <w:b/>
          <w:color w:val="31849B"/>
          <w:sz w:val="28"/>
          <w:szCs w:val="28"/>
          <w:lang w:eastAsia="es-ES"/>
        </w:rPr>
      </w:pPr>
      <w:r w:rsidRPr="00A626F1">
        <w:rPr>
          <w:rFonts w:ascii="Georgia" w:hAnsi="Georgia"/>
          <w:b/>
          <w:color w:val="31849B"/>
          <w:sz w:val="28"/>
          <w:szCs w:val="28"/>
          <w:lang w:eastAsia="es-ES"/>
        </w:rPr>
        <w:t>ARTÍCULO VI:            MOCIONES</w:t>
      </w:r>
    </w:p>
    <w:p w:rsidR="00A626F1" w:rsidRPr="00A81A37" w:rsidRDefault="00A626F1" w:rsidP="00A81A37">
      <w:pPr>
        <w:spacing w:after="0"/>
        <w:jc w:val="both"/>
        <w:rPr>
          <w:rFonts w:ascii="Georgia" w:hAnsi="Georgia"/>
          <w:sz w:val="20"/>
          <w:szCs w:val="20"/>
          <w:lang w:eastAsia="es-ES"/>
        </w:rPr>
      </w:pPr>
    </w:p>
    <w:p w:rsidR="00A626F1" w:rsidRPr="00A626F1" w:rsidRDefault="00A626F1" w:rsidP="00A626F1">
      <w:pPr>
        <w:pStyle w:val="Prrafodelista"/>
        <w:numPr>
          <w:ilvl w:val="0"/>
          <w:numId w:val="6"/>
        </w:numPr>
        <w:spacing w:after="0"/>
        <w:jc w:val="both"/>
        <w:rPr>
          <w:rFonts w:ascii="Georgia" w:hAnsi="Georgia"/>
          <w:sz w:val="20"/>
          <w:szCs w:val="20"/>
          <w:lang w:eastAsia="es-ES"/>
        </w:rPr>
      </w:pPr>
      <w:r w:rsidRPr="00A626F1">
        <w:rPr>
          <w:rFonts w:ascii="Georgia" w:hAnsi="Georgia"/>
          <w:sz w:val="20"/>
          <w:szCs w:val="20"/>
          <w:lang w:eastAsia="es-ES"/>
        </w:rPr>
        <w:t xml:space="preserve">MBA. José Manuel Ulate – Alcalde Municipal </w:t>
      </w:r>
    </w:p>
    <w:p w:rsidR="00A626F1" w:rsidRPr="00A626F1" w:rsidRDefault="00A626F1" w:rsidP="00A626F1">
      <w:pPr>
        <w:pStyle w:val="Prrafodelista"/>
        <w:spacing w:after="0"/>
        <w:jc w:val="both"/>
        <w:rPr>
          <w:rFonts w:ascii="Georgia" w:hAnsi="Georgia"/>
          <w:sz w:val="20"/>
          <w:szCs w:val="20"/>
          <w:lang w:eastAsia="es-ES"/>
        </w:rPr>
      </w:pPr>
      <w:r w:rsidRPr="00A626F1">
        <w:rPr>
          <w:rFonts w:ascii="Georgia" w:hAnsi="Georgia"/>
          <w:sz w:val="20"/>
          <w:szCs w:val="20"/>
          <w:lang w:eastAsia="es-ES"/>
        </w:rPr>
        <w:t>Asunto: Moción para que se emita acuerdo de expropiación de la finca de la Provincia de Heredia 107067-000, propiedad de la señora Ana Marlene Ramos Garro, para construcción del puente Corazón de Jesús sobre el río Pirro (Bajo las Cloacas)</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A626F1" w:rsidP="00A626F1">
      <w:pPr>
        <w:pStyle w:val="Prrafodelista"/>
        <w:numPr>
          <w:ilvl w:val="0"/>
          <w:numId w:val="6"/>
        </w:numPr>
        <w:spacing w:after="0"/>
        <w:jc w:val="both"/>
        <w:rPr>
          <w:rFonts w:ascii="Georgia" w:hAnsi="Georgia"/>
          <w:sz w:val="20"/>
          <w:szCs w:val="20"/>
          <w:lang w:eastAsia="es-ES"/>
        </w:rPr>
      </w:pPr>
      <w:r w:rsidRPr="00A626F1">
        <w:rPr>
          <w:rFonts w:ascii="Georgia" w:hAnsi="Georgia"/>
          <w:sz w:val="20"/>
          <w:szCs w:val="20"/>
          <w:lang w:eastAsia="es-ES"/>
        </w:rPr>
        <w:t xml:space="preserve">MBA. José Manuel Ulate – Alcalde Municipal </w:t>
      </w:r>
    </w:p>
    <w:p w:rsidR="00A626F1" w:rsidRPr="00A626F1" w:rsidRDefault="00A626F1" w:rsidP="00A626F1">
      <w:pPr>
        <w:pStyle w:val="Prrafodelista"/>
        <w:spacing w:after="0"/>
        <w:jc w:val="both"/>
        <w:rPr>
          <w:rFonts w:ascii="Georgia" w:hAnsi="Georgia"/>
          <w:sz w:val="20"/>
          <w:szCs w:val="20"/>
          <w:lang w:eastAsia="es-ES"/>
        </w:rPr>
      </w:pPr>
      <w:r w:rsidRPr="00A626F1">
        <w:rPr>
          <w:rFonts w:ascii="Georgia" w:hAnsi="Georgia"/>
          <w:sz w:val="20"/>
          <w:szCs w:val="20"/>
          <w:lang w:eastAsia="es-ES"/>
        </w:rPr>
        <w:t>Asunto: Moción para que se emita acuerdo de expropiación de la finca de la Provincia de Heredia 108284-000, propiedad de la señora Rosa Ramos Ruíz, para construcción del puente Corazón de Jesús sobre el río Pirro (Bajo las Cloacas)</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A626F1" w:rsidP="00A626F1">
      <w:pPr>
        <w:pStyle w:val="Prrafodelista"/>
        <w:numPr>
          <w:ilvl w:val="0"/>
          <w:numId w:val="6"/>
        </w:numPr>
        <w:spacing w:after="0"/>
        <w:jc w:val="both"/>
        <w:rPr>
          <w:rFonts w:ascii="Georgia" w:hAnsi="Georgia"/>
          <w:sz w:val="20"/>
          <w:szCs w:val="20"/>
          <w:lang w:eastAsia="es-ES"/>
        </w:rPr>
      </w:pPr>
      <w:r w:rsidRPr="00A626F1">
        <w:rPr>
          <w:rFonts w:ascii="Georgia" w:hAnsi="Georgia"/>
          <w:sz w:val="20"/>
          <w:szCs w:val="20"/>
          <w:lang w:eastAsia="es-ES"/>
        </w:rPr>
        <w:t xml:space="preserve">MBA. José Manuel Ulate – Alcalde Municipal </w:t>
      </w:r>
    </w:p>
    <w:p w:rsidR="00A626F1" w:rsidRPr="00A626F1" w:rsidRDefault="00A626F1" w:rsidP="00A626F1">
      <w:pPr>
        <w:pStyle w:val="Prrafodelista"/>
        <w:spacing w:after="0"/>
        <w:jc w:val="both"/>
        <w:rPr>
          <w:rFonts w:ascii="Georgia" w:hAnsi="Georgia"/>
          <w:sz w:val="20"/>
          <w:szCs w:val="20"/>
          <w:lang w:eastAsia="es-ES"/>
        </w:rPr>
      </w:pPr>
      <w:r w:rsidRPr="00A626F1">
        <w:rPr>
          <w:rFonts w:ascii="Georgia" w:hAnsi="Georgia"/>
          <w:sz w:val="20"/>
          <w:szCs w:val="20"/>
          <w:lang w:eastAsia="es-ES"/>
        </w:rPr>
        <w:t>Asunto: Moción para que se emita acuerdo de expropiación de la finca de la Provincia de Heredia 108282-000, propiedad de la señora Rosario Ramos Garro, para construcción del puente Corazón de Jesús sobre el río Pirro (Bajo las Cloacas)</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A626F1" w:rsidP="00A626F1">
      <w:pPr>
        <w:pStyle w:val="Prrafodelista"/>
        <w:numPr>
          <w:ilvl w:val="0"/>
          <w:numId w:val="6"/>
        </w:numPr>
        <w:spacing w:after="0"/>
        <w:jc w:val="both"/>
        <w:rPr>
          <w:rFonts w:ascii="Georgia" w:hAnsi="Georgia"/>
          <w:sz w:val="20"/>
          <w:szCs w:val="20"/>
          <w:lang w:eastAsia="es-ES"/>
        </w:rPr>
      </w:pPr>
      <w:r w:rsidRPr="00A626F1">
        <w:rPr>
          <w:rFonts w:ascii="Georgia" w:hAnsi="Georgia"/>
          <w:sz w:val="20"/>
          <w:szCs w:val="20"/>
          <w:lang w:eastAsia="es-ES"/>
        </w:rPr>
        <w:t xml:space="preserve">MBA. José Manuel Ulate – Alcalde Municipal </w:t>
      </w:r>
    </w:p>
    <w:p w:rsidR="00A626F1" w:rsidRPr="00A626F1" w:rsidRDefault="00A626F1" w:rsidP="00A626F1">
      <w:pPr>
        <w:pStyle w:val="Prrafodelista"/>
        <w:spacing w:after="0"/>
        <w:jc w:val="both"/>
        <w:rPr>
          <w:rFonts w:ascii="Georgia" w:hAnsi="Georgia"/>
          <w:sz w:val="20"/>
          <w:szCs w:val="20"/>
          <w:lang w:eastAsia="es-ES"/>
        </w:rPr>
      </w:pPr>
      <w:r w:rsidRPr="00A626F1">
        <w:rPr>
          <w:rFonts w:ascii="Georgia" w:hAnsi="Georgia"/>
          <w:sz w:val="20"/>
          <w:szCs w:val="20"/>
          <w:lang w:eastAsia="es-ES"/>
        </w:rPr>
        <w:t>Asunto: Moción para que se emita acuerdo de expropiación de la finca de la Provincia de Heredia 61282-000, propiedad de la señora Lizbeth Santos Ramos, para construcción del puente Corazón de Jesús sobre el río Pirro (Bajo las Cloacas)</w:t>
      </w:r>
    </w:p>
    <w:p w:rsidR="00A626F1" w:rsidRPr="00A626F1" w:rsidRDefault="00A626F1" w:rsidP="00A626F1">
      <w:pPr>
        <w:spacing w:after="0"/>
        <w:ind w:left="708"/>
        <w:jc w:val="both"/>
        <w:rPr>
          <w:rFonts w:ascii="Georgia" w:hAnsi="Georgia"/>
          <w:sz w:val="16"/>
          <w:szCs w:val="16"/>
          <w:lang w:eastAsia="es-ES"/>
        </w:rPr>
      </w:pPr>
    </w:p>
    <w:p w:rsidR="00A626F1" w:rsidRPr="00A626F1" w:rsidRDefault="00A626F1" w:rsidP="00A626F1">
      <w:pPr>
        <w:pStyle w:val="Prrafodelista"/>
        <w:spacing w:after="0" w:line="240" w:lineRule="auto"/>
        <w:jc w:val="both"/>
        <w:rPr>
          <w:rFonts w:ascii="Georgia" w:hAnsi="Georgia" w:cs="Times New Roman"/>
          <w:sz w:val="16"/>
          <w:szCs w:val="16"/>
          <w:lang w:eastAsia="es-ES"/>
        </w:rPr>
      </w:pPr>
    </w:p>
    <w:p w:rsidR="00A626F1" w:rsidRPr="00A626F1" w:rsidRDefault="00A626F1" w:rsidP="00A626F1">
      <w:pPr>
        <w:spacing w:after="0" w:line="240" w:lineRule="auto"/>
        <w:jc w:val="both"/>
        <w:rPr>
          <w:rFonts w:ascii="Georgia" w:hAnsi="Georgia" w:cs="Times New Roman"/>
          <w:sz w:val="16"/>
          <w:szCs w:val="16"/>
          <w:lang w:eastAsia="ko-KR"/>
        </w:rPr>
      </w:pPr>
      <w:r w:rsidRPr="00A626F1">
        <w:rPr>
          <w:rFonts w:ascii="Georgia" w:hAnsi="Georgia" w:cs="Times New Roman"/>
          <w:b/>
          <w:color w:val="31849B"/>
          <w:sz w:val="24"/>
          <w:szCs w:val="24"/>
          <w:lang w:eastAsia="es-ES"/>
        </w:rPr>
        <w:t>D</w:t>
      </w:r>
      <w:r w:rsidRPr="00A626F1">
        <w:rPr>
          <w:rFonts w:ascii="Georgia" w:hAnsi="Georgia" w:cs="Times New Roman"/>
          <w:b/>
          <w:color w:val="31849B"/>
          <w:sz w:val="24"/>
          <w:szCs w:val="24"/>
          <w:lang w:val="es-ES" w:eastAsia="es-ES"/>
        </w:rPr>
        <w:t xml:space="preserve">OCUMENTOS TRAMITADOS POR LA PRESIDENCIA A LA ALCALDÍA MUNICIPAL Y A DIFERENTES COMISIONES. </w:t>
      </w:r>
    </w:p>
    <w:p w:rsidR="00A626F1" w:rsidRPr="00A626F1" w:rsidRDefault="00A626F1" w:rsidP="00A626F1">
      <w:pPr>
        <w:spacing w:after="0" w:line="240" w:lineRule="auto"/>
        <w:jc w:val="both"/>
        <w:rPr>
          <w:rFonts w:ascii="Georgia" w:hAnsi="Georgia" w:cs="Times New Roman"/>
          <w:sz w:val="16"/>
          <w:szCs w:val="16"/>
          <w:lang w:eastAsia="es-ES"/>
        </w:rPr>
      </w:pPr>
    </w:p>
    <w:p w:rsidR="00A626F1" w:rsidRPr="00A626F1" w:rsidRDefault="00A626F1" w:rsidP="00A626F1">
      <w:pPr>
        <w:spacing w:after="0" w:line="240" w:lineRule="auto"/>
        <w:jc w:val="both"/>
        <w:rPr>
          <w:rFonts w:ascii="Georgia" w:hAnsi="Georgia" w:cs="Times New Roman"/>
          <w:b/>
          <w:color w:val="31849B"/>
          <w:sz w:val="24"/>
          <w:szCs w:val="24"/>
          <w:lang w:val="es-ES" w:eastAsia="es-ES"/>
        </w:rPr>
      </w:pPr>
      <w:r w:rsidRPr="00A626F1">
        <w:rPr>
          <w:rFonts w:ascii="Georgia" w:hAnsi="Georgia" w:cs="Times New Roman"/>
          <w:b/>
          <w:color w:val="31849B"/>
          <w:sz w:val="24"/>
          <w:szCs w:val="24"/>
          <w:lang w:val="es-ES" w:eastAsia="es-ES"/>
        </w:rPr>
        <w:t>COMISIÓN DE AMBIENTE</w:t>
      </w:r>
    </w:p>
    <w:p w:rsidR="00A626F1" w:rsidRPr="00A626F1" w:rsidRDefault="00A626F1" w:rsidP="00A626F1">
      <w:pPr>
        <w:pStyle w:val="Prrafodelista"/>
        <w:spacing w:after="0"/>
        <w:jc w:val="both"/>
        <w:rPr>
          <w:rFonts w:ascii="Georgia" w:hAnsi="Georgia"/>
          <w:sz w:val="16"/>
          <w:szCs w:val="16"/>
          <w:lang w:eastAsia="es-ES"/>
        </w:rPr>
      </w:pPr>
    </w:p>
    <w:p w:rsidR="00A626F1" w:rsidRPr="00A626F1" w:rsidRDefault="00A626F1" w:rsidP="00A626F1">
      <w:pPr>
        <w:spacing w:after="0"/>
        <w:jc w:val="both"/>
        <w:rPr>
          <w:rFonts w:ascii="Georgia" w:hAnsi="Georgia"/>
          <w:sz w:val="20"/>
          <w:szCs w:val="20"/>
        </w:rPr>
      </w:pPr>
      <w:r w:rsidRPr="00A626F1">
        <w:rPr>
          <w:rFonts w:ascii="Georgia" w:hAnsi="Georgia"/>
          <w:sz w:val="20"/>
          <w:szCs w:val="20"/>
          <w:lang w:eastAsia="es-ES"/>
        </w:rPr>
        <w:t xml:space="preserve">Marisol Calvo Sánchez – Secretaria Concejo Municipal de Moravia. Transcripción de Acuerdo SCMM-143-04-2017 referente a pronunciamiento en contra de la “lagarteada”. </w:t>
      </w:r>
      <w:hyperlink r:id="rId26">
        <w:r w:rsidRPr="00A626F1">
          <w:rPr>
            <w:rStyle w:val="EnlacedeInternet"/>
            <w:rFonts w:ascii="Georgia" w:hAnsi="Georgia"/>
            <w:sz w:val="20"/>
            <w:szCs w:val="20"/>
            <w:lang w:eastAsia="es-ES"/>
          </w:rPr>
          <w:t>concejomunicipal@moravia.go.cr</w:t>
        </w:r>
      </w:hyperlink>
      <w:r w:rsidRPr="00A626F1">
        <w:rPr>
          <w:rFonts w:ascii="Georgia" w:hAnsi="Georgia"/>
          <w:sz w:val="20"/>
          <w:szCs w:val="20"/>
          <w:lang w:eastAsia="es-ES"/>
        </w:rPr>
        <w:t xml:space="preserve"> </w:t>
      </w:r>
    </w:p>
    <w:p w:rsidR="00A626F1" w:rsidRPr="00A626F1" w:rsidRDefault="00A626F1" w:rsidP="00A626F1">
      <w:pPr>
        <w:spacing w:after="0"/>
        <w:jc w:val="both"/>
        <w:rPr>
          <w:rFonts w:ascii="Georgia" w:hAnsi="Georgia"/>
          <w:sz w:val="20"/>
          <w:szCs w:val="20"/>
          <w:lang w:eastAsia="es-ES"/>
        </w:rPr>
      </w:pPr>
    </w:p>
    <w:p w:rsidR="00A626F1" w:rsidRPr="00A626F1" w:rsidRDefault="00A626F1" w:rsidP="00A626F1">
      <w:pPr>
        <w:spacing w:after="0"/>
        <w:jc w:val="both"/>
        <w:rPr>
          <w:rFonts w:ascii="Georgia" w:hAnsi="Georgia"/>
          <w:sz w:val="20"/>
          <w:szCs w:val="20"/>
        </w:rPr>
      </w:pPr>
      <w:r w:rsidRPr="00A626F1">
        <w:rPr>
          <w:rFonts w:ascii="Georgia" w:hAnsi="Georgia"/>
          <w:sz w:val="20"/>
          <w:szCs w:val="20"/>
          <w:lang w:eastAsia="es-ES"/>
        </w:rPr>
        <w:t xml:space="preserve">Diana Cristina Jiménez Sánchez – Asistente Secretaría del Concejo Municipal de Pérez Zeledón. Declaratoria de Interés Cantonal Agricultura Libre de Agroquímicos. </w:t>
      </w:r>
      <w:hyperlink r:id="rId27">
        <w:r w:rsidRPr="00A626F1">
          <w:rPr>
            <w:rStyle w:val="EnlacedeInternet"/>
            <w:rFonts w:ascii="Georgia" w:hAnsi="Georgia"/>
            <w:sz w:val="20"/>
            <w:szCs w:val="20"/>
            <w:lang w:eastAsia="es-ES"/>
          </w:rPr>
          <w:t>djimenez@mpz.go.cr</w:t>
        </w:r>
      </w:hyperlink>
      <w:r w:rsidRPr="00A626F1">
        <w:rPr>
          <w:rFonts w:ascii="Georgia" w:hAnsi="Georgia"/>
          <w:sz w:val="20"/>
          <w:szCs w:val="20"/>
          <w:lang w:eastAsia="es-ES"/>
        </w:rPr>
        <w:t xml:space="preserve"> </w:t>
      </w:r>
    </w:p>
    <w:p w:rsidR="00A626F1" w:rsidRPr="00A626F1" w:rsidRDefault="00A626F1" w:rsidP="00A626F1">
      <w:pPr>
        <w:pStyle w:val="Prrafodelista"/>
        <w:spacing w:after="0"/>
        <w:jc w:val="both"/>
        <w:rPr>
          <w:rFonts w:ascii="Georgia" w:hAnsi="Georgia"/>
          <w:sz w:val="20"/>
          <w:szCs w:val="20"/>
          <w:lang w:eastAsia="es-ES"/>
        </w:rPr>
      </w:pPr>
    </w:p>
    <w:p w:rsidR="00A626F1" w:rsidRDefault="00A626F1" w:rsidP="00A81A37">
      <w:pPr>
        <w:spacing w:after="0"/>
        <w:jc w:val="both"/>
        <w:rPr>
          <w:rFonts w:ascii="Georgia" w:hAnsi="Georgia"/>
          <w:sz w:val="20"/>
          <w:szCs w:val="20"/>
        </w:rPr>
      </w:pPr>
      <w:r w:rsidRPr="00A626F1">
        <w:rPr>
          <w:rFonts w:ascii="Georgia" w:hAnsi="Georgia"/>
          <w:sz w:val="20"/>
          <w:szCs w:val="20"/>
          <w:lang w:eastAsia="es-ES"/>
        </w:rPr>
        <w:t xml:space="preserve">Laura Salmerón Garro – Secretaria a.i. Concejo Municipal – Municipalidad de Cañas. Transcripción de Acuerdo en el cual se da voto de apoyo a la iniciativa del Concejo Municipal de Abangares. SCM-154-17 Fax 2669-9015 </w:t>
      </w:r>
      <w:hyperlink r:id="rId28">
        <w:r w:rsidRPr="00A626F1">
          <w:rPr>
            <w:rStyle w:val="EnlacedeInternet"/>
            <w:rFonts w:ascii="Georgia" w:hAnsi="Georgia"/>
            <w:sz w:val="20"/>
            <w:szCs w:val="20"/>
            <w:lang w:eastAsia="es-ES"/>
          </w:rPr>
          <w:t>concejo@municanas.go.cr</w:t>
        </w:r>
      </w:hyperlink>
      <w:r w:rsidRPr="00A626F1">
        <w:rPr>
          <w:rFonts w:ascii="Georgia" w:hAnsi="Georgia"/>
          <w:sz w:val="20"/>
          <w:szCs w:val="20"/>
          <w:lang w:eastAsia="es-ES"/>
        </w:rPr>
        <w:t xml:space="preserve"> </w:t>
      </w:r>
    </w:p>
    <w:p w:rsidR="00A81A37" w:rsidRPr="00A626F1" w:rsidRDefault="00A81A37" w:rsidP="00A81A37">
      <w:pPr>
        <w:spacing w:after="0"/>
        <w:jc w:val="both"/>
        <w:rPr>
          <w:rFonts w:ascii="Georgia" w:hAnsi="Georgia"/>
          <w:sz w:val="20"/>
          <w:szCs w:val="20"/>
        </w:rPr>
      </w:pPr>
    </w:p>
    <w:p w:rsidR="00A626F1" w:rsidRPr="00A626F1" w:rsidRDefault="00A626F1" w:rsidP="00A626F1">
      <w:pPr>
        <w:spacing w:after="0" w:line="240" w:lineRule="auto"/>
        <w:jc w:val="both"/>
        <w:rPr>
          <w:rFonts w:ascii="Georgia" w:hAnsi="Georgia" w:cs="Times New Roman"/>
          <w:b/>
          <w:color w:val="31849B"/>
          <w:sz w:val="24"/>
          <w:szCs w:val="24"/>
          <w:lang w:val="es-ES" w:eastAsia="es-ES"/>
        </w:rPr>
      </w:pPr>
      <w:r w:rsidRPr="00A626F1">
        <w:rPr>
          <w:rFonts w:ascii="Georgia" w:hAnsi="Georgia" w:cs="Times New Roman"/>
          <w:b/>
          <w:color w:val="31849B"/>
          <w:sz w:val="24"/>
          <w:szCs w:val="24"/>
          <w:lang w:val="es-ES" w:eastAsia="es-ES"/>
        </w:rPr>
        <w:t xml:space="preserve">COMISIÓN  ESPECIAL DE NOMBRAMIENTO DEL COMITÉ CANTONAL </w:t>
      </w:r>
    </w:p>
    <w:p w:rsidR="00A626F1" w:rsidRPr="00A626F1" w:rsidRDefault="00A626F1" w:rsidP="00A626F1">
      <w:pPr>
        <w:spacing w:after="0" w:line="240" w:lineRule="auto"/>
        <w:jc w:val="both"/>
        <w:rPr>
          <w:rFonts w:ascii="Georgia" w:hAnsi="Georgia"/>
          <w:sz w:val="16"/>
          <w:szCs w:val="16"/>
          <w:lang w:val="es-ES"/>
        </w:rPr>
      </w:pPr>
    </w:p>
    <w:p w:rsidR="00A626F1" w:rsidRDefault="00A626F1" w:rsidP="00A81A37">
      <w:pPr>
        <w:spacing w:after="0"/>
        <w:jc w:val="both"/>
        <w:rPr>
          <w:rFonts w:ascii="Georgia" w:hAnsi="Georgia"/>
          <w:sz w:val="20"/>
          <w:szCs w:val="20"/>
        </w:rPr>
      </w:pPr>
      <w:r w:rsidRPr="00A626F1">
        <w:rPr>
          <w:rFonts w:ascii="Georgia" w:hAnsi="Georgia"/>
          <w:sz w:val="20"/>
          <w:szCs w:val="20"/>
          <w:lang w:eastAsia="es-ES"/>
        </w:rPr>
        <w:t xml:space="preserve">Franklin Alfaro Porras – Presidente Asociación Deportiva La Aurora. Inscribir a la Asociación Deportiva La Aurora en la elección de los candidatos que representan a las asociaciones en el Comité Cantonal de Deportes y Recreación de Heredia. </w:t>
      </w:r>
      <w:hyperlink r:id="rId29">
        <w:r w:rsidRPr="00A626F1">
          <w:rPr>
            <w:rStyle w:val="EnlacedeInternet"/>
            <w:rFonts w:ascii="Georgia" w:hAnsi="Georgia"/>
            <w:sz w:val="20"/>
            <w:szCs w:val="20"/>
            <w:lang w:eastAsia="es-ES"/>
          </w:rPr>
          <w:t>franalpo@hotmail.es</w:t>
        </w:r>
      </w:hyperlink>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196-17</w:t>
      </w:r>
    </w:p>
    <w:p w:rsidR="00A81A37" w:rsidRPr="00A81A37" w:rsidRDefault="00A81A37" w:rsidP="00A81A37">
      <w:pPr>
        <w:spacing w:after="0"/>
        <w:jc w:val="both"/>
        <w:rPr>
          <w:rFonts w:ascii="Georgia" w:hAnsi="Georgia"/>
          <w:sz w:val="20"/>
          <w:szCs w:val="20"/>
        </w:rPr>
      </w:pPr>
    </w:p>
    <w:p w:rsidR="00A626F1" w:rsidRPr="00A626F1" w:rsidRDefault="00A626F1" w:rsidP="00A626F1">
      <w:pPr>
        <w:spacing w:after="0"/>
        <w:jc w:val="both"/>
        <w:rPr>
          <w:rFonts w:ascii="Georgia" w:hAnsi="Georgia"/>
          <w:sz w:val="20"/>
          <w:szCs w:val="20"/>
        </w:rPr>
      </w:pPr>
      <w:r w:rsidRPr="00A626F1">
        <w:rPr>
          <w:rFonts w:ascii="Georgia" w:hAnsi="Georgia"/>
          <w:sz w:val="20"/>
          <w:szCs w:val="20"/>
          <w:lang w:eastAsia="es-ES"/>
        </w:rPr>
        <w:t xml:space="preserve">Patricia Sánchez Villalta – Presidenta UCA-Heredia. Informa que por unanimidad se acuerda en Asamblea que el Sr. Walter Brenes Vargas, Presidente de la ADI de Mercedes Norte, continúe por el período de dos años representando al sector comunal en el Comité Cantonal de Deportes y Recreación de Heredia. </w:t>
      </w:r>
      <w:hyperlink r:id="rId30">
        <w:r w:rsidRPr="00A626F1">
          <w:rPr>
            <w:rStyle w:val="EnlacedeInternet"/>
            <w:rFonts w:ascii="Georgia" w:hAnsi="Georgia"/>
            <w:sz w:val="20"/>
            <w:szCs w:val="20"/>
            <w:lang w:eastAsia="es-ES"/>
          </w:rPr>
          <w:t>U.CAherediacentro@gmail.com</w:t>
        </w:r>
      </w:hyperlink>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197-17</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A626F1" w:rsidP="00A626F1">
      <w:pPr>
        <w:spacing w:after="0"/>
        <w:jc w:val="both"/>
        <w:rPr>
          <w:rFonts w:ascii="Georgia" w:hAnsi="Georgia"/>
          <w:sz w:val="20"/>
          <w:szCs w:val="20"/>
          <w:lang w:eastAsia="es-ES"/>
        </w:rPr>
      </w:pPr>
      <w:r w:rsidRPr="00A626F1">
        <w:rPr>
          <w:rFonts w:ascii="Georgia" w:hAnsi="Georgia"/>
          <w:sz w:val="20"/>
          <w:szCs w:val="20"/>
          <w:lang w:eastAsia="es-ES"/>
        </w:rPr>
        <w:t xml:space="preserve">José Quesada Garita – Presidente Asociación Deportiva Escuela de Fútbol de Barreal. Postulación para la elección de la Junta Directiva del Comité Cantonal de Deportes y Recreación de Heredia. </w:t>
      </w:r>
      <w:r w:rsidRPr="00A626F1">
        <w:rPr>
          <w:rFonts w:ascii="Georgia" w:eastAsia="Wingdings 2" w:hAnsi="Georgia" w:cs="Wingdings 2"/>
          <w:sz w:val="20"/>
          <w:szCs w:val="20"/>
          <w:lang w:eastAsia="es-ES"/>
        </w:rPr>
        <w:t></w:t>
      </w:r>
      <w:r w:rsidRPr="00A626F1">
        <w:rPr>
          <w:rFonts w:ascii="Georgia" w:hAnsi="Georgia"/>
          <w:sz w:val="20"/>
          <w:szCs w:val="20"/>
          <w:lang w:eastAsia="es-ES"/>
        </w:rPr>
        <w:t xml:space="preserve">: 8374-2652 </w:t>
      </w:r>
      <w:r w:rsidRPr="00A626F1">
        <w:rPr>
          <w:rFonts w:ascii="Georgia" w:hAnsi="Georgia"/>
          <w:b/>
          <w:color w:val="FF0000"/>
          <w:sz w:val="20"/>
          <w:szCs w:val="20"/>
          <w:u w:val="single"/>
          <w:lang w:eastAsia="es-ES"/>
        </w:rPr>
        <w:t>N° 198-17</w:t>
      </w:r>
    </w:p>
    <w:p w:rsidR="00A626F1" w:rsidRPr="00A626F1" w:rsidRDefault="00A626F1" w:rsidP="00A626F1">
      <w:pPr>
        <w:spacing w:after="0"/>
        <w:jc w:val="both"/>
        <w:rPr>
          <w:rFonts w:ascii="Georgia" w:hAnsi="Georgia"/>
          <w:sz w:val="20"/>
          <w:szCs w:val="20"/>
          <w:lang w:eastAsia="es-ES"/>
        </w:rPr>
      </w:pPr>
    </w:p>
    <w:p w:rsidR="00A81A37" w:rsidRDefault="00A626F1" w:rsidP="00A626F1">
      <w:pPr>
        <w:spacing w:after="0"/>
        <w:jc w:val="both"/>
        <w:rPr>
          <w:rFonts w:ascii="Georgia" w:hAnsi="Georgia"/>
          <w:sz w:val="20"/>
          <w:szCs w:val="20"/>
          <w:lang w:eastAsia="es-ES"/>
        </w:rPr>
      </w:pPr>
      <w:r w:rsidRPr="00A626F1">
        <w:rPr>
          <w:rFonts w:ascii="Georgia" w:hAnsi="Georgia"/>
          <w:sz w:val="20"/>
          <w:szCs w:val="20"/>
          <w:lang w:eastAsia="es-ES"/>
        </w:rPr>
        <w:t xml:space="preserve">Ivannia Cristina Ramírez Ramírez – Presidenta Asociación Deportiva Ramírez. Asociación Deportiva </w:t>
      </w:r>
    </w:p>
    <w:p w:rsidR="00A81A37" w:rsidRDefault="00A81A37" w:rsidP="00A626F1">
      <w:pPr>
        <w:spacing w:after="0"/>
        <w:jc w:val="both"/>
        <w:rPr>
          <w:rFonts w:ascii="Georgia" w:hAnsi="Georgia"/>
          <w:sz w:val="20"/>
          <w:szCs w:val="20"/>
          <w:lang w:eastAsia="es-ES"/>
        </w:rPr>
      </w:pPr>
    </w:p>
    <w:p w:rsidR="00A81A37" w:rsidRDefault="00A81A37" w:rsidP="00A626F1">
      <w:pPr>
        <w:spacing w:after="0"/>
        <w:jc w:val="both"/>
        <w:rPr>
          <w:rFonts w:ascii="Georgia" w:hAnsi="Georgia"/>
          <w:sz w:val="20"/>
          <w:szCs w:val="20"/>
          <w:lang w:eastAsia="es-ES"/>
        </w:rPr>
      </w:pPr>
    </w:p>
    <w:p w:rsidR="00A81A37" w:rsidRDefault="00A81A37" w:rsidP="00A626F1">
      <w:pPr>
        <w:spacing w:after="0"/>
        <w:jc w:val="both"/>
        <w:rPr>
          <w:rFonts w:ascii="Georgia" w:hAnsi="Georgia"/>
          <w:sz w:val="20"/>
          <w:szCs w:val="20"/>
          <w:lang w:eastAsia="es-ES"/>
        </w:rPr>
      </w:pPr>
    </w:p>
    <w:p w:rsidR="00A626F1" w:rsidRPr="00A626F1" w:rsidRDefault="00A626F1" w:rsidP="00A626F1">
      <w:pPr>
        <w:spacing w:after="0"/>
        <w:jc w:val="both"/>
        <w:rPr>
          <w:rFonts w:ascii="Georgia" w:hAnsi="Georgia"/>
          <w:sz w:val="20"/>
          <w:szCs w:val="20"/>
        </w:rPr>
      </w:pPr>
      <w:r w:rsidRPr="00A626F1">
        <w:rPr>
          <w:rFonts w:ascii="Georgia" w:hAnsi="Georgia"/>
          <w:sz w:val="20"/>
          <w:szCs w:val="20"/>
          <w:lang w:eastAsia="es-ES"/>
        </w:rPr>
        <w:t xml:space="preserve">Ramírez propone a la Sra. Ivania Cristina Ramírez Ramírez para ser electa en la Junta Administrativa del Comité Cantonal de Deportes y Recreación de Heredia. </w:t>
      </w:r>
      <w:hyperlink r:id="rId31">
        <w:r w:rsidRPr="00A626F1">
          <w:rPr>
            <w:rStyle w:val="EnlacedeInternet"/>
            <w:rFonts w:ascii="Georgia" w:hAnsi="Georgia"/>
            <w:sz w:val="20"/>
            <w:szCs w:val="20"/>
            <w:lang w:eastAsia="es-ES"/>
          </w:rPr>
          <w:t>ivanniachisthina14@yahoo.com</w:t>
        </w:r>
      </w:hyperlink>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199-17</w:t>
      </w:r>
    </w:p>
    <w:p w:rsidR="00A626F1" w:rsidRPr="00A626F1" w:rsidRDefault="00A626F1" w:rsidP="00A626F1">
      <w:pPr>
        <w:spacing w:after="0"/>
        <w:jc w:val="both"/>
        <w:rPr>
          <w:rFonts w:ascii="Georgia" w:hAnsi="Georgia"/>
          <w:sz w:val="20"/>
          <w:szCs w:val="20"/>
          <w:lang w:eastAsia="es-ES"/>
        </w:rPr>
      </w:pPr>
    </w:p>
    <w:p w:rsidR="00A626F1" w:rsidRPr="00A626F1" w:rsidRDefault="00A626F1" w:rsidP="00A626F1">
      <w:pPr>
        <w:spacing w:after="0"/>
        <w:jc w:val="both"/>
        <w:rPr>
          <w:rFonts w:ascii="Georgia" w:hAnsi="Georgia"/>
          <w:sz w:val="20"/>
          <w:szCs w:val="20"/>
        </w:rPr>
      </w:pPr>
      <w:r w:rsidRPr="00A626F1">
        <w:rPr>
          <w:rFonts w:ascii="Georgia" w:hAnsi="Georgia"/>
          <w:sz w:val="20"/>
          <w:szCs w:val="20"/>
          <w:lang w:eastAsia="es-ES"/>
        </w:rPr>
        <w:t xml:space="preserve">Alexander Vargas Rodríguez. Inscribir a la Asociación Deportiva Shotokan Internacional para participar en la elección de la Junta Directiva del Comité Cantonal de Deportes de Heredia. </w:t>
      </w:r>
      <w:r w:rsidRPr="00A626F1">
        <w:rPr>
          <w:rFonts w:ascii="Georgia" w:eastAsia="Wingdings 2" w:hAnsi="Georgia" w:cs="Wingdings 2"/>
          <w:sz w:val="20"/>
          <w:szCs w:val="20"/>
          <w:lang w:eastAsia="es-ES"/>
        </w:rPr>
        <w:t></w:t>
      </w:r>
      <w:r w:rsidRPr="00A626F1">
        <w:rPr>
          <w:rFonts w:ascii="Georgia" w:hAnsi="Georgia"/>
          <w:sz w:val="20"/>
          <w:szCs w:val="20"/>
          <w:lang w:eastAsia="es-ES"/>
        </w:rPr>
        <w:t xml:space="preserve"> 8816-8387 </w:t>
      </w:r>
      <w:hyperlink r:id="rId32">
        <w:r w:rsidRPr="00A626F1">
          <w:rPr>
            <w:rStyle w:val="EnlacedeInternet"/>
            <w:rFonts w:ascii="Georgia" w:hAnsi="Georgia"/>
            <w:sz w:val="20"/>
            <w:szCs w:val="20"/>
            <w:lang w:eastAsia="es-ES"/>
          </w:rPr>
          <w:t>skifcostarica@hotmail.com</w:t>
        </w:r>
      </w:hyperlink>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201-17</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A626F1" w:rsidP="00A626F1">
      <w:pPr>
        <w:spacing w:after="0"/>
        <w:jc w:val="both"/>
        <w:rPr>
          <w:rFonts w:ascii="Georgia" w:hAnsi="Georgia"/>
          <w:sz w:val="20"/>
          <w:szCs w:val="20"/>
        </w:rPr>
      </w:pPr>
      <w:r w:rsidRPr="00A626F1">
        <w:rPr>
          <w:rFonts w:ascii="Georgia" w:hAnsi="Georgia"/>
          <w:sz w:val="20"/>
          <w:szCs w:val="20"/>
          <w:lang w:eastAsia="es-ES"/>
        </w:rPr>
        <w:t xml:space="preserve">Melissa Brenes Vargas – Presidente ACADEMIA ARTZU. Inscripción de la Asociación Academia ARTZU, para participar en la elección de la Junta Directiva del Comité Cantonal de Deportes de Heredia. </w:t>
      </w:r>
      <w:r w:rsidRPr="00A626F1">
        <w:rPr>
          <w:rFonts w:ascii="Georgia" w:eastAsia="Wingdings 2" w:hAnsi="Georgia" w:cs="Wingdings 2"/>
          <w:sz w:val="20"/>
          <w:szCs w:val="20"/>
          <w:lang w:eastAsia="es-ES"/>
        </w:rPr>
        <w:t></w:t>
      </w:r>
      <w:r w:rsidRPr="00A626F1">
        <w:rPr>
          <w:rFonts w:ascii="Georgia" w:hAnsi="Georgia"/>
          <w:sz w:val="20"/>
          <w:szCs w:val="20"/>
          <w:lang w:eastAsia="es-ES"/>
        </w:rPr>
        <w:t xml:space="preserve"> 8891-0287 </w:t>
      </w:r>
      <w:hyperlink r:id="rId33">
        <w:r w:rsidRPr="00A626F1">
          <w:rPr>
            <w:rStyle w:val="EnlacedeInternet"/>
            <w:rFonts w:ascii="Georgia" w:hAnsi="Georgia"/>
            <w:sz w:val="20"/>
            <w:szCs w:val="20"/>
            <w:lang w:eastAsia="es-ES"/>
          </w:rPr>
          <w:t>gimnasioartzu@hotmail.com</w:t>
        </w:r>
      </w:hyperlink>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202-17</w:t>
      </w:r>
    </w:p>
    <w:p w:rsidR="00A626F1" w:rsidRPr="00A626F1" w:rsidRDefault="00A626F1" w:rsidP="00A626F1">
      <w:pPr>
        <w:pStyle w:val="Prrafodelista"/>
        <w:spacing w:after="0"/>
        <w:jc w:val="both"/>
        <w:rPr>
          <w:rFonts w:ascii="Georgia" w:hAnsi="Georgia"/>
          <w:sz w:val="20"/>
          <w:szCs w:val="20"/>
          <w:lang w:eastAsia="es-ES"/>
        </w:rPr>
      </w:pPr>
    </w:p>
    <w:p w:rsidR="00A626F1" w:rsidRPr="00A626F1" w:rsidRDefault="00A626F1" w:rsidP="00A626F1">
      <w:pPr>
        <w:spacing w:after="0"/>
        <w:jc w:val="both"/>
        <w:rPr>
          <w:rFonts w:ascii="Georgia" w:hAnsi="Georgia"/>
          <w:sz w:val="20"/>
          <w:szCs w:val="20"/>
        </w:rPr>
      </w:pPr>
      <w:r w:rsidRPr="00A626F1">
        <w:rPr>
          <w:rFonts w:ascii="Georgia" w:hAnsi="Georgia"/>
          <w:sz w:val="20"/>
          <w:szCs w:val="20"/>
          <w:lang w:eastAsia="es-ES"/>
        </w:rPr>
        <w:t xml:space="preserve">Mag. Albert Torres Vargas – Presidente ADEUNA. Inscripción de la Asociación para el Deporte y la Recreación Universidad Nacional para la elección de miembros del Comité Cantonal de Deportes de Heredia. </w:t>
      </w:r>
      <w:r w:rsidRPr="00A626F1">
        <w:rPr>
          <w:rFonts w:ascii="Georgia" w:eastAsia="Wingdings 2" w:hAnsi="Georgia" w:cs="Wingdings 2"/>
          <w:sz w:val="20"/>
          <w:szCs w:val="20"/>
          <w:lang w:eastAsia="es-ES"/>
        </w:rPr>
        <w:t></w:t>
      </w:r>
      <w:r w:rsidRPr="00A626F1">
        <w:rPr>
          <w:rFonts w:ascii="Georgia" w:hAnsi="Georgia"/>
          <w:sz w:val="20"/>
          <w:szCs w:val="20"/>
          <w:lang w:eastAsia="es-ES"/>
        </w:rPr>
        <w:t xml:space="preserve"> 2277-3239 </w:t>
      </w:r>
      <w:hyperlink r:id="rId34">
        <w:r w:rsidRPr="00A626F1">
          <w:rPr>
            <w:rStyle w:val="EnlacedeInternet"/>
            <w:rFonts w:ascii="Georgia" w:hAnsi="Georgia"/>
            <w:sz w:val="20"/>
            <w:szCs w:val="20"/>
            <w:lang w:eastAsia="es-ES"/>
          </w:rPr>
          <w:t>atorre@una.cr</w:t>
        </w:r>
      </w:hyperlink>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203-17</w:t>
      </w:r>
    </w:p>
    <w:p w:rsidR="00A626F1" w:rsidRPr="00A626F1" w:rsidRDefault="00A626F1" w:rsidP="00A626F1">
      <w:pPr>
        <w:spacing w:after="0" w:line="240" w:lineRule="auto"/>
        <w:jc w:val="both"/>
        <w:rPr>
          <w:rFonts w:ascii="Georgia" w:hAnsi="Georgia" w:cs="Times New Roman"/>
          <w:b/>
          <w:color w:val="31849B"/>
          <w:sz w:val="20"/>
          <w:szCs w:val="20"/>
          <w:lang w:eastAsia="es-ES"/>
        </w:rPr>
      </w:pPr>
    </w:p>
    <w:p w:rsidR="00A626F1" w:rsidRPr="00A626F1" w:rsidRDefault="00A626F1" w:rsidP="00A626F1">
      <w:pPr>
        <w:spacing w:after="0"/>
        <w:jc w:val="both"/>
        <w:rPr>
          <w:rFonts w:ascii="Georgia" w:hAnsi="Georgia"/>
          <w:sz w:val="20"/>
          <w:szCs w:val="20"/>
        </w:rPr>
      </w:pPr>
      <w:r w:rsidRPr="00A626F1">
        <w:rPr>
          <w:rFonts w:ascii="Georgia" w:hAnsi="Georgia"/>
          <w:sz w:val="20"/>
          <w:szCs w:val="20"/>
          <w:lang w:eastAsia="es-ES"/>
        </w:rPr>
        <w:t xml:space="preserve">Licda. Laureen Bolaños, Regidora. Propuesta de la Dra. María Antonieta Ozols Rosales, a la Junta Directiva del Comité Cantonal de Deportes. </w:t>
      </w:r>
      <w:r w:rsidRPr="00A626F1">
        <w:rPr>
          <w:rFonts w:ascii="Georgia" w:eastAsia="Wingdings 2" w:hAnsi="Georgia" w:cs="Wingdings 2"/>
          <w:sz w:val="20"/>
          <w:szCs w:val="20"/>
          <w:lang w:val="en-US" w:eastAsia="es-ES"/>
        </w:rPr>
        <w:t></w:t>
      </w:r>
      <w:r w:rsidRPr="00A626F1">
        <w:rPr>
          <w:rFonts w:ascii="Georgia" w:hAnsi="Georgia"/>
          <w:sz w:val="20"/>
          <w:szCs w:val="20"/>
          <w:lang w:eastAsia="es-ES"/>
        </w:rPr>
        <w:t xml:space="preserve">: 8336-9394 </w:t>
      </w:r>
      <w:hyperlink r:id="rId35">
        <w:r w:rsidRPr="00A626F1">
          <w:rPr>
            <w:rStyle w:val="EnlacedeInternet"/>
            <w:rFonts w:ascii="Georgia" w:hAnsi="Georgia"/>
            <w:sz w:val="20"/>
            <w:szCs w:val="20"/>
            <w:lang w:eastAsia="es-ES"/>
          </w:rPr>
          <w:t>mozol56@gmail.com</w:t>
        </w:r>
      </w:hyperlink>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189-17</w:t>
      </w:r>
    </w:p>
    <w:p w:rsidR="00A626F1" w:rsidRPr="00A626F1" w:rsidRDefault="00A626F1" w:rsidP="00A626F1">
      <w:pPr>
        <w:pStyle w:val="Prrafodelista"/>
        <w:spacing w:after="0"/>
        <w:jc w:val="both"/>
        <w:rPr>
          <w:rFonts w:ascii="Georgia" w:hAnsi="Georgia"/>
          <w:b/>
          <w:color w:val="FF0000"/>
          <w:sz w:val="20"/>
          <w:szCs w:val="20"/>
          <w:u w:val="single"/>
          <w:lang w:eastAsia="es-ES"/>
        </w:rPr>
      </w:pPr>
    </w:p>
    <w:p w:rsidR="00A626F1" w:rsidRPr="00A626F1" w:rsidRDefault="00A626F1" w:rsidP="00A626F1">
      <w:pPr>
        <w:spacing w:after="0" w:line="240" w:lineRule="auto"/>
        <w:jc w:val="both"/>
        <w:rPr>
          <w:rFonts w:ascii="Georgia" w:hAnsi="Georgia"/>
          <w:sz w:val="20"/>
          <w:szCs w:val="20"/>
        </w:rPr>
      </w:pPr>
      <w:r w:rsidRPr="00A626F1">
        <w:rPr>
          <w:rFonts w:ascii="Georgia" w:hAnsi="Georgia"/>
          <w:sz w:val="20"/>
          <w:szCs w:val="20"/>
          <w:lang w:eastAsia="es-ES"/>
        </w:rPr>
        <w:t xml:space="preserve">Diego Carrillo Ocampo – ANAHE. Solicitud de la Incorporación de ANAHE para la elección del Comité Cantonal el 21 de abril del 2017. </w:t>
      </w:r>
      <w:hyperlink r:id="rId36">
        <w:r w:rsidRPr="00A626F1">
          <w:rPr>
            <w:rStyle w:val="EnlacedeInternet"/>
            <w:rFonts w:ascii="Georgia" w:hAnsi="Georgia"/>
            <w:sz w:val="20"/>
            <w:szCs w:val="20"/>
            <w:lang w:eastAsia="es-ES"/>
          </w:rPr>
          <w:t>Natación_anahe@hotmail.com</w:t>
        </w:r>
      </w:hyperlink>
    </w:p>
    <w:p w:rsidR="00A626F1" w:rsidRPr="00A626F1" w:rsidRDefault="00A626F1" w:rsidP="00A626F1">
      <w:pPr>
        <w:spacing w:after="0" w:line="240" w:lineRule="auto"/>
        <w:jc w:val="both"/>
        <w:rPr>
          <w:rFonts w:ascii="Georgia" w:hAnsi="Georgia" w:cs="Times New Roman"/>
          <w:b/>
          <w:color w:val="31849B"/>
          <w:sz w:val="24"/>
          <w:szCs w:val="24"/>
          <w:lang w:eastAsia="es-ES"/>
        </w:rPr>
      </w:pPr>
    </w:p>
    <w:p w:rsidR="00A626F1" w:rsidRPr="00A626F1" w:rsidRDefault="00A626F1" w:rsidP="00A626F1">
      <w:pPr>
        <w:spacing w:after="0" w:line="240" w:lineRule="auto"/>
        <w:jc w:val="both"/>
        <w:rPr>
          <w:rFonts w:ascii="Georgia" w:hAnsi="Georgia" w:cs="Times New Roman"/>
          <w:b/>
          <w:color w:val="31849B"/>
          <w:sz w:val="24"/>
          <w:szCs w:val="24"/>
          <w:lang w:val="es-ES" w:eastAsia="es-ES"/>
        </w:rPr>
      </w:pPr>
      <w:r w:rsidRPr="00A626F1">
        <w:rPr>
          <w:rFonts w:ascii="Georgia" w:hAnsi="Georgia" w:cs="Times New Roman"/>
          <w:b/>
          <w:color w:val="31849B"/>
          <w:sz w:val="24"/>
          <w:szCs w:val="24"/>
          <w:lang w:val="es-ES" w:eastAsia="es-ES"/>
        </w:rPr>
        <w:t>COMISIÓN  ESPECIAL DE PIEDRAS ANDESITAS</w:t>
      </w:r>
    </w:p>
    <w:p w:rsidR="00A626F1" w:rsidRPr="00A626F1" w:rsidRDefault="00A626F1" w:rsidP="00A626F1">
      <w:pPr>
        <w:spacing w:after="0"/>
        <w:jc w:val="both"/>
        <w:rPr>
          <w:rFonts w:ascii="Georgia" w:hAnsi="Georgia"/>
          <w:sz w:val="16"/>
          <w:szCs w:val="16"/>
          <w:lang w:eastAsia="es-ES"/>
        </w:rPr>
      </w:pPr>
    </w:p>
    <w:p w:rsidR="00A626F1" w:rsidRPr="00A626F1" w:rsidRDefault="00A626F1" w:rsidP="00A626F1">
      <w:pPr>
        <w:spacing w:after="0"/>
        <w:jc w:val="both"/>
        <w:rPr>
          <w:rFonts w:ascii="Georgia" w:hAnsi="Georgia"/>
          <w:sz w:val="20"/>
          <w:szCs w:val="20"/>
        </w:rPr>
      </w:pPr>
      <w:r w:rsidRPr="00A626F1">
        <w:rPr>
          <w:rFonts w:ascii="Georgia" w:hAnsi="Georgia"/>
          <w:sz w:val="20"/>
          <w:szCs w:val="20"/>
          <w:lang w:eastAsia="es-ES"/>
        </w:rPr>
        <w:t xml:space="preserve">Francini Hidalgo y William Solís. Piedras Patrimoniales de Andesitas. </w:t>
      </w:r>
      <w:r w:rsidRPr="00A626F1">
        <w:rPr>
          <w:rFonts w:ascii="Georgia" w:eastAsia="Wingdings 2" w:hAnsi="Georgia" w:cs="Wingdings 2"/>
          <w:sz w:val="20"/>
          <w:szCs w:val="20"/>
          <w:lang w:val="en-US" w:eastAsia="es-ES"/>
        </w:rPr>
        <w:t></w:t>
      </w:r>
      <w:r w:rsidRPr="00A626F1">
        <w:rPr>
          <w:rFonts w:ascii="Georgia" w:hAnsi="Georgia"/>
          <w:sz w:val="20"/>
          <w:szCs w:val="20"/>
          <w:lang w:eastAsia="es-ES"/>
        </w:rPr>
        <w:t xml:space="preserve">: 7243-8010 / 6128-5517 </w:t>
      </w:r>
      <w:hyperlink r:id="rId37">
        <w:r w:rsidRPr="00A626F1">
          <w:rPr>
            <w:rStyle w:val="EnlacedeInternet"/>
            <w:rFonts w:ascii="Georgia" w:hAnsi="Georgia"/>
            <w:sz w:val="20"/>
            <w:szCs w:val="20"/>
            <w:lang w:eastAsia="es-ES"/>
          </w:rPr>
          <w:t>williamsolis85@gmail.com</w:t>
        </w:r>
      </w:hyperlink>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192-17</w:t>
      </w:r>
    </w:p>
    <w:p w:rsidR="00A626F1" w:rsidRPr="00A626F1" w:rsidRDefault="00A626F1" w:rsidP="00A626F1">
      <w:pPr>
        <w:spacing w:after="0" w:line="240" w:lineRule="auto"/>
        <w:jc w:val="both"/>
        <w:rPr>
          <w:rFonts w:ascii="Georgia" w:hAnsi="Georgia" w:cs="Times New Roman"/>
          <w:b/>
          <w:color w:val="31849B"/>
          <w:sz w:val="24"/>
          <w:szCs w:val="24"/>
          <w:lang w:val="es-ES" w:eastAsia="es-ES"/>
        </w:rPr>
      </w:pPr>
    </w:p>
    <w:p w:rsidR="00A626F1" w:rsidRPr="00A626F1" w:rsidRDefault="00A626F1" w:rsidP="00A626F1">
      <w:pPr>
        <w:spacing w:after="0" w:line="240" w:lineRule="auto"/>
        <w:jc w:val="both"/>
        <w:rPr>
          <w:rFonts w:ascii="Georgia" w:hAnsi="Georgia" w:cs="Times New Roman"/>
          <w:b/>
          <w:color w:val="ED7D31" w:themeColor="accent2"/>
          <w:sz w:val="16"/>
          <w:szCs w:val="16"/>
          <w:lang w:eastAsia="es-ES"/>
        </w:rPr>
      </w:pPr>
      <w:r w:rsidRPr="00A626F1">
        <w:rPr>
          <w:rFonts w:ascii="Georgia" w:hAnsi="Georgia" w:cs="Times New Roman"/>
          <w:b/>
          <w:color w:val="31849B"/>
          <w:sz w:val="24"/>
          <w:szCs w:val="24"/>
          <w:lang w:val="es-ES" w:eastAsia="es-ES"/>
        </w:rPr>
        <w:t xml:space="preserve">COMISIÓN DE HACIENDA </w:t>
      </w:r>
    </w:p>
    <w:p w:rsidR="00A626F1" w:rsidRPr="00A626F1" w:rsidRDefault="00A626F1" w:rsidP="00A626F1">
      <w:pPr>
        <w:spacing w:after="0"/>
        <w:jc w:val="both"/>
        <w:rPr>
          <w:rFonts w:ascii="Georgia" w:hAnsi="Georgia"/>
          <w:sz w:val="20"/>
          <w:szCs w:val="20"/>
          <w:lang w:eastAsia="es-ES"/>
        </w:rPr>
      </w:pPr>
    </w:p>
    <w:p w:rsidR="00A626F1" w:rsidRPr="00A81A37" w:rsidRDefault="00A626F1" w:rsidP="00A81A37">
      <w:pPr>
        <w:spacing w:after="0"/>
        <w:jc w:val="both"/>
        <w:rPr>
          <w:rFonts w:ascii="Georgia" w:hAnsi="Georgia"/>
          <w:sz w:val="20"/>
          <w:szCs w:val="20"/>
          <w:lang w:eastAsia="es-ES"/>
        </w:rPr>
      </w:pPr>
      <w:r w:rsidRPr="00A626F1">
        <w:rPr>
          <w:rFonts w:ascii="Georgia" w:hAnsi="Georgia"/>
          <w:sz w:val="20"/>
          <w:szCs w:val="20"/>
          <w:lang w:eastAsia="es-ES"/>
        </w:rPr>
        <w:t xml:space="preserve">Licda. Yasmin Salas Alfaro – Tesorera Municipal. Remite copia de Estado Mensual de Tesorería mes de marzo del 2017. </w:t>
      </w:r>
      <w:r w:rsidRPr="00A626F1">
        <w:rPr>
          <w:rFonts w:ascii="Georgia" w:hAnsi="Georgia"/>
          <w:b/>
          <w:color w:val="31849B"/>
          <w:sz w:val="20"/>
          <w:szCs w:val="20"/>
          <w:lang w:val="es-ES"/>
        </w:rPr>
        <w:t xml:space="preserve">TM-008-2017 </w:t>
      </w:r>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194-17</w:t>
      </w:r>
    </w:p>
    <w:p w:rsidR="00A626F1" w:rsidRPr="00A626F1" w:rsidRDefault="00A626F1" w:rsidP="00A626F1">
      <w:pPr>
        <w:spacing w:after="0" w:line="240" w:lineRule="auto"/>
        <w:jc w:val="both"/>
        <w:rPr>
          <w:rFonts w:ascii="Georgia" w:hAnsi="Georgia" w:cs="Times New Roman"/>
          <w:sz w:val="16"/>
          <w:szCs w:val="16"/>
          <w:lang w:eastAsia="es-ES"/>
        </w:rPr>
      </w:pPr>
    </w:p>
    <w:p w:rsidR="00A626F1" w:rsidRPr="00A626F1" w:rsidRDefault="00A626F1" w:rsidP="00A626F1">
      <w:pPr>
        <w:jc w:val="both"/>
        <w:rPr>
          <w:rFonts w:ascii="Georgia" w:hAnsi="Georgia" w:cs="Times New Roman"/>
          <w:b/>
          <w:color w:val="31849B"/>
          <w:sz w:val="16"/>
          <w:szCs w:val="16"/>
          <w:lang w:val="es-ES" w:eastAsia="es-ES"/>
        </w:rPr>
      </w:pPr>
      <w:r w:rsidRPr="00A626F1">
        <w:rPr>
          <w:rFonts w:ascii="Georgia" w:hAnsi="Georgia" w:cs="Times New Roman"/>
          <w:b/>
          <w:color w:val="31849B"/>
          <w:sz w:val="24"/>
          <w:szCs w:val="24"/>
          <w:lang w:val="es-ES" w:eastAsia="es-ES"/>
        </w:rPr>
        <w:t>COMISIÓN DE OBRAS</w:t>
      </w:r>
    </w:p>
    <w:p w:rsidR="00A626F1" w:rsidRPr="00A626F1" w:rsidRDefault="00A626F1" w:rsidP="00A626F1">
      <w:pPr>
        <w:spacing w:after="0"/>
        <w:jc w:val="both"/>
        <w:rPr>
          <w:rFonts w:ascii="Georgia" w:hAnsi="Georgia"/>
          <w:sz w:val="20"/>
          <w:szCs w:val="20"/>
        </w:rPr>
      </w:pPr>
      <w:r w:rsidRPr="00A626F1">
        <w:rPr>
          <w:rFonts w:ascii="Georgia" w:hAnsi="Georgia"/>
          <w:sz w:val="20"/>
          <w:szCs w:val="20"/>
          <w:lang w:eastAsia="es-ES"/>
        </w:rPr>
        <w:t xml:space="preserve">Rodrigo Sánchez Araya. Solicitud de cambio de uso de suelo en avenida 15, del Automercado Heredia, 350 m oeste, carretera a Mercedes Norte. </w:t>
      </w:r>
      <w:r w:rsidRPr="00A626F1">
        <w:rPr>
          <w:rFonts w:ascii="Georgia" w:eastAsia="Wingdings 2" w:hAnsi="Georgia" w:cs="Wingdings 2"/>
          <w:sz w:val="20"/>
          <w:szCs w:val="20"/>
          <w:lang w:val="en-US" w:eastAsia="es-ES"/>
        </w:rPr>
        <w:t></w:t>
      </w:r>
      <w:r w:rsidRPr="00A626F1">
        <w:rPr>
          <w:rFonts w:ascii="Georgia" w:hAnsi="Georgia"/>
          <w:sz w:val="20"/>
          <w:szCs w:val="20"/>
          <w:lang w:eastAsia="es-ES"/>
        </w:rPr>
        <w:t xml:space="preserve">: 8821-4646 </w:t>
      </w:r>
      <w:hyperlink r:id="rId38">
        <w:r w:rsidRPr="00A626F1">
          <w:rPr>
            <w:rStyle w:val="EnlacedeInternet"/>
            <w:rFonts w:ascii="Georgia" w:hAnsi="Georgia"/>
            <w:sz w:val="20"/>
            <w:szCs w:val="20"/>
            <w:lang w:eastAsia="es-ES"/>
          </w:rPr>
          <w:t>rodrisar54@gmail.com</w:t>
        </w:r>
      </w:hyperlink>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188-17</w:t>
      </w:r>
    </w:p>
    <w:p w:rsidR="00A626F1" w:rsidRPr="00A626F1" w:rsidRDefault="00A626F1" w:rsidP="00A626F1">
      <w:pPr>
        <w:spacing w:after="0"/>
        <w:jc w:val="both"/>
        <w:rPr>
          <w:rFonts w:ascii="Georgia" w:hAnsi="Georgia"/>
          <w:sz w:val="20"/>
          <w:szCs w:val="20"/>
          <w:lang w:eastAsia="es-ES"/>
        </w:rPr>
      </w:pPr>
    </w:p>
    <w:p w:rsidR="00A626F1" w:rsidRDefault="00A626F1" w:rsidP="00A81A37">
      <w:pPr>
        <w:spacing w:after="0"/>
        <w:jc w:val="both"/>
        <w:rPr>
          <w:rFonts w:ascii="Georgia" w:hAnsi="Georgia"/>
          <w:sz w:val="20"/>
          <w:szCs w:val="20"/>
        </w:rPr>
      </w:pPr>
      <w:r w:rsidRPr="00A626F1">
        <w:rPr>
          <w:rFonts w:ascii="Georgia" w:hAnsi="Georgia"/>
          <w:sz w:val="20"/>
          <w:szCs w:val="20"/>
          <w:lang w:eastAsia="es-ES"/>
        </w:rPr>
        <w:t xml:space="preserve">Fabio Puscar. Solicitud de desfogue pluvial para Condominios Lagunilla. </w:t>
      </w:r>
      <w:hyperlink r:id="rId39">
        <w:r w:rsidRPr="00A626F1">
          <w:rPr>
            <w:rStyle w:val="EnlacedeInternet"/>
            <w:rFonts w:ascii="Georgia" w:hAnsi="Georgia"/>
            <w:sz w:val="20"/>
            <w:szCs w:val="20"/>
            <w:lang w:eastAsia="es-ES"/>
          </w:rPr>
          <w:t>fpuscar@hotmail.com</w:t>
        </w:r>
      </w:hyperlink>
      <w:r w:rsidRPr="00A626F1">
        <w:rPr>
          <w:rFonts w:ascii="Georgia" w:hAnsi="Georgia"/>
          <w:sz w:val="20"/>
          <w:szCs w:val="20"/>
          <w:lang w:eastAsia="es-ES"/>
        </w:rPr>
        <w:t xml:space="preserve"> </w:t>
      </w:r>
      <w:r w:rsidRPr="00A626F1">
        <w:rPr>
          <w:rFonts w:ascii="Georgia" w:hAnsi="Georgia"/>
          <w:b/>
          <w:color w:val="FF0000"/>
          <w:sz w:val="20"/>
          <w:szCs w:val="20"/>
          <w:u w:val="single"/>
          <w:lang w:eastAsia="es-ES"/>
        </w:rPr>
        <w:t>N° 190-17</w:t>
      </w:r>
    </w:p>
    <w:p w:rsidR="00A81A37" w:rsidRPr="00A81A37" w:rsidRDefault="00A81A37" w:rsidP="00A81A37">
      <w:pPr>
        <w:spacing w:after="0"/>
        <w:jc w:val="both"/>
        <w:rPr>
          <w:rFonts w:ascii="Georgia" w:hAnsi="Georgia"/>
          <w:sz w:val="20"/>
          <w:szCs w:val="20"/>
        </w:rPr>
      </w:pPr>
    </w:p>
    <w:p w:rsidR="00A626F1" w:rsidRPr="00A626F1" w:rsidRDefault="00A626F1" w:rsidP="00A626F1">
      <w:pPr>
        <w:spacing w:after="0" w:line="240" w:lineRule="auto"/>
        <w:jc w:val="both"/>
        <w:rPr>
          <w:rFonts w:ascii="Georgia" w:hAnsi="Georgia" w:cs="Times New Roman"/>
          <w:b/>
          <w:color w:val="31849B"/>
          <w:sz w:val="24"/>
          <w:szCs w:val="24"/>
          <w:lang w:val="es-ES" w:eastAsia="es-ES"/>
        </w:rPr>
      </w:pPr>
      <w:r w:rsidRPr="00A626F1">
        <w:rPr>
          <w:rFonts w:ascii="Georgia" w:hAnsi="Georgia" w:cs="Times New Roman"/>
          <w:b/>
          <w:color w:val="31849B"/>
          <w:sz w:val="24"/>
          <w:szCs w:val="24"/>
          <w:lang w:val="es-ES" w:eastAsia="es-ES"/>
        </w:rPr>
        <w:t>ALCALDÍA MUNICIPAL</w:t>
      </w:r>
    </w:p>
    <w:p w:rsidR="00A626F1" w:rsidRPr="00A626F1" w:rsidRDefault="00A626F1" w:rsidP="00A626F1">
      <w:pPr>
        <w:pStyle w:val="Prrafodelista"/>
        <w:spacing w:after="0"/>
        <w:jc w:val="both"/>
        <w:rPr>
          <w:rFonts w:ascii="Georgia" w:hAnsi="Georgia"/>
          <w:sz w:val="16"/>
          <w:szCs w:val="16"/>
          <w:lang w:eastAsia="es-ES"/>
        </w:rPr>
      </w:pPr>
    </w:p>
    <w:p w:rsidR="00A626F1" w:rsidRPr="00A626F1" w:rsidRDefault="00A626F1" w:rsidP="00A626F1">
      <w:pPr>
        <w:spacing w:after="0"/>
        <w:jc w:val="both"/>
        <w:rPr>
          <w:rFonts w:ascii="Georgia" w:hAnsi="Georgia"/>
          <w:color w:val="1F3864" w:themeColor="accent5" w:themeShade="80"/>
          <w:sz w:val="20"/>
          <w:szCs w:val="20"/>
        </w:rPr>
      </w:pPr>
      <w:r w:rsidRPr="00A626F1">
        <w:rPr>
          <w:rFonts w:ascii="Georgia" w:hAnsi="Georgia"/>
          <w:sz w:val="20"/>
          <w:szCs w:val="20"/>
          <w:lang w:eastAsia="es-ES"/>
        </w:rPr>
        <w:t xml:space="preserve">Manuelita Garro Arce – Inquilina Mercado Municipal, Tramo N° 144. Solicitud para utilizar como una extensión el Tramo N° 144 en la Soda Las Chinitas. </w:t>
      </w:r>
      <w:hyperlink r:id="rId40">
        <w:r w:rsidRPr="00A626F1">
          <w:rPr>
            <w:rStyle w:val="EnlacedeInternet"/>
            <w:rFonts w:ascii="Georgia" w:hAnsi="Georgia"/>
            <w:sz w:val="20"/>
            <w:szCs w:val="20"/>
            <w:lang w:eastAsia="es-ES"/>
          </w:rPr>
          <w:t>Manuela110813@gmail.com</w:t>
        </w:r>
      </w:hyperlink>
      <w:r w:rsidRPr="00A626F1">
        <w:rPr>
          <w:rFonts w:ascii="Georgia" w:hAnsi="Georgia"/>
          <w:sz w:val="20"/>
          <w:szCs w:val="20"/>
          <w:lang w:eastAsia="es-ES"/>
        </w:rPr>
        <w:t xml:space="preserve"> o </w:t>
      </w:r>
      <w:hyperlink r:id="rId41">
        <w:r w:rsidRPr="00A626F1">
          <w:rPr>
            <w:rStyle w:val="EnlacedeInternet"/>
            <w:rFonts w:ascii="Georgia" w:hAnsi="Georgia"/>
            <w:sz w:val="20"/>
            <w:szCs w:val="20"/>
            <w:lang w:eastAsia="es-ES"/>
          </w:rPr>
          <w:t>manuelagarro@hotmail.com</w:t>
        </w:r>
      </w:hyperlink>
      <w:r w:rsidRPr="00A626F1">
        <w:rPr>
          <w:rFonts w:ascii="Georgia" w:hAnsi="Georgia"/>
          <w:sz w:val="20"/>
          <w:szCs w:val="20"/>
          <w:lang w:eastAsia="es-ES"/>
        </w:rPr>
        <w:t xml:space="preserve">  </w:t>
      </w:r>
      <w:r w:rsidRPr="00A626F1">
        <w:rPr>
          <w:rFonts w:ascii="Georgia" w:hAnsi="Georgia"/>
          <w:b/>
          <w:color w:val="1F3864" w:themeColor="accent5" w:themeShade="80"/>
          <w:sz w:val="20"/>
          <w:szCs w:val="20"/>
          <w:u w:val="single"/>
          <w:lang w:eastAsia="es-ES"/>
        </w:rPr>
        <w:t xml:space="preserve">N° 195-17. LA PRESIDENCIA DISPONE: TRASLADAR A LA ADMINISTRACIÓN PARA VALORAR  LA SOLICITUD EN UN PLAZO DE 10 DÍAS. </w:t>
      </w:r>
    </w:p>
    <w:p w:rsidR="00A626F1" w:rsidRPr="00A626F1" w:rsidRDefault="00A626F1" w:rsidP="00A626F1">
      <w:pPr>
        <w:pStyle w:val="Prrafodelista"/>
        <w:spacing w:after="0"/>
        <w:jc w:val="both"/>
        <w:rPr>
          <w:rFonts w:ascii="Georgia" w:hAnsi="Georgia"/>
          <w:color w:val="1F3864" w:themeColor="accent5" w:themeShade="80"/>
          <w:sz w:val="20"/>
          <w:szCs w:val="20"/>
          <w:lang w:eastAsia="es-ES"/>
        </w:rPr>
      </w:pPr>
    </w:p>
    <w:p w:rsidR="00A626F1" w:rsidRPr="00A626F1" w:rsidRDefault="00A626F1" w:rsidP="00A626F1">
      <w:pPr>
        <w:spacing w:after="0"/>
        <w:jc w:val="both"/>
        <w:rPr>
          <w:rFonts w:ascii="Georgia" w:hAnsi="Georgia"/>
          <w:color w:val="806000" w:themeColor="accent4" w:themeShade="80"/>
          <w:sz w:val="20"/>
          <w:szCs w:val="20"/>
          <w:lang w:eastAsia="es-ES"/>
        </w:rPr>
      </w:pPr>
      <w:r w:rsidRPr="00A626F1">
        <w:rPr>
          <w:rFonts w:ascii="Georgia" w:hAnsi="Georgia"/>
          <w:sz w:val="20"/>
          <w:szCs w:val="20"/>
          <w:lang w:eastAsia="es-ES"/>
        </w:rPr>
        <w:t xml:space="preserve">Olga Solís Soto – Alcaldesa Municipal a.i. Remite DAJ-247-2017 y DIP-DT-0143-2017, criterios eferente a solicitud realizada por el Sr. Raúl Martínez, Representante Legal Estación 401 S.A. </w:t>
      </w:r>
      <w:r w:rsidRPr="00A626F1">
        <w:rPr>
          <w:rFonts w:ascii="Georgia" w:hAnsi="Georgia"/>
          <w:b/>
          <w:color w:val="31849B"/>
          <w:sz w:val="20"/>
          <w:szCs w:val="20"/>
          <w:lang w:val="es-ES"/>
        </w:rPr>
        <w:t xml:space="preserve">AMH-443-2017 </w:t>
      </w:r>
      <w:r w:rsidRPr="00A626F1">
        <w:rPr>
          <w:rFonts w:ascii="Georgia" w:hAnsi="Georgia"/>
          <w:b/>
          <w:color w:val="806000" w:themeColor="accent4" w:themeShade="80"/>
          <w:sz w:val="20"/>
          <w:szCs w:val="20"/>
          <w:u w:val="single"/>
          <w:lang w:eastAsia="es-ES"/>
        </w:rPr>
        <w:t xml:space="preserve">N° 183-17. LA PRESIDENCIA DISPONE: TRASLADAR A  LA ADMINISTRACIÓN PARA QUE ADJUNTE LOS CRITERIOS TÉCNICOS DAJ 247-2017 Y DIP DT 0143-2017. </w:t>
      </w:r>
    </w:p>
    <w:p w:rsidR="00A626F1" w:rsidRPr="00A626F1" w:rsidRDefault="00A626F1" w:rsidP="00A626F1">
      <w:pPr>
        <w:spacing w:after="0" w:line="240" w:lineRule="auto"/>
        <w:jc w:val="both"/>
        <w:rPr>
          <w:rFonts w:ascii="Georgia" w:hAnsi="Georgia"/>
          <w:sz w:val="20"/>
          <w:szCs w:val="20"/>
          <w:lang w:val="es-ES"/>
        </w:rPr>
      </w:pPr>
    </w:p>
    <w:p w:rsidR="00A626F1" w:rsidRPr="00A626F1" w:rsidRDefault="00A626F1" w:rsidP="00A626F1">
      <w:pPr>
        <w:spacing w:after="0"/>
        <w:jc w:val="both"/>
        <w:rPr>
          <w:rFonts w:ascii="Georgia" w:hAnsi="Georgia"/>
          <w:color w:val="833C0B" w:themeColor="accent2" w:themeShade="80"/>
          <w:sz w:val="20"/>
          <w:szCs w:val="20"/>
          <w:lang w:eastAsia="es-ES"/>
        </w:rPr>
      </w:pPr>
      <w:r w:rsidRPr="00A626F1">
        <w:rPr>
          <w:rFonts w:ascii="Georgia" w:hAnsi="Georgia"/>
          <w:sz w:val="20"/>
          <w:szCs w:val="20"/>
          <w:lang w:eastAsia="es-ES"/>
        </w:rPr>
        <w:t xml:space="preserve">MBA. José Manuel Ulate – Alcalde Municipal. Remite DAJ-0298-17 y DAJ-0274-17 referente a solicitud de permiso para la creación de un mural-pintura para embellecer en la cancha multiuso de Santa Cecilia. </w:t>
      </w:r>
      <w:r w:rsidRPr="00A626F1">
        <w:rPr>
          <w:rFonts w:ascii="Georgia" w:hAnsi="Georgia"/>
          <w:b/>
          <w:color w:val="31849B"/>
          <w:sz w:val="20"/>
          <w:szCs w:val="20"/>
          <w:lang w:val="es-ES"/>
        </w:rPr>
        <w:t xml:space="preserve">AMH-504-2017 </w:t>
      </w:r>
      <w:r w:rsidRPr="00A626F1">
        <w:rPr>
          <w:rFonts w:ascii="Georgia" w:hAnsi="Georgia"/>
          <w:sz w:val="20"/>
          <w:szCs w:val="20"/>
          <w:lang w:eastAsia="es-ES"/>
        </w:rPr>
        <w:t xml:space="preserve">   </w:t>
      </w:r>
      <w:r w:rsidRPr="00A626F1">
        <w:rPr>
          <w:rFonts w:ascii="Georgia" w:hAnsi="Georgia"/>
          <w:b/>
          <w:color w:val="833C0B" w:themeColor="accent2" w:themeShade="80"/>
          <w:sz w:val="20"/>
          <w:szCs w:val="20"/>
          <w:u w:val="single"/>
          <w:lang w:eastAsia="es-ES"/>
        </w:rPr>
        <w:t xml:space="preserve">N° 200-17 LA PRESIDENCIA DISPONE: TRASLADAR A  LA ADMINISTRACIÓN PARA QUE SE ADJUNTE EL OCETO DEL DISEÑO COMO MURAL, PREVIA AUTORIZACIÓN. </w:t>
      </w:r>
    </w:p>
    <w:p w:rsidR="00A626F1" w:rsidRPr="00A626F1" w:rsidRDefault="00A626F1" w:rsidP="00A626F1">
      <w:pPr>
        <w:pStyle w:val="Prrafodelista"/>
        <w:spacing w:after="0"/>
        <w:jc w:val="both"/>
        <w:rPr>
          <w:rFonts w:ascii="Georgia" w:hAnsi="Georgia"/>
          <w:color w:val="833C0B" w:themeColor="accent2" w:themeShade="80"/>
          <w:sz w:val="16"/>
          <w:szCs w:val="16"/>
          <w:lang w:eastAsia="es-ES"/>
        </w:rPr>
      </w:pPr>
    </w:p>
    <w:p w:rsidR="00A626F1" w:rsidRPr="00A626F1" w:rsidRDefault="00A626F1" w:rsidP="00A626F1">
      <w:pPr>
        <w:pStyle w:val="Prrafodelista"/>
        <w:spacing w:after="0" w:line="240" w:lineRule="auto"/>
        <w:jc w:val="center"/>
        <w:rPr>
          <w:rFonts w:ascii="Georgia" w:hAnsi="Georgia" w:cs="Times New Roman"/>
          <w:b/>
          <w:color w:val="31849B"/>
          <w:sz w:val="24"/>
          <w:szCs w:val="24"/>
          <w:lang w:eastAsia="es-ES"/>
        </w:rPr>
      </w:pPr>
      <w:r w:rsidRPr="00A626F1">
        <w:rPr>
          <w:rFonts w:ascii="Georgia" w:hAnsi="Georgia" w:cs="Times New Roman"/>
          <w:b/>
          <w:color w:val="31849B"/>
          <w:sz w:val="24"/>
          <w:szCs w:val="24"/>
          <w:lang w:eastAsia="es-ES"/>
        </w:rPr>
        <w:t>CONOCIMIENTO DEL CONCEJO</w:t>
      </w:r>
    </w:p>
    <w:p w:rsidR="00A81A37" w:rsidRPr="00A626F1" w:rsidRDefault="00A81A37" w:rsidP="00A626F1">
      <w:pPr>
        <w:spacing w:after="0" w:line="240" w:lineRule="auto"/>
        <w:jc w:val="both"/>
        <w:rPr>
          <w:rFonts w:ascii="Georgia" w:hAnsi="Georgia" w:cs="Times New Roman"/>
          <w:b/>
          <w:color w:val="000000" w:themeColor="text1"/>
          <w:sz w:val="16"/>
          <w:szCs w:val="16"/>
          <w:lang w:eastAsia="es-ES"/>
        </w:rPr>
      </w:pPr>
    </w:p>
    <w:p w:rsidR="00A626F1" w:rsidRPr="00A626F1" w:rsidRDefault="00A626F1" w:rsidP="00A626F1">
      <w:pPr>
        <w:spacing w:after="0" w:line="240" w:lineRule="auto"/>
        <w:jc w:val="both"/>
        <w:rPr>
          <w:rFonts w:ascii="Georgia" w:hAnsi="Georgia"/>
          <w:sz w:val="16"/>
          <w:szCs w:val="16"/>
          <w:lang w:eastAsia="es-ES"/>
        </w:rPr>
      </w:pPr>
      <w:r w:rsidRPr="00A626F1">
        <w:rPr>
          <w:rFonts w:ascii="Georgia" w:hAnsi="Georgia"/>
          <w:sz w:val="16"/>
          <w:szCs w:val="16"/>
          <w:lang w:eastAsia="es-ES"/>
        </w:rPr>
        <w:t xml:space="preserve">         1.  Susan Morales Prado – Secretaria Concejo Municipal – Municipalidad de Acosta </w:t>
      </w:r>
    </w:p>
    <w:p w:rsidR="00A626F1" w:rsidRPr="00A626F1" w:rsidRDefault="00A626F1" w:rsidP="00A626F1">
      <w:pPr>
        <w:pStyle w:val="Prrafodelista"/>
        <w:spacing w:after="0"/>
        <w:jc w:val="both"/>
        <w:rPr>
          <w:rFonts w:ascii="Georgia" w:hAnsi="Georgia"/>
        </w:rPr>
      </w:pPr>
      <w:r w:rsidRPr="00A626F1">
        <w:rPr>
          <w:rFonts w:ascii="Georgia" w:hAnsi="Georgia"/>
          <w:sz w:val="16"/>
          <w:szCs w:val="16"/>
          <w:lang w:eastAsia="es-ES"/>
        </w:rPr>
        <w:t xml:space="preserve">Asunto: Transcripción de Acuerdo referente a apoyar la gestión realizada por el Concejo Municipal de Abangares. </w:t>
      </w:r>
      <w:hyperlink r:id="rId42">
        <w:r w:rsidRPr="00A626F1">
          <w:rPr>
            <w:rStyle w:val="EnlacedeInternet"/>
            <w:rFonts w:ascii="Georgia" w:hAnsi="Georgia"/>
            <w:sz w:val="16"/>
            <w:szCs w:val="16"/>
            <w:lang w:val="en-US" w:eastAsia="es-ES"/>
          </w:rPr>
          <w:t>susymorales78@hotmail.com</w:t>
        </w:r>
      </w:hyperlink>
      <w:r w:rsidRPr="00A626F1">
        <w:rPr>
          <w:rFonts w:ascii="Georgia" w:hAnsi="Georgia"/>
          <w:sz w:val="16"/>
          <w:szCs w:val="16"/>
          <w:lang w:val="en-US" w:eastAsia="es-ES"/>
        </w:rPr>
        <w:t xml:space="preserve">  </w:t>
      </w:r>
    </w:p>
    <w:p w:rsidR="00A626F1" w:rsidRDefault="00A626F1" w:rsidP="00A81A37">
      <w:pPr>
        <w:spacing w:after="0" w:line="240" w:lineRule="auto"/>
        <w:jc w:val="both"/>
        <w:rPr>
          <w:rFonts w:ascii="Georgia" w:hAnsi="Georgia"/>
          <w:sz w:val="16"/>
          <w:szCs w:val="16"/>
          <w:lang w:val="en-US" w:eastAsia="es-ES"/>
        </w:rPr>
      </w:pPr>
    </w:p>
    <w:p w:rsidR="00A81A37" w:rsidRDefault="00A81A37" w:rsidP="00A81A37">
      <w:pPr>
        <w:spacing w:after="0" w:line="240" w:lineRule="auto"/>
        <w:jc w:val="both"/>
        <w:rPr>
          <w:rFonts w:ascii="Georgia" w:hAnsi="Georgia"/>
          <w:sz w:val="16"/>
          <w:szCs w:val="16"/>
          <w:lang w:val="en-US" w:eastAsia="es-ES"/>
        </w:rPr>
      </w:pPr>
    </w:p>
    <w:p w:rsidR="00A81A37" w:rsidRDefault="00A81A37" w:rsidP="00A81A37">
      <w:pPr>
        <w:spacing w:after="0" w:line="240" w:lineRule="auto"/>
        <w:jc w:val="both"/>
        <w:rPr>
          <w:rFonts w:ascii="Georgia" w:hAnsi="Georgia"/>
          <w:sz w:val="16"/>
          <w:szCs w:val="16"/>
          <w:lang w:val="en-US" w:eastAsia="es-ES"/>
        </w:rPr>
      </w:pPr>
    </w:p>
    <w:p w:rsidR="00A81A37" w:rsidRDefault="00A81A37" w:rsidP="00A81A37">
      <w:pPr>
        <w:spacing w:after="0" w:line="240" w:lineRule="auto"/>
        <w:jc w:val="both"/>
        <w:rPr>
          <w:rFonts w:ascii="Georgia" w:hAnsi="Georgia"/>
          <w:sz w:val="16"/>
          <w:szCs w:val="16"/>
          <w:lang w:val="en-US" w:eastAsia="es-ES"/>
        </w:rPr>
      </w:pPr>
    </w:p>
    <w:p w:rsidR="00A81A37" w:rsidRPr="00A81A37" w:rsidRDefault="00A81A37" w:rsidP="00A81A37">
      <w:pPr>
        <w:spacing w:after="0" w:line="240" w:lineRule="auto"/>
        <w:jc w:val="both"/>
        <w:rPr>
          <w:rFonts w:ascii="Georgia" w:hAnsi="Georgia" w:cs="Times New Roman"/>
          <w:b/>
          <w:color w:val="000000" w:themeColor="text1"/>
          <w:sz w:val="16"/>
          <w:szCs w:val="16"/>
          <w:lang w:val="en-US" w:eastAsia="es-ES"/>
        </w:rPr>
      </w:pPr>
    </w:p>
    <w:p w:rsidR="00A626F1" w:rsidRPr="00A626F1" w:rsidRDefault="00A626F1" w:rsidP="00A626F1">
      <w:pPr>
        <w:pStyle w:val="Prrafodelista"/>
        <w:spacing w:after="0" w:line="240" w:lineRule="auto"/>
        <w:jc w:val="center"/>
        <w:rPr>
          <w:rFonts w:ascii="Georgia" w:hAnsi="Georgia" w:cs="Times New Roman"/>
          <w:b/>
          <w:color w:val="31849B"/>
          <w:sz w:val="24"/>
          <w:szCs w:val="24"/>
          <w:lang w:eastAsia="es-ES"/>
        </w:rPr>
      </w:pPr>
      <w:r w:rsidRPr="00A626F1">
        <w:rPr>
          <w:rFonts w:ascii="Georgia" w:hAnsi="Georgia" w:cs="Times New Roman"/>
          <w:b/>
          <w:color w:val="31849B"/>
          <w:sz w:val="24"/>
          <w:szCs w:val="24"/>
          <w:lang w:eastAsia="es-ES"/>
        </w:rPr>
        <w:t>ASUNTOS ENTRADOS</w:t>
      </w:r>
    </w:p>
    <w:p w:rsidR="00A626F1" w:rsidRPr="00A626F1" w:rsidRDefault="00A626F1" w:rsidP="00A626F1">
      <w:pPr>
        <w:pStyle w:val="Prrafodelista"/>
        <w:spacing w:after="0" w:line="240" w:lineRule="auto"/>
        <w:jc w:val="center"/>
        <w:rPr>
          <w:rFonts w:ascii="Georgia" w:hAnsi="Georgia" w:cs="Times New Roman"/>
          <w:b/>
          <w:color w:val="31849B"/>
          <w:sz w:val="16"/>
          <w:szCs w:val="16"/>
          <w:lang w:eastAsia="es-ES"/>
        </w:rPr>
      </w:pPr>
    </w:p>
    <w:p w:rsidR="00A626F1" w:rsidRPr="00A626F1" w:rsidRDefault="00A626F1" w:rsidP="00A626F1">
      <w:pPr>
        <w:pStyle w:val="Prrafodelista"/>
        <w:numPr>
          <w:ilvl w:val="0"/>
          <w:numId w:val="2"/>
        </w:numPr>
        <w:spacing w:after="0"/>
        <w:jc w:val="both"/>
        <w:rPr>
          <w:rFonts w:ascii="Georgia" w:hAnsi="Georgia"/>
          <w:sz w:val="16"/>
          <w:szCs w:val="16"/>
          <w:lang w:val="en-US" w:eastAsia="es-ES"/>
        </w:rPr>
      </w:pPr>
      <w:r w:rsidRPr="00A626F1">
        <w:rPr>
          <w:rFonts w:ascii="Georgia" w:hAnsi="Georgia"/>
          <w:sz w:val="16"/>
          <w:szCs w:val="16"/>
          <w:lang w:val="en-US" w:eastAsia="es-ES"/>
        </w:rPr>
        <w:t>Manrique Zúñiga Gamboa</w:t>
      </w:r>
    </w:p>
    <w:p w:rsidR="00A626F1" w:rsidRPr="00A626F1" w:rsidRDefault="00A626F1" w:rsidP="00A626F1">
      <w:pPr>
        <w:pStyle w:val="Prrafodelista"/>
        <w:spacing w:after="0"/>
        <w:jc w:val="both"/>
        <w:rPr>
          <w:rFonts w:ascii="Georgia" w:hAnsi="Georgia"/>
        </w:rPr>
      </w:pPr>
      <w:r w:rsidRPr="00A626F1">
        <w:rPr>
          <w:rFonts w:ascii="Georgia" w:hAnsi="Georgia"/>
          <w:sz w:val="16"/>
          <w:szCs w:val="16"/>
          <w:lang w:eastAsia="es-ES"/>
        </w:rPr>
        <w:t xml:space="preserve">Asunto: Solicitud de permiso para realizar Ferias artesanales y Culturales en el Parque Nicolás Ulloa los días 16 al 26 de junio de 9:00 am a 11:00 pm e y del 30 de noviembre al 12 de diciembre de 9:00 am a 11:00 pm. </w:t>
      </w:r>
      <w:hyperlink r:id="rId43">
        <w:r w:rsidRPr="00A626F1">
          <w:rPr>
            <w:rStyle w:val="EnlacedeInternet"/>
            <w:rFonts w:ascii="Georgia" w:hAnsi="Georgia"/>
            <w:sz w:val="16"/>
            <w:szCs w:val="16"/>
            <w:lang w:val="en-US" w:eastAsia="es-ES"/>
          </w:rPr>
          <w:t>cruzrojaheredia@hotmail.com</w:t>
        </w:r>
      </w:hyperlink>
      <w:r w:rsidRPr="00A626F1">
        <w:rPr>
          <w:rFonts w:ascii="Georgia" w:hAnsi="Georgia"/>
          <w:sz w:val="16"/>
          <w:szCs w:val="16"/>
          <w:lang w:val="en-US" w:eastAsia="es-ES"/>
        </w:rPr>
        <w:t xml:space="preserve"> </w:t>
      </w:r>
      <w:r w:rsidRPr="00A626F1">
        <w:rPr>
          <w:rFonts w:ascii="Georgia" w:hAnsi="Georgia"/>
          <w:b/>
          <w:color w:val="FF0000"/>
          <w:sz w:val="16"/>
          <w:szCs w:val="16"/>
          <w:u w:val="single"/>
          <w:lang w:val="en-US" w:eastAsia="es-ES"/>
        </w:rPr>
        <w:t>N° 177-17</w:t>
      </w:r>
    </w:p>
    <w:p w:rsidR="00A626F1" w:rsidRPr="00A626F1" w:rsidRDefault="00A626F1" w:rsidP="00A626F1">
      <w:pPr>
        <w:pStyle w:val="Prrafodelista"/>
        <w:spacing w:after="0" w:line="240" w:lineRule="auto"/>
        <w:jc w:val="both"/>
        <w:rPr>
          <w:rFonts w:ascii="Georgia" w:hAnsi="Georgia"/>
          <w:b/>
          <w:color w:val="FF0000"/>
          <w:sz w:val="16"/>
          <w:szCs w:val="16"/>
          <w:u w:val="single"/>
        </w:rPr>
      </w:pPr>
    </w:p>
    <w:p w:rsidR="00A626F1" w:rsidRPr="00A626F1" w:rsidRDefault="00A626F1" w:rsidP="00A626F1">
      <w:pPr>
        <w:pStyle w:val="Prrafodelista"/>
        <w:numPr>
          <w:ilvl w:val="0"/>
          <w:numId w:val="2"/>
        </w:numPr>
        <w:spacing w:after="0"/>
        <w:jc w:val="both"/>
        <w:rPr>
          <w:rFonts w:ascii="Georgia" w:hAnsi="Georgia"/>
          <w:sz w:val="16"/>
          <w:szCs w:val="16"/>
          <w:lang w:val="en-US" w:eastAsia="es-ES"/>
        </w:rPr>
      </w:pPr>
      <w:r w:rsidRPr="00A626F1">
        <w:rPr>
          <w:rFonts w:ascii="Georgia" w:hAnsi="Georgia"/>
          <w:sz w:val="16"/>
          <w:szCs w:val="16"/>
          <w:lang w:val="en-US" w:eastAsia="es-ES"/>
        </w:rPr>
        <w:t>Walter Arce Ulate</w:t>
      </w:r>
    </w:p>
    <w:p w:rsidR="00A626F1" w:rsidRPr="00A626F1" w:rsidRDefault="00A626F1" w:rsidP="00A626F1">
      <w:pPr>
        <w:pStyle w:val="Prrafodelista"/>
        <w:spacing w:after="0"/>
        <w:jc w:val="both"/>
        <w:rPr>
          <w:rFonts w:ascii="Georgia" w:hAnsi="Georgia"/>
        </w:rPr>
      </w:pPr>
      <w:r w:rsidRPr="00A626F1">
        <w:rPr>
          <w:rFonts w:ascii="Georgia" w:hAnsi="Georgia"/>
          <w:sz w:val="16"/>
          <w:szCs w:val="16"/>
          <w:lang w:eastAsia="es-ES"/>
        </w:rPr>
        <w:t xml:space="preserve">Asunto: Solicitud de permiso  para realizar feria para celebrar los festejos populares del 28 de julio al 15 de agosto en el Parque de los Ángeles de 9:00 am a 11:00 pm. </w:t>
      </w:r>
      <w:hyperlink r:id="rId44">
        <w:r w:rsidRPr="00A626F1">
          <w:rPr>
            <w:rStyle w:val="EnlacedeInternet"/>
            <w:rFonts w:ascii="Georgia" w:hAnsi="Georgia"/>
            <w:sz w:val="16"/>
            <w:szCs w:val="16"/>
            <w:lang w:val="en-US" w:eastAsia="es-ES"/>
          </w:rPr>
          <w:t>losangeles-heredia@arquisanjose.org</w:t>
        </w:r>
      </w:hyperlink>
      <w:r w:rsidRPr="00A626F1">
        <w:rPr>
          <w:rFonts w:ascii="Georgia" w:hAnsi="Georgia"/>
          <w:sz w:val="16"/>
          <w:szCs w:val="16"/>
          <w:lang w:val="en-US" w:eastAsia="es-ES"/>
        </w:rPr>
        <w:t>. N° 178</w:t>
      </w:r>
    </w:p>
    <w:p w:rsidR="00A626F1" w:rsidRPr="00A626F1" w:rsidRDefault="00A626F1" w:rsidP="00A626F1">
      <w:pPr>
        <w:pStyle w:val="Prrafodelista"/>
        <w:rPr>
          <w:rFonts w:ascii="Georgia" w:hAnsi="Georgia"/>
          <w:sz w:val="16"/>
          <w:szCs w:val="16"/>
          <w:lang w:val="es-ES"/>
        </w:rPr>
      </w:pPr>
    </w:p>
    <w:p w:rsidR="00A626F1" w:rsidRPr="00A626F1" w:rsidRDefault="00A626F1" w:rsidP="00A626F1">
      <w:pPr>
        <w:pStyle w:val="Prrafodelista"/>
        <w:numPr>
          <w:ilvl w:val="0"/>
          <w:numId w:val="2"/>
        </w:numPr>
        <w:spacing w:after="0"/>
        <w:jc w:val="both"/>
        <w:rPr>
          <w:rFonts w:ascii="Georgia" w:hAnsi="Georgia"/>
          <w:sz w:val="16"/>
          <w:szCs w:val="16"/>
          <w:lang w:eastAsia="es-ES"/>
        </w:rPr>
      </w:pPr>
      <w:r w:rsidRPr="00A626F1">
        <w:rPr>
          <w:rFonts w:ascii="Georgia" w:hAnsi="Georgia"/>
          <w:sz w:val="16"/>
          <w:szCs w:val="16"/>
          <w:lang w:eastAsia="es-ES"/>
        </w:rPr>
        <w:t>MsC. Laura Ramón Elizondo -  CTP de Mercedes Norte</w:t>
      </w:r>
    </w:p>
    <w:p w:rsidR="00A626F1" w:rsidRPr="00A626F1" w:rsidRDefault="00A626F1" w:rsidP="00A626F1">
      <w:pPr>
        <w:pStyle w:val="Prrafodelista"/>
        <w:spacing w:after="0"/>
        <w:jc w:val="both"/>
        <w:rPr>
          <w:rFonts w:ascii="Georgia" w:hAnsi="Georgia"/>
        </w:rPr>
      </w:pPr>
      <w:r w:rsidRPr="00A626F1">
        <w:rPr>
          <w:rFonts w:ascii="Georgia" w:hAnsi="Georgia"/>
          <w:sz w:val="16"/>
          <w:szCs w:val="16"/>
          <w:lang w:eastAsia="es-ES"/>
        </w:rPr>
        <w:t xml:space="preserve">Asunto: Solicitud de permiso para realizar Cardi Dance “Muevete Mercedes”, el 21 de abril  de 6:000 pm a 8:30 pm en la cancha. </w:t>
      </w:r>
      <w:hyperlink r:id="rId45">
        <w:r w:rsidRPr="00A626F1">
          <w:rPr>
            <w:rStyle w:val="EnlacedeInternet"/>
            <w:rFonts w:ascii="Georgia" w:hAnsi="Georgia"/>
            <w:sz w:val="16"/>
            <w:szCs w:val="16"/>
            <w:lang w:val="en-US" w:eastAsia="es-ES"/>
          </w:rPr>
          <w:t>ctp.mercedes.norte@mep.go.cr</w:t>
        </w:r>
      </w:hyperlink>
      <w:r w:rsidRPr="00A626F1">
        <w:rPr>
          <w:rFonts w:ascii="Georgia" w:hAnsi="Georgia"/>
          <w:sz w:val="16"/>
          <w:szCs w:val="16"/>
          <w:lang w:val="en-US" w:eastAsia="es-ES"/>
        </w:rPr>
        <w:t xml:space="preserve"> </w:t>
      </w:r>
      <w:r w:rsidRPr="00A626F1">
        <w:rPr>
          <w:rFonts w:ascii="Georgia" w:hAnsi="Georgia"/>
          <w:b/>
          <w:color w:val="FF0000"/>
          <w:sz w:val="16"/>
          <w:szCs w:val="16"/>
          <w:u w:val="single"/>
          <w:lang w:val="en-US" w:eastAsia="es-ES"/>
        </w:rPr>
        <w:t>N° 182-17</w:t>
      </w:r>
    </w:p>
    <w:p w:rsidR="00A626F1" w:rsidRPr="00A626F1" w:rsidRDefault="00A626F1" w:rsidP="00A626F1">
      <w:pPr>
        <w:pStyle w:val="Prrafodelista"/>
        <w:rPr>
          <w:rFonts w:ascii="Georgia" w:hAnsi="Georgia"/>
          <w:sz w:val="16"/>
          <w:szCs w:val="16"/>
          <w:lang w:val="es-ES"/>
        </w:rPr>
      </w:pPr>
    </w:p>
    <w:p w:rsidR="00A626F1" w:rsidRPr="00A626F1" w:rsidRDefault="00A626F1" w:rsidP="00A626F1">
      <w:pPr>
        <w:pStyle w:val="Prrafodelista"/>
        <w:numPr>
          <w:ilvl w:val="0"/>
          <w:numId w:val="2"/>
        </w:numPr>
        <w:spacing w:after="0"/>
        <w:jc w:val="both"/>
        <w:rPr>
          <w:rFonts w:ascii="Georgia" w:hAnsi="Georgia"/>
          <w:sz w:val="16"/>
          <w:szCs w:val="16"/>
          <w:lang w:eastAsia="es-ES"/>
        </w:rPr>
      </w:pPr>
      <w:r w:rsidRPr="00A626F1">
        <w:rPr>
          <w:rFonts w:ascii="Georgia" w:hAnsi="Georgia"/>
          <w:sz w:val="16"/>
          <w:szCs w:val="16"/>
          <w:lang w:eastAsia="es-ES"/>
        </w:rPr>
        <w:t xml:space="preserve">Lic. Alejandro Rodríguez – Encargado Centro Formación INA </w:t>
      </w:r>
    </w:p>
    <w:p w:rsidR="00A626F1" w:rsidRPr="00A626F1" w:rsidRDefault="00A626F1" w:rsidP="00A626F1">
      <w:pPr>
        <w:pStyle w:val="Prrafodelista"/>
        <w:spacing w:after="0"/>
        <w:jc w:val="both"/>
        <w:rPr>
          <w:rFonts w:ascii="Georgia" w:hAnsi="Georgia"/>
        </w:rPr>
      </w:pPr>
      <w:r w:rsidRPr="00A626F1">
        <w:rPr>
          <w:rFonts w:ascii="Georgia" w:hAnsi="Georgia"/>
          <w:sz w:val="16"/>
          <w:szCs w:val="16"/>
          <w:lang w:eastAsia="es-ES"/>
        </w:rPr>
        <w:t xml:space="preserve">Asunto: Solicitud de permiso a estudiante del Programa Asistente para Atención Integral, el 28 de abril del 2017, de 9 a.m. a 1:00 p.m. en el parque de Los Ángeles. </w:t>
      </w:r>
      <w:r w:rsidRPr="00A626F1">
        <w:rPr>
          <w:rFonts w:ascii="Georgia" w:eastAsia="Wingdings 2" w:hAnsi="Georgia" w:cs="Wingdings 2"/>
          <w:sz w:val="16"/>
          <w:szCs w:val="16"/>
          <w:lang w:val="en-US" w:eastAsia="es-ES"/>
        </w:rPr>
        <w:t></w:t>
      </w:r>
      <w:r w:rsidRPr="00A626F1">
        <w:rPr>
          <w:rFonts w:ascii="Georgia" w:hAnsi="Georgia"/>
          <w:sz w:val="16"/>
          <w:szCs w:val="16"/>
          <w:lang w:val="en-US" w:eastAsia="es-ES"/>
        </w:rPr>
        <w:t xml:space="preserve">: 8688-0729 </w:t>
      </w:r>
      <w:hyperlink r:id="rId46">
        <w:r w:rsidRPr="00A626F1">
          <w:rPr>
            <w:rStyle w:val="EnlacedeInternet"/>
            <w:rFonts w:ascii="Georgia" w:hAnsi="Georgia"/>
            <w:sz w:val="16"/>
            <w:szCs w:val="16"/>
            <w:lang w:val="en-US" w:eastAsia="es-ES"/>
          </w:rPr>
          <w:t>arodrigueznunez@ina.ac.cr</w:t>
        </w:r>
      </w:hyperlink>
      <w:r w:rsidRPr="00A626F1">
        <w:rPr>
          <w:rFonts w:ascii="Georgia" w:hAnsi="Georgia"/>
          <w:sz w:val="16"/>
          <w:szCs w:val="16"/>
          <w:lang w:val="en-US" w:eastAsia="es-ES"/>
        </w:rPr>
        <w:t xml:space="preserve"> </w:t>
      </w:r>
    </w:p>
    <w:p w:rsidR="00A626F1" w:rsidRPr="00A626F1" w:rsidRDefault="00A626F1" w:rsidP="00A626F1">
      <w:pPr>
        <w:spacing w:after="0" w:line="240" w:lineRule="auto"/>
        <w:ind w:left="708"/>
        <w:jc w:val="both"/>
        <w:rPr>
          <w:rFonts w:ascii="Georgia" w:hAnsi="Georgia"/>
          <w:b/>
          <w:color w:val="31849B"/>
          <w:sz w:val="16"/>
          <w:szCs w:val="16"/>
          <w:lang w:val="en-US"/>
        </w:rPr>
      </w:pPr>
    </w:p>
    <w:p w:rsidR="00A626F1" w:rsidRPr="00A626F1" w:rsidRDefault="00A626F1" w:rsidP="00A626F1">
      <w:pPr>
        <w:pStyle w:val="Prrafodelista"/>
        <w:numPr>
          <w:ilvl w:val="0"/>
          <w:numId w:val="2"/>
        </w:numPr>
        <w:spacing w:after="0"/>
        <w:jc w:val="both"/>
        <w:rPr>
          <w:rFonts w:ascii="Georgia" w:hAnsi="Georgia"/>
          <w:sz w:val="16"/>
          <w:szCs w:val="16"/>
          <w:lang w:eastAsia="es-ES"/>
        </w:rPr>
      </w:pPr>
      <w:r w:rsidRPr="00A626F1">
        <w:rPr>
          <w:rFonts w:ascii="Georgia" w:hAnsi="Georgia"/>
          <w:sz w:val="16"/>
          <w:szCs w:val="16"/>
          <w:lang w:eastAsia="es-ES"/>
        </w:rPr>
        <w:t xml:space="preserve">MBA. José Manuel Ulate – Alcalde Municipal </w:t>
      </w:r>
    </w:p>
    <w:p w:rsidR="00A626F1" w:rsidRPr="00A626F1" w:rsidRDefault="00A626F1" w:rsidP="00A626F1">
      <w:pPr>
        <w:pStyle w:val="Prrafodelista"/>
        <w:spacing w:after="0"/>
        <w:jc w:val="both"/>
        <w:rPr>
          <w:rFonts w:ascii="Georgia" w:hAnsi="Georgia"/>
          <w:b/>
          <w:color w:val="FF0000"/>
          <w:sz w:val="16"/>
          <w:szCs w:val="16"/>
          <w:u w:val="single"/>
          <w:lang w:val="en-US" w:eastAsia="es-ES"/>
        </w:rPr>
      </w:pPr>
      <w:r w:rsidRPr="00A626F1">
        <w:rPr>
          <w:rFonts w:ascii="Georgia" w:hAnsi="Georgia"/>
          <w:sz w:val="16"/>
          <w:szCs w:val="16"/>
          <w:lang w:eastAsia="es-ES"/>
        </w:rPr>
        <w:t xml:space="preserve">Asunto: Remite DAJ-270-2017, referente a consulta de la Procuraduría sobre criterio a si es posible inscribir de forma unilateral los bienes demaniales previstos en el numeral 40 de la Ley de Planificación. </w:t>
      </w:r>
      <w:r w:rsidRPr="00A626F1">
        <w:rPr>
          <w:rFonts w:ascii="Georgia" w:hAnsi="Georgia"/>
          <w:b/>
          <w:color w:val="31849B"/>
          <w:sz w:val="16"/>
          <w:szCs w:val="16"/>
          <w:lang w:val="es-ES"/>
        </w:rPr>
        <w:t xml:space="preserve">AMH-486-2017 </w:t>
      </w:r>
      <w:r w:rsidRPr="00A626F1">
        <w:rPr>
          <w:rFonts w:ascii="Georgia" w:hAnsi="Georgia"/>
          <w:b/>
          <w:color w:val="FF0000"/>
          <w:sz w:val="16"/>
          <w:szCs w:val="16"/>
          <w:u w:val="single"/>
          <w:lang w:val="en-US" w:eastAsia="es-ES"/>
        </w:rPr>
        <w:t>N° 193-17</w:t>
      </w:r>
    </w:p>
    <w:p w:rsidR="00A626F1" w:rsidRPr="00A626F1" w:rsidRDefault="00A626F1" w:rsidP="00A626F1">
      <w:pPr>
        <w:pStyle w:val="Prrafodelista"/>
        <w:rPr>
          <w:rFonts w:ascii="Georgia" w:hAnsi="Georgia"/>
          <w:sz w:val="16"/>
          <w:szCs w:val="16"/>
          <w:lang w:val="en-US" w:eastAsia="es-ES"/>
        </w:rPr>
      </w:pPr>
    </w:p>
    <w:p w:rsidR="00A626F1" w:rsidRPr="00A626F1" w:rsidRDefault="00A626F1" w:rsidP="00A626F1">
      <w:pPr>
        <w:pStyle w:val="Prrafodelista"/>
        <w:numPr>
          <w:ilvl w:val="0"/>
          <w:numId w:val="2"/>
        </w:numPr>
        <w:spacing w:after="0"/>
        <w:jc w:val="both"/>
        <w:rPr>
          <w:rFonts w:ascii="Georgia" w:hAnsi="Georgia"/>
          <w:sz w:val="16"/>
          <w:szCs w:val="16"/>
          <w:lang w:val="en-US" w:eastAsia="es-ES"/>
        </w:rPr>
      </w:pPr>
      <w:r w:rsidRPr="00A626F1">
        <w:rPr>
          <w:rFonts w:ascii="Georgia" w:hAnsi="Georgia"/>
          <w:sz w:val="16"/>
          <w:szCs w:val="16"/>
          <w:lang w:val="en-US" w:eastAsia="es-ES"/>
        </w:rPr>
        <w:t>Johanna Mora F. – DMA Insights and Knowledge Institute</w:t>
      </w:r>
    </w:p>
    <w:p w:rsidR="00A626F1" w:rsidRPr="00A626F1" w:rsidRDefault="00A626F1" w:rsidP="00A626F1">
      <w:pPr>
        <w:pStyle w:val="Prrafodelista"/>
        <w:spacing w:after="0"/>
        <w:jc w:val="both"/>
        <w:rPr>
          <w:rFonts w:ascii="Georgia" w:hAnsi="Georgia"/>
        </w:rPr>
      </w:pPr>
      <w:r w:rsidRPr="00A626F1">
        <w:rPr>
          <w:rFonts w:ascii="Georgia" w:hAnsi="Georgia"/>
          <w:sz w:val="16"/>
          <w:szCs w:val="16"/>
          <w:lang w:eastAsia="es-ES"/>
        </w:rPr>
        <w:t xml:space="preserve">Asunto: Invitación al evento que dará inicio oficial a la construcción del proyecto OXÍGENO, el primer Human Playground de Costa Rica, el día jueves 27 de abril a las 10 a.m., en la propiedad que se encuentra detrás del Walmart. </w:t>
      </w:r>
      <w:hyperlink r:id="rId47">
        <w:r w:rsidRPr="00A626F1">
          <w:rPr>
            <w:rStyle w:val="EnlacedeInternet"/>
            <w:rFonts w:ascii="Georgia" w:hAnsi="Georgia"/>
            <w:sz w:val="16"/>
            <w:szCs w:val="16"/>
            <w:lang w:eastAsia="es-ES"/>
          </w:rPr>
          <w:t>johanna.mora@dmalatam.com</w:t>
        </w:r>
      </w:hyperlink>
      <w:r w:rsidRPr="00A626F1">
        <w:rPr>
          <w:rFonts w:ascii="Georgia" w:hAnsi="Georgia"/>
          <w:sz w:val="16"/>
          <w:szCs w:val="16"/>
          <w:lang w:eastAsia="es-ES"/>
        </w:rPr>
        <w:t xml:space="preserve"> </w:t>
      </w:r>
    </w:p>
    <w:p w:rsidR="00A626F1" w:rsidRPr="00A626F1" w:rsidRDefault="00A626F1" w:rsidP="00A626F1">
      <w:pPr>
        <w:pStyle w:val="Prrafodelista"/>
        <w:rPr>
          <w:rFonts w:ascii="Georgia" w:hAnsi="Georgia"/>
          <w:sz w:val="16"/>
          <w:szCs w:val="16"/>
          <w:lang w:val="en-US" w:eastAsia="es-ES"/>
        </w:rPr>
      </w:pPr>
    </w:p>
    <w:p w:rsidR="00A626F1" w:rsidRPr="00A626F1" w:rsidRDefault="00A626F1" w:rsidP="00A626F1">
      <w:pPr>
        <w:pStyle w:val="Prrafodelista"/>
        <w:numPr>
          <w:ilvl w:val="0"/>
          <w:numId w:val="2"/>
        </w:numPr>
        <w:spacing w:after="0"/>
        <w:jc w:val="both"/>
        <w:rPr>
          <w:rFonts w:ascii="Georgia" w:hAnsi="Georgia"/>
          <w:sz w:val="16"/>
          <w:szCs w:val="16"/>
          <w:lang w:eastAsia="es-ES"/>
        </w:rPr>
      </w:pPr>
      <w:r w:rsidRPr="00A626F1">
        <w:rPr>
          <w:rFonts w:ascii="Georgia" w:hAnsi="Georgia"/>
          <w:sz w:val="16"/>
          <w:szCs w:val="16"/>
          <w:lang w:eastAsia="es-ES"/>
        </w:rPr>
        <w:t>Informe N° 06 Comisión Especial Nombramiento Comité Cantonal de Deportes y Recreación de Heredia</w:t>
      </w:r>
    </w:p>
    <w:p w:rsidR="00A626F1" w:rsidRPr="00A626F1" w:rsidRDefault="00A626F1" w:rsidP="00A626F1">
      <w:pPr>
        <w:pStyle w:val="Prrafodelista"/>
        <w:rPr>
          <w:rFonts w:ascii="Georgia" w:hAnsi="Georgia"/>
          <w:sz w:val="16"/>
          <w:szCs w:val="16"/>
          <w:lang w:eastAsia="es-ES"/>
        </w:rPr>
      </w:pPr>
    </w:p>
    <w:p w:rsidR="00A626F1" w:rsidRPr="00A626F1" w:rsidRDefault="00A626F1" w:rsidP="00A626F1">
      <w:pPr>
        <w:pStyle w:val="Prrafodelista"/>
        <w:numPr>
          <w:ilvl w:val="0"/>
          <w:numId w:val="2"/>
        </w:numPr>
        <w:spacing w:after="0"/>
        <w:jc w:val="both"/>
        <w:rPr>
          <w:rFonts w:ascii="Georgia" w:hAnsi="Georgia"/>
          <w:sz w:val="16"/>
          <w:szCs w:val="16"/>
          <w:lang w:eastAsia="es-ES"/>
        </w:rPr>
      </w:pPr>
      <w:r w:rsidRPr="00A626F1">
        <w:rPr>
          <w:rFonts w:ascii="Georgia" w:hAnsi="Georgia"/>
          <w:sz w:val="16"/>
          <w:szCs w:val="16"/>
          <w:lang w:eastAsia="es-ES"/>
        </w:rPr>
        <w:t>MBA. José Manuel Ulate – Alcalde Municipal</w:t>
      </w:r>
    </w:p>
    <w:p w:rsidR="00A626F1" w:rsidRPr="00A626F1" w:rsidRDefault="00A626F1" w:rsidP="00A626F1">
      <w:pPr>
        <w:pStyle w:val="Prrafodelista"/>
        <w:spacing w:after="0"/>
        <w:jc w:val="both"/>
        <w:rPr>
          <w:rFonts w:ascii="Georgia" w:hAnsi="Georgia"/>
          <w:b/>
          <w:color w:val="FF0000"/>
          <w:sz w:val="16"/>
          <w:szCs w:val="16"/>
          <w:u w:val="single"/>
          <w:lang w:val="en-US" w:eastAsia="es-ES"/>
        </w:rPr>
      </w:pPr>
      <w:r w:rsidRPr="00A626F1">
        <w:rPr>
          <w:rFonts w:ascii="Georgia" w:hAnsi="Georgia"/>
          <w:sz w:val="16"/>
          <w:szCs w:val="16"/>
          <w:lang w:eastAsia="es-ES"/>
        </w:rPr>
        <w:t xml:space="preserve">Asunto: Remite DAJ-300-17 referente a la confección de la escritura pública de donación de los terrenos del proyecto La Misión. </w:t>
      </w:r>
      <w:r w:rsidRPr="00A626F1">
        <w:rPr>
          <w:rFonts w:ascii="Georgia" w:hAnsi="Georgia"/>
          <w:b/>
          <w:color w:val="31849B"/>
          <w:sz w:val="16"/>
          <w:szCs w:val="16"/>
          <w:lang w:val="es-ES"/>
        </w:rPr>
        <w:t xml:space="preserve">AMH-487-2017 </w:t>
      </w:r>
      <w:r w:rsidRPr="00A626F1">
        <w:rPr>
          <w:rFonts w:ascii="Georgia" w:hAnsi="Georgia"/>
          <w:sz w:val="16"/>
          <w:szCs w:val="16"/>
          <w:lang w:val="en-US" w:eastAsia="es-ES"/>
        </w:rPr>
        <w:t xml:space="preserve"> </w:t>
      </w:r>
      <w:r w:rsidRPr="00A626F1">
        <w:rPr>
          <w:rFonts w:ascii="Georgia" w:hAnsi="Georgia"/>
          <w:sz w:val="16"/>
          <w:szCs w:val="16"/>
          <w:lang w:eastAsia="es-ES"/>
        </w:rPr>
        <w:t xml:space="preserve">  </w:t>
      </w:r>
      <w:r w:rsidRPr="00A626F1">
        <w:rPr>
          <w:rFonts w:ascii="Georgia" w:hAnsi="Georgia"/>
          <w:b/>
          <w:color w:val="FF0000"/>
          <w:sz w:val="16"/>
          <w:szCs w:val="16"/>
          <w:u w:val="single"/>
          <w:lang w:val="en-US" w:eastAsia="es-ES"/>
        </w:rPr>
        <w:t>N° 091-17</w:t>
      </w:r>
    </w:p>
    <w:p w:rsidR="00A626F1" w:rsidRPr="00A626F1" w:rsidRDefault="00A626F1" w:rsidP="00A626F1">
      <w:pPr>
        <w:pStyle w:val="Prrafodelista"/>
        <w:rPr>
          <w:rFonts w:ascii="Georgia" w:hAnsi="Georgia"/>
          <w:sz w:val="16"/>
          <w:szCs w:val="16"/>
          <w:lang w:eastAsia="es-ES"/>
        </w:rPr>
      </w:pPr>
    </w:p>
    <w:p w:rsidR="00A626F1" w:rsidRPr="00A626F1" w:rsidRDefault="00A626F1" w:rsidP="00A626F1">
      <w:pPr>
        <w:pStyle w:val="Prrafodelista"/>
        <w:numPr>
          <w:ilvl w:val="0"/>
          <w:numId w:val="2"/>
        </w:numPr>
        <w:spacing w:after="0"/>
        <w:jc w:val="both"/>
        <w:rPr>
          <w:rFonts w:ascii="Georgia" w:hAnsi="Georgia"/>
          <w:sz w:val="16"/>
          <w:szCs w:val="16"/>
          <w:lang w:eastAsia="es-ES"/>
        </w:rPr>
      </w:pPr>
      <w:r w:rsidRPr="00A626F1">
        <w:rPr>
          <w:rFonts w:ascii="Georgia" w:hAnsi="Georgia"/>
          <w:sz w:val="16"/>
          <w:szCs w:val="16"/>
          <w:lang w:eastAsia="es-ES"/>
        </w:rPr>
        <w:t>Dr. Luis Guillermo Badilla – Director del Liceo de Heredia</w:t>
      </w:r>
    </w:p>
    <w:p w:rsidR="00A626F1" w:rsidRPr="00A626F1" w:rsidRDefault="00A626F1" w:rsidP="00A626F1">
      <w:pPr>
        <w:pStyle w:val="Prrafodelista"/>
        <w:spacing w:after="0"/>
        <w:jc w:val="both"/>
        <w:rPr>
          <w:rFonts w:ascii="Georgia" w:hAnsi="Georgia"/>
        </w:rPr>
      </w:pPr>
      <w:r w:rsidRPr="00A626F1">
        <w:rPr>
          <w:rFonts w:ascii="Georgia" w:hAnsi="Georgia"/>
          <w:sz w:val="16"/>
          <w:szCs w:val="16"/>
          <w:lang w:eastAsia="es-ES"/>
        </w:rPr>
        <w:t xml:space="preserve">Asunto: Remite propuesta de terna para el nombramiento de miembro de la Junta Administrativa. </w:t>
      </w:r>
      <w:hyperlink r:id="rId48">
        <w:r w:rsidRPr="00A626F1">
          <w:rPr>
            <w:rStyle w:val="EnlacedeInternet"/>
            <w:rFonts w:ascii="Georgia" w:hAnsi="Georgia"/>
            <w:sz w:val="16"/>
            <w:szCs w:val="16"/>
            <w:lang w:eastAsia="es-ES"/>
          </w:rPr>
          <w:t>lic.deheredia@mep.go.cr</w:t>
        </w:r>
      </w:hyperlink>
      <w:r w:rsidRPr="00A626F1">
        <w:rPr>
          <w:rFonts w:ascii="Georgia" w:hAnsi="Georgia"/>
          <w:sz w:val="16"/>
          <w:szCs w:val="16"/>
          <w:lang w:eastAsia="es-ES"/>
        </w:rPr>
        <w:t xml:space="preserve"> N°204-17</w:t>
      </w:r>
    </w:p>
    <w:p w:rsidR="00A626F1" w:rsidRPr="00A626F1" w:rsidRDefault="00A626F1" w:rsidP="00A626F1">
      <w:pPr>
        <w:spacing w:after="0"/>
        <w:ind w:left="708"/>
        <w:jc w:val="both"/>
        <w:rPr>
          <w:rFonts w:ascii="Georgia" w:hAnsi="Georgia"/>
          <w:sz w:val="16"/>
          <w:szCs w:val="16"/>
          <w:lang w:eastAsia="es-ES"/>
        </w:rPr>
      </w:pPr>
    </w:p>
    <w:p w:rsidR="00A626F1" w:rsidRPr="000A1233" w:rsidRDefault="000A1233" w:rsidP="00A626F1">
      <w:pPr>
        <w:spacing w:after="0" w:line="240" w:lineRule="auto"/>
        <w:jc w:val="both"/>
        <w:rPr>
          <w:rFonts w:ascii="Georgia" w:hAnsi="Georgia"/>
          <w:b/>
          <w:bCs/>
          <w:sz w:val="28"/>
          <w:szCs w:val="28"/>
          <w:u w:val="single"/>
        </w:rPr>
      </w:pPr>
      <w:r w:rsidRPr="000A1233">
        <w:rPr>
          <w:rFonts w:ascii="Georgia" w:hAnsi="Georgia"/>
          <w:b/>
          <w:bCs/>
          <w:sz w:val="28"/>
          <w:szCs w:val="28"/>
          <w:u w:val="single"/>
        </w:rPr>
        <w:t>SIN MÁS ASUNTOS QUE TRATAR SE A POR FINALIZADA LA SESIÓN AL SER LAS VEINTITRÉS HORAS CON CINCUENTA MINUTOS.</w:t>
      </w:r>
    </w:p>
    <w:p w:rsidR="000A1233" w:rsidRDefault="000A1233" w:rsidP="00A626F1">
      <w:pPr>
        <w:spacing w:after="0" w:line="240" w:lineRule="auto"/>
        <w:jc w:val="both"/>
        <w:rPr>
          <w:rFonts w:ascii="Georgia" w:hAnsi="Georgia"/>
          <w:b/>
          <w:bCs/>
          <w:sz w:val="20"/>
          <w:szCs w:val="20"/>
          <w:u w:val="single"/>
        </w:rPr>
      </w:pPr>
    </w:p>
    <w:p w:rsidR="000A1233" w:rsidRDefault="000A1233" w:rsidP="00A626F1">
      <w:pPr>
        <w:spacing w:after="0" w:line="240" w:lineRule="auto"/>
        <w:jc w:val="both"/>
        <w:rPr>
          <w:rFonts w:ascii="Georgia" w:hAnsi="Georgia"/>
          <w:b/>
          <w:bCs/>
          <w:sz w:val="20"/>
          <w:szCs w:val="20"/>
          <w:u w:val="single"/>
        </w:rPr>
      </w:pPr>
    </w:p>
    <w:p w:rsidR="000A1233" w:rsidRDefault="000A1233" w:rsidP="00A626F1">
      <w:pPr>
        <w:spacing w:after="0" w:line="240" w:lineRule="auto"/>
        <w:jc w:val="both"/>
        <w:rPr>
          <w:rFonts w:ascii="Georgia" w:hAnsi="Georgia"/>
          <w:b/>
          <w:bCs/>
          <w:sz w:val="20"/>
          <w:szCs w:val="20"/>
          <w:u w:val="single"/>
        </w:rPr>
      </w:pPr>
    </w:p>
    <w:p w:rsidR="000A1233" w:rsidRDefault="000A1233" w:rsidP="00A626F1">
      <w:pPr>
        <w:spacing w:after="0" w:line="240" w:lineRule="auto"/>
        <w:jc w:val="both"/>
        <w:rPr>
          <w:rFonts w:ascii="Georgia" w:hAnsi="Georgia"/>
          <w:b/>
          <w:bCs/>
          <w:sz w:val="20"/>
          <w:szCs w:val="20"/>
          <w:u w:val="single"/>
        </w:rPr>
      </w:pPr>
    </w:p>
    <w:p w:rsidR="00A626F1" w:rsidRPr="000A1233" w:rsidRDefault="000A1233" w:rsidP="000A1233">
      <w:pPr>
        <w:spacing w:after="0" w:line="240" w:lineRule="auto"/>
        <w:jc w:val="both"/>
        <w:rPr>
          <w:rFonts w:ascii="Georgia" w:hAnsi="Georgia" w:cs="Times New Roman"/>
          <w:b/>
          <w:lang w:val="es-ES" w:eastAsia="es-ES"/>
        </w:rPr>
      </w:pPr>
      <w:r w:rsidRPr="000A1233">
        <w:rPr>
          <w:rFonts w:ascii="Georgia" w:hAnsi="Georgia"/>
          <w:b/>
          <w:bCs/>
        </w:rPr>
        <w:t>MSC. FLORY A. ÁLVAREZ RODRÍGUEZ</w:t>
      </w:r>
      <w:r w:rsidRPr="000A1233">
        <w:rPr>
          <w:rFonts w:ascii="Georgia" w:hAnsi="Georgia" w:cs="Times New Roman"/>
          <w:b/>
          <w:lang w:val="es-ES" w:eastAsia="es-ES"/>
        </w:rPr>
        <w:t xml:space="preserve">      </w:t>
      </w:r>
      <w:r>
        <w:rPr>
          <w:rFonts w:ascii="Georgia" w:hAnsi="Georgia" w:cs="Times New Roman"/>
          <w:b/>
          <w:lang w:val="es-ES" w:eastAsia="es-ES"/>
        </w:rPr>
        <w:t xml:space="preserve">       </w:t>
      </w:r>
      <w:r w:rsidRPr="000A1233">
        <w:rPr>
          <w:rFonts w:ascii="Georgia" w:hAnsi="Georgia" w:cs="Times New Roman"/>
          <w:b/>
          <w:lang w:val="es-ES" w:eastAsia="es-ES"/>
        </w:rPr>
        <w:t xml:space="preserve"> LIC. MANRIQUE CHAVES BORBÓN</w:t>
      </w:r>
    </w:p>
    <w:p w:rsidR="00A626F1" w:rsidRPr="000A1233" w:rsidRDefault="000A1233" w:rsidP="00A626F1">
      <w:pPr>
        <w:spacing w:after="0" w:line="240" w:lineRule="auto"/>
        <w:rPr>
          <w:rFonts w:ascii="Georgia" w:hAnsi="Georgia" w:cs="Times New Roman"/>
          <w:b/>
          <w:lang w:val="es-ES" w:eastAsia="es-ES"/>
        </w:rPr>
      </w:pPr>
      <w:r w:rsidRPr="000A1233">
        <w:rPr>
          <w:rFonts w:ascii="Georgia" w:hAnsi="Georgia" w:cs="Times New Roman"/>
          <w:b/>
          <w:lang w:val="es-ES" w:eastAsia="es-ES"/>
        </w:rPr>
        <w:t xml:space="preserve">SECRETARIA CONCEJO MUNICIPAL </w:t>
      </w:r>
      <w:r>
        <w:rPr>
          <w:rFonts w:ascii="Georgia" w:hAnsi="Georgia" w:cs="Times New Roman"/>
          <w:b/>
          <w:lang w:val="es-ES" w:eastAsia="es-ES"/>
        </w:rPr>
        <w:t xml:space="preserve">              </w:t>
      </w:r>
      <w:r w:rsidRPr="000A1233">
        <w:rPr>
          <w:rFonts w:ascii="Georgia" w:hAnsi="Georgia" w:cs="Times New Roman"/>
          <w:b/>
          <w:lang w:val="es-ES" w:eastAsia="es-ES"/>
        </w:rPr>
        <w:t xml:space="preserve">PRESIDENTE MUNICIPAL </w:t>
      </w:r>
    </w:p>
    <w:p w:rsidR="00A626F1" w:rsidRDefault="00A626F1">
      <w:pPr>
        <w:rPr>
          <w:rFonts w:ascii="Georgia" w:hAnsi="Georgia"/>
          <w:lang w:val="es-ES"/>
        </w:rPr>
      </w:pPr>
    </w:p>
    <w:p w:rsidR="000A1233" w:rsidRDefault="000A1233">
      <w:pPr>
        <w:rPr>
          <w:rFonts w:ascii="Georgia" w:hAnsi="Georgia"/>
          <w:lang w:val="es-ES"/>
        </w:rPr>
      </w:pPr>
    </w:p>
    <w:p w:rsidR="000A1233" w:rsidRPr="000A1233" w:rsidRDefault="000A1233">
      <w:pPr>
        <w:rPr>
          <w:rFonts w:ascii="Times New Roman" w:hAnsi="Times New Roman" w:cs="Times New Roman"/>
          <w:i/>
          <w:sz w:val="24"/>
          <w:szCs w:val="24"/>
          <w:lang w:val="es-ES"/>
        </w:rPr>
      </w:pPr>
      <w:r w:rsidRPr="000A1233">
        <w:rPr>
          <w:rFonts w:ascii="Times New Roman" w:hAnsi="Times New Roman" w:cs="Times New Roman"/>
          <w:i/>
          <w:sz w:val="24"/>
          <w:szCs w:val="24"/>
          <w:lang w:val="es-ES"/>
        </w:rPr>
        <w:t>far/.</w:t>
      </w:r>
      <w:bookmarkStart w:id="41" w:name="_GoBack"/>
      <w:bookmarkEnd w:id="41"/>
    </w:p>
    <w:sectPr w:rsidR="000A1233" w:rsidRPr="000A1233" w:rsidSect="00DA06BE">
      <w:headerReference w:type="default" r:id="rId49"/>
      <w:footerReference w:type="default" r:id="rId50"/>
      <w:pgSz w:w="12242" w:h="18722" w:code="1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6BE" w:rsidRDefault="00DA06BE" w:rsidP="003364CA">
      <w:pPr>
        <w:spacing w:after="0" w:line="240" w:lineRule="auto"/>
      </w:pPr>
      <w:r>
        <w:separator/>
      </w:r>
    </w:p>
  </w:endnote>
  <w:endnote w:type="continuationSeparator" w:id="0">
    <w:p w:rsidR="00DA06BE" w:rsidRDefault="00DA06BE" w:rsidP="00336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HelveticaNeue ThinCond">
    <w:altName w:val="HelveticaNeue ThinC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039469"/>
      <w:docPartObj>
        <w:docPartGallery w:val="Page Numbers (Bottom of Page)"/>
        <w:docPartUnique/>
      </w:docPartObj>
    </w:sdtPr>
    <w:sdtContent>
      <w:p w:rsidR="00DA06BE" w:rsidRDefault="00DA06BE">
        <w:pPr>
          <w:pStyle w:val="Piedepgina"/>
          <w:jc w:val="center"/>
        </w:pPr>
        <w:r>
          <w:fldChar w:fldCharType="begin"/>
        </w:r>
        <w:r>
          <w:instrText>PAGE   \* MERGEFORMAT</w:instrText>
        </w:r>
        <w:r>
          <w:fldChar w:fldCharType="separate"/>
        </w:r>
        <w:r w:rsidR="001E660A" w:rsidRPr="001E660A">
          <w:rPr>
            <w:noProof/>
            <w:lang w:val="es-ES"/>
          </w:rPr>
          <w:t>46</w:t>
        </w:r>
        <w:r>
          <w:fldChar w:fldCharType="end"/>
        </w:r>
      </w:p>
    </w:sdtContent>
  </w:sdt>
  <w:p w:rsidR="00DA06BE" w:rsidRDefault="00DA06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6BE" w:rsidRDefault="00DA06BE" w:rsidP="003364CA">
      <w:pPr>
        <w:spacing w:after="0" w:line="240" w:lineRule="auto"/>
      </w:pPr>
      <w:r>
        <w:separator/>
      </w:r>
    </w:p>
  </w:footnote>
  <w:footnote w:type="continuationSeparator" w:id="0">
    <w:p w:rsidR="00DA06BE" w:rsidRDefault="00DA06BE" w:rsidP="00336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1189478"/>
      <w:docPartObj>
        <w:docPartGallery w:val="Page Numbers (Top of Page)"/>
        <w:docPartUnique/>
      </w:docPartObj>
    </w:sdtPr>
    <w:sdtContent>
      <w:p w:rsidR="00DA06BE" w:rsidRDefault="00DA06BE">
        <w:pPr>
          <w:pStyle w:val="Encabezado"/>
          <w:jc w:val="center"/>
        </w:pPr>
        <w:r>
          <w:fldChar w:fldCharType="begin"/>
        </w:r>
        <w:r>
          <w:instrText>PAGE   \* MERGEFORMAT</w:instrText>
        </w:r>
        <w:r>
          <w:fldChar w:fldCharType="separate"/>
        </w:r>
        <w:r w:rsidR="001E660A" w:rsidRPr="001E660A">
          <w:rPr>
            <w:noProof/>
            <w:lang w:val="es-ES"/>
          </w:rPr>
          <w:t>46</w:t>
        </w:r>
        <w:r>
          <w:fldChar w:fldCharType="end"/>
        </w:r>
      </w:p>
    </w:sdtContent>
  </w:sdt>
  <w:p w:rsidR="00DA06BE" w:rsidRDefault="00DA06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1A7A"/>
    <w:multiLevelType w:val="hybridMultilevel"/>
    <w:tmpl w:val="C50CD94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70B5657"/>
    <w:multiLevelType w:val="multilevel"/>
    <w:tmpl w:val="0B1A2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782DCD"/>
    <w:multiLevelType w:val="hybridMultilevel"/>
    <w:tmpl w:val="867CBCBE"/>
    <w:lvl w:ilvl="0" w:tplc="5174472A">
      <w:start w:val="1"/>
      <w:numFmt w:val="lowerLetter"/>
      <w:lvlText w:val="%1)"/>
      <w:lvlJc w:val="left"/>
      <w:pPr>
        <w:ind w:left="720" w:hanging="360"/>
      </w:pPr>
      <w:rPr>
        <w:rFonts w:ascii="Tahoma" w:eastAsia="Times New Roman" w:hAnsi="Tahoma" w:cs="Tahoma"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B3D197A"/>
    <w:multiLevelType w:val="multilevel"/>
    <w:tmpl w:val="343AF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226DB0"/>
    <w:multiLevelType w:val="hybridMultilevel"/>
    <w:tmpl w:val="8BE8C80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4982163"/>
    <w:multiLevelType w:val="hybridMultilevel"/>
    <w:tmpl w:val="F1E6C204"/>
    <w:lvl w:ilvl="0" w:tplc="47505E7A">
      <w:start w:val="1"/>
      <w:numFmt w:val="upp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6" w15:restartNumberingAfterBreak="0">
    <w:nsid w:val="28A31EA4"/>
    <w:multiLevelType w:val="hybridMultilevel"/>
    <w:tmpl w:val="8902AAF0"/>
    <w:lvl w:ilvl="0" w:tplc="140A0017">
      <w:start w:val="1"/>
      <w:numFmt w:val="lowerLetter"/>
      <w:lvlText w:val="%1)"/>
      <w:lvlJc w:val="left"/>
      <w:pPr>
        <w:ind w:left="2210" w:hanging="360"/>
      </w:pPr>
      <w:rPr>
        <w:rFonts w:hint="default"/>
      </w:rPr>
    </w:lvl>
    <w:lvl w:ilvl="1" w:tplc="140A0003">
      <w:start w:val="1"/>
      <w:numFmt w:val="bullet"/>
      <w:lvlText w:val="o"/>
      <w:lvlJc w:val="left"/>
      <w:pPr>
        <w:ind w:left="2930" w:hanging="360"/>
      </w:pPr>
      <w:rPr>
        <w:rFonts w:ascii="Courier New" w:hAnsi="Courier New" w:cs="Courier New" w:hint="default"/>
      </w:rPr>
    </w:lvl>
    <w:lvl w:ilvl="2" w:tplc="140A0005" w:tentative="1">
      <w:start w:val="1"/>
      <w:numFmt w:val="bullet"/>
      <w:lvlText w:val=""/>
      <w:lvlJc w:val="left"/>
      <w:pPr>
        <w:ind w:left="3650" w:hanging="360"/>
      </w:pPr>
      <w:rPr>
        <w:rFonts w:ascii="Wingdings" w:hAnsi="Wingdings" w:hint="default"/>
      </w:rPr>
    </w:lvl>
    <w:lvl w:ilvl="3" w:tplc="140A0001" w:tentative="1">
      <w:start w:val="1"/>
      <w:numFmt w:val="bullet"/>
      <w:lvlText w:val=""/>
      <w:lvlJc w:val="left"/>
      <w:pPr>
        <w:ind w:left="4370" w:hanging="360"/>
      </w:pPr>
      <w:rPr>
        <w:rFonts w:ascii="Symbol" w:hAnsi="Symbol" w:hint="default"/>
      </w:rPr>
    </w:lvl>
    <w:lvl w:ilvl="4" w:tplc="140A0003" w:tentative="1">
      <w:start w:val="1"/>
      <w:numFmt w:val="bullet"/>
      <w:lvlText w:val="o"/>
      <w:lvlJc w:val="left"/>
      <w:pPr>
        <w:ind w:left="5090" w:hanging="360"/>
      </w:pPr>
      <w:rPr>
        <w:rFonts w:ascii="Courier New" w:hAnsi="Courier New" w:cs="Courier New" w:hint="default"/>
      </w:rPr>
    </w:lvl>
    <w:lvl w:ilvl="5" w:tplc="140A0005" w:tentative="1">
      <w:start w:val="1"/>
      <w:numFmt w:val="bullet"/>
      <w:lvlText w:val=""/>
      <w:lvlJc w:val="left"/>
      <w:pPr>
        <w:ind w:left="5810" w:hanging="360"/>
      </w:pPr>
      <w:rPr>
        <w:rFonts w:ascii="Wingdings" w:hAnsi="Wingdings" w:hint="default"/>
      </w:rPr>
    </w:lvl>
    <w:lvl w:ilvl="6" w:tplc="140A0001" w:tentative="1">
      <w:start w:val="1"/>
      <w:numFmt w:val="bullet"/>
      <w:lvlText w:val=""/>
      <w:lvlJc w:val="left"/>
      <w:pPr>
        <w:ind w:left="6530" w:hanging="360"/>
      </w:pPr>
      <w:rPr>
        <w:rFonts w:ascii="Symbol" w:hAnsi="Symbol" w:hint="default"/>
      </w:rPr>
    </w:lvl>
    <w:lvl w:ilvl="7" w:tplc="140A0003" w:tentative="1">
      <w:start w:val="1"/>
      <w:numFmt w:val="bullet"/>
      <w:lvlText w:val="o"/>
      <w:lvlJc w:val="left"/>
      <w:pPr>
        <w:ind w:left="7250" w:hanging="360"/>
      </w:pPr>
      <w:rPr>
        <w:rFonts w:ascii="Courier New" w:hAnsi="Courier New" w:cs="Courier New" w:hint="default"/>
      </w:rPr>
    </w:lvl>
    <w:lvl w:ilvl="8" w:tplc="140A0005" w:tentative="1">
      <w:start w:val="1"/>
      <w:numFmt w:val="bullet"/>
      <w:lvlText w:val=""/>
      <w:lvlJc w:val="left"/>
      <w:pPr>
        <w:ind w:left="7970" w:hanging="360"/>
      </w:pPr>
      <w:rPr>
        <w:rFonts w:ascii="Wingdings" w:hAnsi="Wingdings" w:hint="default"/>
      </w:rPr>
    </w:lvl>
  </w:abstractNum>
  <w:abstractNum w:abstractNumId="7" w15:restartNumberingAfterBreak="0">
    <w:nsid w:val="295D0E1C"/>
    <w:multiLevelType w:val="hybridMultilevel"/>
    <w:tmpl w:val="F1E6C204"/>
    <w:lvl w:ilvl="0" w:tplc="47505E7A">
      <w:start w:val="1"/>
      <w:numFmt w:val="upp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8" w15:restartNumberingAfterBreak="0">
    <w:nsid w:val="2C545FDF"/>
    <w:multiLevelType w:val="hybridMultilevel"/>
    <w:tmpl w:val="8D08006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D17747B"/>
    <w:multiLevelType w:val="multilevel"/>
    <w:tmpl w:val="BB1E001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2E0A75CF"/>
    <w:multiLevelType w:val="hybridMultilevel"/>
    <w:tmpl w:val="F97A4F86"/>
    <w:lvl w:ilvl="0" w:tplc="3F04E6D4">
      <w:start w:val="1"/>
      <w:numFmt w:val="decimal"/>
      <w:lvlText w:val="%1."/>
      <w:lvlJc w:val="left"/>
      <w:pPr>
        <w:ind w:left="644" w:hanging="360"/>
      </w:pPr>
      <w:rPr>
        <w:rFonts w:ascii="Tahoma" w:eastAsia="Times New Roman" w:hAnsi="Tahoma" w:cs="Tahoma" w:hint="default"/>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F83758B"/>
    <w:multiLevelType w:val="hybridMultilevel"/>
    <w:tmpl w:val="6DEC95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1D97FF3"/>
    <w:multiLevelType w:val="hybridMultilevel"/>
    <w:tmpl w:val="1130ADD8"/>
    <w:lvl w:ilvl="0" w:tplc="D5A850AA">
      <w:start w:val="2"/>
      <w:numFmt w:val="decimal"/>
      <w:lvlText w:val="%1."/>
      <w:lvlJc w:val="left"/>
      <w:pPr>
        <w:ind w:left="928" w:hanging="360"/>
      </w:pPr>
      <w:rPr>
        <w:rFonts w:hint="defaul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3" w15:restartNumberingAfterBreak="0">
    <w:nsid w:val="34E629CE"/>
    <w:multiLevelType w:val="hybridMultilevel"/>
    <w:tmpl w:val="881285C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5721BEB"/>
    <w:multiLevelType w:val="hybridMultilevel"/>
    <w:tmpl w:val="504CC6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6C26D3E"/>
    <w:multiLevelType w:val="hybridMultilevel"/>
    <w:tmpl w:val="FBC430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76C62B8"/>
    <w:multiLevelType w:val="hybridMultilevel"/>
    <w:tmpl w:val="47F048F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7AC7AC8"/>
    <w:multiLevelType w:val="hybridMultilevel"/>
    <w:tmpl w:val="70142D72"/>
    <w:lvl w:ilvl="0" w:tplc="4AC84AF8">
      <w:start w:val="2"/>
      <w:numFmt w:val="decimal"/>
      <w:lvlText w:val="%1."/>
      <w:lvlJc w:val="left"/>
      <w:pPr>
        <w:ind w:left="1353" w:hanging="360"/>
      </w:pPr>
      <w:rPr>
        <w:rFonts w:hint="default"/>
      </w:rPr>
    </w:lvl>
    <w:lvl w:ilvl="1" w:tplc="140A0019" w:tentative="1">
      <w:start w:val="1"/>
      <w:numFmt w:val="lowerLetter"/>
      <w:lvlText w:val="%2."/>
      <w:lvlJc w:val="left"/>
      <w:pPr>
        <w:ind w:left="2073" w:hanging="360"/>
      </w:pPr>
    </w:lvl>
    <w:lvl w:ilvl="2" w:tplc="140A001B" w:tentative="1">
      <w:start w:val="1"/>
      <w:numFmt w:val="lowerRoman"/>
      <w:lvlText w:val="%3."/>
      <w:lvlJc w:val="right"/>
      <w:pPr>
        <w:ind w:left="2793" w:hanging="180"/>
      </w:pPr>
    </w:lvl>
    <w:lvl w:ilvl="3" w:tplc="140A000F" w:tentative="1">
      <w:start w:val="1"/>
      <w:numFmt w:val="decimal"/>
      <w:lvlText w:val="%4."/>
      <w:lvlJc w:val="left"/>
      <w:pPr>
        <w:ind w:left="3513" w:hanging="360"/>
      </w:pPr>
    </w:lvl>
    <w:lvl w:ilvl="4" w:tplc="140A0019" w:tentative="1">
      <w:start w:val="1"/>
      <w:numFmt w:val="lowerLetter"/>
      <w:lvlText w:val="%5."/>
      <w:lvlJc w:val="left"/>
      <w:pPr>
        <w:ind w:left="4233" w:hanging="360"/>
      </w:pPr>
    </w:lvl>
    <w:lvl w:ilvl="5" w:tplc="140A001B" w:tentative="1">
      <w:start w:val="1"/>
      <w:numFmt w:val="lowerRoman"/>
      <w:lvlText w:val="%6."/>
      <w:lvlJc w:val="right"/>
      <w:pPr>
        <w:ind w:left="4953" w:hanging="180"/>
      </w:pPr>
    </w:lvl>
    <w:lvl w:ilvl="6" w:tplc="140A000F" w:tentative="1">
      <w:start w:val="1"/>
      <w:numFmt w:val="decimal"/>
      <w:lvlText w:val="%7."/>
      <w:lvlJc w:val="left"/>
      <w:pPr>
        <w:ind w:left="5673" w:hanging="360"/>
      </w:pPr>
    </w:lvl>
    <w:lvl w:ilvl="7" w:tplc="140A0019" w:tentative="1">
      <w:start w:val="1"/>
      <w:numFmt w:val="lowerLetter"/>
      <w:lvlText w:val="%8."/>
      <w:lvlJc w:val="left"/>
      <w:pPr>
        <w:ind w:left="6393" w:hanging="360"/>
      </w:pPr>
    </w:lvl>
    <w:lvl w:ilvl="8" w:tplc="140A001B" w:tentative="1">
      <w:start w:val="1"/>
      <w:numFmt w:val="lowerRoman"/>
      <w:lvlText w:val="%9."/>
      <w:lvlJc w:val="right"/>
      <w:pPr>
        <w:ind w:left="7113" w:hanging="180"/>
      </w:pPr>
    </w:lvl>
  </w:abstractNum>
  <w:abstractNum w:abstractNumId="18" w15:restartNumberingAfterBreak="0">
    <w:nsid w:val="38CF1D6D"/>
    <w:multiLevelType w:val="hybridMultilevel"/>
    <w:tmpl w:val="A374376A"/>
    <w:lvl w:ilvl="0" w:tplc="2F260D82">
      <w:start w:val="1"/>
      <w:numFmt w:val="decimal"/>
      <w:lvlText w:val="%1."/>
      <w:lvlJc w:val="left"/>
      <w:pPr>
        <w:ind w:left="720" w:hanging="360"/>
      </w:pPr>
      <w:rPr>
        <w:rFonts w:hint="default"/>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9A06FD9"/>
    <w:multiLevelType w:val="multilevel"/>
    <w:tmpl w:val="701E8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4C4083"/>
    <w:multiLevelType w:val="hybridMultilevel"/>
    <w:tmpl w:val="5AB417F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B846DCD"/>
    <w:multiLevelType w:val="hybridMultilevel"/>
    <w:tmpl w:val="FC18E4B4"/>
    <w:lvl w:ilvl="0" w:tplc="4E988306">
      <w:start w:val="3"/>
      <w:numFmt w:val="decimal"/>
      <w:lvlText w:val="%1."/>
      <w:lvlJc w:val="left"/>
      <w:pPr>
        <w:ind w:left="1070" w:hanging="360"/>
      </w:pPr>
      <w:rPr>
        <w:rFonts w:hint="default"/>
      </w:rPr>
    </w:lvl>
    <w:lvl w:ilvl="1" w:tplc="140A0019" w:tentative="1">
      <w:start w:val="1"/>
      <w:numFmt w:val="lowerLetter"/>
      <w:lvlText w:val="%2."/>
      <w:lvlJc w:val="left"/>
      <w:pPr>
        <w:ind w:left="1790" w:hanging="360"/>
      </w:pPr>
    </w:lvl>
    <w:lvl w:ilvl="2" w:tplc="140A001B" w:tentative="1">
      <w:start w:val="1"/>
      <w:numFmt w:val="lowerRoman"/>
      <w:lvlText w:val="%3."/>
      <w:lvlJc w:val="right"/>
      <w:pPr>
        <w:ind w:left="2510" w:hanging="180"/>
      </w:pPr>
    </w:lvl>
    <w:lvl w:ilvl="3" w:tplc="140A000F" w:tentative="1">
      <w:start w:val="1"/>
      <w:numFmt w:val="decimal"/>
      <w:lvlText w:val="%4."/>
      <w:lvlJc w:val="left"/>
      <w:pPr>
        <w:ind w:left="3230" w:hanging="360"/>
      </w:pPr>
    </w:lvl>
    <w:lvl w:ilvl="4" w:tplc="140A0019" w:tentative="1">
      <w:start w:val="1"/>
      <w:numFmt w:val="lowerLetter"/>
      <w:lvlText w:val="%5."/>
      <w:lvlJc w:val="left"/>
      <w:pPr>
        <w:ind w:left="3950" w:hanging="360"/>
      </w:pPr>
    </w:lvl>
    <w:lvl w:ilvl="5" w:tplc="140A001B" w:tentative="1">
      <w:start w:val="1"/>
      <w:numFmt w:val="lowerRoman"/>
      <w:lvlText w:val="%6."/>
      <w:lvlJc w:val="right"/>
      <w:pPr>
        <w:ind w:left="4670" w:hanging="180"/>
      </w:pPr>
    </w:lvl>
    <w:lvl w:ilvl="6" w:tplc="140A000F" w:tentative="1">
      <w:start w:val="1"/>
      <w:numFmt w:val="decimal"/>
      <w:lvlText w:val="%7."/>
      <w:lvlJc w:val="left"/>
      <w:pPr>
        <w:ind w:left="5390" w:hanging="360"/>
      </w:pPr>
    </w:lvl>
    <w:lvl w:ilvl="7" w:tplc="140A0019" w:tentative="1">
      <w:start w:val="1"/>
      <w:numFmt w:val="lowerLetter"/>
      <w:lvlText w:val="%8."/>
      <w:lvlJc w:val="left"/>
      <w:pPr>
        <w:ind w:left="6110" w:hanging="360"/>
      </w:pPr>
    </w:lvl>
    <w:lvl w:ilvl="8" w:tplc="140A001B" w:tentative="1">
      <w:start w:val="1"/>
      <w:numFmt w:val="lowerRoman"/>
      <w:lvlText w:val="%9."/>
      <w:lvlJc w:val="right"/>
      <w:pPr>
        <w:ind w:left="6830" w:hanging="180"/>
      </w:pPr>
    </w:lvl>
  </w:abstractNum>
  <w:abstractNum w:abstractNumId="22" w15:restartNumberingAfterBreak="0">
    <w:nsid w:val="3C3B568E"/>
    <w:multiLevelType w:val="multilevel"/>
    <w:tmpl w:val="0B1A2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4E4667"/>
    <w:multiLevelType w:val="multilevel"/>
    <w:tmpl w:val="38743728"/>
    <w:lvl w:ilvl="0">
      <w:start w:val="1"/>
      <w:numFmt w:val="bullet"/>
      <w:lvlText w:val=""/>
      <w:lvlJc w:val="left"/>
      <w:pPr>
        <w:ind w:left="720" w:hanging="360"/>
      </w:pPr>
      <w:rPr>
        <w:rFonts w:ascii="Symbol" w:hAnsi="Symbol" w:cs="Times New Roman"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41A81BAC"/>
    <w:multiLevelType w:val="multilevel"/>
    <w:tmpl w:val="75CA2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C0236C"/>
    <w:multiLevelType w:val="hybridMultilevel"/>
    <w:tmpl w:val="5994DD8C"/>
    <w:lvl w:ilvl="0" w:tplc="62E4464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3FA1ED3"/>
    <w:multiLevelType w:val="hybridMultilevel"/>
    <w:tmpl w:val="FE965668"/>
    <w:lvl w:ilvl="0" w:tplc="43523434">
      <w:start w:val="3"/>
      <w:numFmt w:val="decimal"/>
      <w:lvlText w:val="%1."/>
      <w:lvlJc w:val="left"/>
      <w:pPr>
        <w:ind w:left="1070" w:hanging="360"/>
      </w:pPr>
      <w:rPr>
        <w:rFonts w:hint="default"/>
      </w:rPr>
    </w:lvl>
    <w:lvl w:ilvl="1" w:tplc="140A0019" w:tentative="1">
      <w:start w:val="1"/>
      <w:numFmt w:val="lowerLetter"/>
      <w:lvlText w:val="%2."/>
      <w:lvlJc w:val="left"/>
      <w:pPr>
        <w:ind w:left="1790" w:hanging="360"/>
      </w:pPr>
    </w:lvl>
    <w:lvl w:ilvl="2" w:tplc="140A001B" w:tentative="1">
      <w:start w:val="1"/>
      <w:numFmt w:val="lowerRoman"/>
      <w:lvlText w:val="%3."/>
      <w:lvlJc w:val="right"/>
      <w:pPr>
        <w:ind w:left="2510" w:hanging="180"/>
      </w:pPr>
    </w:lvl>
    <w:lvl w:ilvl="3" w:tplc="140A000F" w:tentative="1">
      <w:start w:val="1"/>
      <w:numFmt w:val="decimal"/>
      <w:lvlText w:val="%4."/>
      <w:lvlJc w:val="left"/>
      <w:pPr>
        <w:ind w:left="3230" w:hanging="360"/>
      </w:pPr>
    </w:lvl>
    <w:lvl w:ilvl="4" w:tplc="140A0019" w:tentative="1">
      <w:start w:val="1"/>
      <w:numFmt w:val="lowerLetter"/>
      <w:lvlText w:val="%5."/>
      <w:lvlJc w:val="left"/>
      <w:pPr>
        <w:ind w:left="3950" w:hanging="360"/>
      </w:pPr>
    </w:lvl>
    <w:lvl w:ilvl="5" w:tplc="140A001B" w:tentative="1">
      <w:start w:val="1"/>
      <w:numFmt w:val="lowerRoman"/>
      <w:lvlText w:val="%6."/>
      <w:lvlJc w:val="right"/>
      <w:pPr>
        <w:ind w:left="4670" w:hanging="180"/>
      </w:pPr>
    </w:lvl>
    <w:lvl w:ilvl="6" w:tplc="140A000F" w:tentative="1">
      <w:start w:val="1"/>
      <w:numFmt w:val="decimal"/>
      <w:lvlText w:val="%7."/>
      <w:lvlJc w:val="left"/>
      <w:pPr>
        <w:ind w:left="5390" w:hanging="360"/>
      </w:pPr>
    </w:lvl>
    <w:lvl w:ilvl="7" w:tplc="140A0019" w:tentative="1">
      <w:start w:val="1"/>
      <w:numFmt w:val="lowerLetter"/>
      <w:lvlText w:val="%8."/>
      <w:lvlJc w:val="left"/>
      <w:pPr>
        <w:ind w:left="6110" w:hanging="360"/>
      </w:pPr>
    </w:lvl>
    <w:lvl w:ilvl="8" w:tplc="140A001B" w:tentative="1">
      <w:start w:val="1"/>
      <w:numFmt w:val="lowerRoman"/>
      <w:lvlText w:val="%9."/>
      <w:lvlJc w:val="right"/>
      <w:pPr>
        <w:ind w:left="6830" w:hanging="180"/>
      </w:pPr>
    </w:lvl>
  </w:abstractNum>
  <w:abstractNum w:abstractNumId="27" w15:restartNumberingAfterBreak="0">
    <w:nsid w:val="47181BDE"/>
    <w:multiLevelType w:val="hybridMultilevel"/>
    <w:tmpl w:val="97FE92F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83B434D"/>
    <w:multiLevelType w:val="hybridMultilevel"/>
    <w:tmpl w:val="A7B675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9EA6998"/>
    <w:multiLevelType w:val="hybridMultilevel"/>
    <w:tmpl w:val="87D80038"/>
    <w:lvl w:ilvl="0" w:tplc="14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15:restartNumberingAfterBreak="0">
    <w:nsid w:val="53EE1C87"/>
    <w:multiLevelType w:val="multilevel"/>
    <w:tmpl w:val="3EC6BD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1A1B13"/>
    <w:multiLevelType w:val="hybridMultilevel"/>
    <w:tmpl w:val="20A49CC6"/>
    <w:lvl w:ilvl="0" w:tplc="140A000D">
      <w:start w:val="1"/>
      <w:numFmt w:val="bullet"/>
      <w:lvlText w:val=""/>
      <w:lvlJc w:val="left"/>
      <w:pPr>
        <w:ind w:left="1287" w:hanging="360"/>
      </w:pPr>
      <w:rPr>
        <w:rFonts w:ascii="Wingdings" w:hAnsi="Wingdings"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32" w15:restartNumberingAfterBreak="0">
    <w:nsid w:val="55FD0C7B"/>
    <w:multiLevelType w:val="hybridMultilevel"/>
    <w:tmpl w:val="675CA046"/>
    <w:lvl w:ilvl="0" w:tplc="E7FEC10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7A061DF"/>
    <w:multiLevelType w:val="hybridMultilevel"/>
    <w:tmpl w:val="FE04665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A6C340C"/>
    <w:multiLevelType w:val="hybridMultilevel"/>
    <w:tmpl w:val="F8B62A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A9378FD"/>
    <w:multiLevelType w:val="hybridMultilevel"/>
    <w:tmpl w:val="C5003A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7C5A2A0E">
      <w:start w:val="1"/>
      <w:numFmt w:val="bullet"/>
      <w:lvlText w:val="-"/>
      <w:lvlJc w:val="left"/>
      <w:pPr>
        <w:ind w:left="2880" w:hanging="360"/>
      </w:pPr>
      <w:rPr>
        <w:rFonts w:ascii="Tahoma" w:eastAsia="Times New Roman" w:hAnsi="Tahoma" w:cs="Tahoma"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CB13779"/>
    <w:multiLevelType w:val="hybridMultilevel"/>
    <w:tmpl w:val="5994DD8C"/>
    <w:lvl w:ilvl="0" w:tplc="62E4464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5D2E7EDB"/>
    <w:multiLevelType w:val="hybridMultilevel"/>
    <w:tmpl w:val="D2CEDBC8"/>
    <w:lvl w:ilvl="0" w:tplc="148EEF32">
      <w:start w:val="30"/>
      <w:numFmt w:val="bullet"/>
      <w:lvlText w:val="-"/>
      <w:lvlJc w:val="left"/>
      <w:pPr>
        <w:ind w:left="720" w:hanging="360"/>
      </w:pPr>
      <w:rPr>
        <w:rFonts w:ascii="Cambria" w:eastAsiaTheme="minorHAnsi" w:hAnsi="Cambria"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5E7B5ACB"/>
    <w:multiLevelType w:val="multilevel"/>
    <w:tmpl w:val="B3D0B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1D31B35"/>
    <w:multiLevelType w:val="hybridMultilevel"/>
    <w:tmpl w:val="F732CD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6DFE654A"/>
    <w:multiLevelType w:val="hybridMultilevel"/>
    <w:tmpl w:val="8BE8C80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6F8332D5"/>
    <w:multiLevelType w:val="hybridMultilevel"/>
    <w:tmpl w:val="F1E6C204"/>
    <w:lvl w:ilvl="0" w:tplc="47505E7A">
      <w:start w:val="1"/>
      <w:numFmt w:val="upp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42" w15:restartNumberingAfterBreak="0">
    <w:nsid w:val="75F50ADD"/>
    <w:multiLevelType w:val="hybridMultilevel"/>
    <w:tmpl w:val="29028F2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8202F77"/>
    <w:multiLevelType w:val="hybridMultilevel"/>
    <w:tmpl w:val="4212400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3"/>
  </w:num>
  <w:num w:numId="3">
    <w:abstractNumId w:val="38"/>
  </w:num>
  <w:num w:numId="4">
    <w:abstractNumId w:val="23"/>
  </w:num>
  <w:num w:numId="5">
    <w:abstractNumId w:val="19"/>
  </w:num>
  <w:num w:numId="6">
    <w:abstractNumId w:val="30"/>
  </w:num>
  <w:num w:numId="7">
    <w:abstractNumId w:val="24"/>
  </w:num>
  <w:num w:numId="8">
    <w:abstractNumId w:val="37"/>
  </w:num>
  <w:num w:numId="9">
    <w:abstractNumId w:val="16"/>
  </w:num>
  <w:num w:numId="10">
    <w:abstractNumId w:val="25"/>
  </w:num>
  <w:num w:numId="11">
    <w:abstractNumId w:val="41"/>
  </w:num>
  <w:num w:numId="12">
    <w:abstractNumId w:val="36"/>
  </w:num>
  <w:num w:numId="13">
    <w:abstractNumId w:val="22"/>
  </w:num>
  <w:num w:numId="14">
    <w:abstractNumId w:val="13"/>
  </w:num>
  <w:num w:numId="15">
    <w:abstractNumId w:val="42"/>
  </w:num>
  <w:num w:numId="16">
    <w:abstractNumId w:val="10"/>
  </w:num>
  <w:num w:numId="17">
    <w:abstractNumId w:val="32"/>
  </w:num>
  <w:num w:numId="18">
    <w:abstractNumId w:val="9"/>
  </w:num>
  <w:num w:numId="19">
    <w:abstractNumId w:val="2"/>
  </w:num>
  <w:num w:numId="20">
    <w:abstractNumId w:val="34"/>
  </w:num>
  <w:num w:numId="21">
    <w:abstractNumId w:val="12"/>
  </w:num>
  <w:num w:numId="22">
    <w:abstractNumId w:val="6"/>
  </w:num>
  <w:num w:numId="23">
    <w:abstractNumId w:val="35"/>
  </w:num>
  <w:num w:numId="24">
    <w:abstractNumId w:val="26"/>
  </w:num>
  <w:num w:numId="25">
    <w:abstractNumId w:val="29"/>
  </w:num>
  <w:num w:numId="26">
    <w:abstractNumId w:val="21"/>
  </w:num>
  <w:num w:numId="27">
    <w:abstractNumId w:val="4"/>
  </w:num>
  <w:num w:numId="28">
    <w:abstractNumId w:val="27"/>
  </w:num>
  <w:num w:numId="29">
    <w:abstractNumId w:val="39"/>
  </w:num>
  <w:num w:numId="30">
    <w:abstractNumId w:val="40"/>
  </w:num>
  <w:num w:numId="31">
    <w:abstractNumId w:val="17"/>
  </w:num>
  <w:num w:numId="32">
    <w:abstractNumId w:val="18"/>
  </w:num>
  <w:num w:numId="33">
    <w:abstractNumId w:val="20"/>
  </w:num>
  <w:num w:numId="34">
    <w:abstractNumId w:val="5"/>
  </w:num>
  <w:num w:numId="35">
    <w:abstractNumId w:val="7"/>
  </w:num>
  <w:num w:numId="36">
    <w:abstractNumId w:val="0"/>
  </w:num>
  <w:num w:numId="37">
    <w:abstractNumId w:val="31"/>
  </w:num>
  <w:num w:numId="38">
    <w:abstractNumId w:val="33"/>
  </w:num>
  <w:num w:numId="39">
    <w:abstractNumId w:val="11"/>
  </w:num>
  <w:num w:numId="40">
    <w:abstractNumId w:val="14"/>
  </w:num>
  <w:num w:numId="41">
    <w:abstractNumId w:val="28"/>
  </w:num>
  <w:num w:numId="42">
    <w:abstractNumId w:val="15"/>
  </w:num>
  <w:num w:numId="43">
    <w:abstractNumId w:val="8"/>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6F1"/>
    <w:rsid w:val="00084AEA"/>
    <w:rsid w:val="000901E6"/>
    <w:rsid w:val="000A1233"/>
    <w:rsid w:val="000B1D68"/>
    <w:rsid w:val="000C4B7D"/>
    <w:rsid w:val="000F7741"/>
    <w:rsid w:val="00113E57"/>
    <w:rsid w:val="00143F23"/>
    <w:rsid w:val="00184D61"/>
    <w:rsid w:val="001B5004"/>
    <w:rsid w:val="001B6769"/>
    <w:rsid w:val="001C53EA"/>
    <w:rsid w:val="001D16C8"/>
    <w:rsid w:val="001E660A"/>
    <w:rsid w:val="00204173"/>
    <w:rsid w:val="00224A25"/>
    <w:rsid w:val="00224C23"/>
    <w:rsid w:val="00280396"/>
    <w:rsid w:val="002A6424"/>
    <w:rsid w:val="002D0A66"/>
    <w:rsid w:val="003364CA"/>
    <w:rsid w:val="003611BC"/>
    <w:rsid w:val="00396D22"/>
    <w:rsid w:val="003A60CB"/>
    <w:rsid w:val="003D1584"/>
    <w:rsid w:val="003D2BAF"/>
    <w:rsid w:val="00425EED"/>
    <w:rsid w:val="00427082"/>
    <w:rsid w:val="004355FD"/>
    <w:rsid w:val="00466CA4"/>
    <w:rsid w:val="004A5CD3"/>
    <w:rsid w:val="004C6FD3"/>
    <w:rsid w:val="004D3AF1"/>
    <w:rsid w:val="004E45E9"/>
    <w:rsid w:val="005E4DD9"/>
    <w:rsid w:val="006061B6"/>
    <w:rsid w:val="006064FD"/>
    <w:rsid w:val="0065100C"/>
    <w:rsid w:val="00683BB0"/>
    <w:rsid w:val="006B3121"/>
    <w:rsid w:val="006C5588"/>
    <w:rsid w:val="006D093F"/>
    <w:rsid w:val="006F0A3D"/>
    <w:rsid w:val="00701209"/>
    <w:rsid w:val="00752AD5"/>
    <w:rsid w:val="0079039A"/>
    <w:rsid w:val="007C5208"/>
    <w:rsid w:val="008179B6"/>
    <w:rsid w:val="008435BC"/>
    <w:rsid w:val="00863B8F"/>
    <w:rsid w:val="00876A0D"/>
    <w:rsid w:val="008A3164"/>
    <w:rsid w:val="008B6316"/>
    <w:rsid w:val="008C555E"/>
    <w:rsid w:val="008F2266"/>
    <w:rsid w:val="00926F75"/>
    <w:rsid w:val="00976665"/>
    <w:rsid w:val="009A3403"/>
    <w:rsid w:val="009D508E"/>
    <w:rsid w:val="009E6B2B"/>
    <w:rsid w:val="009F0869"/>
    <w:rsid w:val="009F43BF"/>
    <w:rsid w:val="00A47993"/>
    <w:rsid w:val="00A626F1"/>
    <w:rsid w:val="00A664AE"/>
    <w:rsid w:val="00A80943"/>
    <w:rsid w:val="00A81A37"/>
    <w:rsid w:val="00AA145B"/>
    <w:rsid w:val="00AA5818"/>
    <w:rsid w:val="00AD0E6B"/>
    <w:rsid w:val="00AF679B"/>
    <w:rsid w:val="00B2472F"/>
    <w:rsid w:val="00B34927"/>
    <w:rsid w:val="00B5447D"/>
    <w:rsid w:val="00B63340"/>
    <w:rsid w:val="00B87901"/>
    <w:rsid w:val="00B956B8"/>
    <w:rsid w:val="00BA10C3"/>
    <w:rsid w:val="00BD05EF"/>
    <w:rsid w:val="00BD53D6"/>
    <w:rsid w:val="00BD6BE9"/>
    <w:rsid w:val="00BF2E6D"/>
    <w:rsid w:val="00C06FCB"/>
    <w:rsid w:val="00C07567"/>
    <w:rsid w:val="00C573DE"/>
    <w:rsid w:val="00CA08E4"/>
    <w:rsid w:val="00CE3388"/>
    <w:rsid w:val="00D660C8"/>
    <w:rsid w:val="00D852A6"/>
    <w:rsid w:val="00D937FA"/>
    <w:rsid w:val="00DA06BE"/>
    <w:rsid w:val="00DD66B4"/>
    <w:rsid w:val="00E20F5A"/>
    <w:rsid w:val="00E5174A"/>
    <w:rsid w:val="00E80414"/>
    <w:rsid w:val="00EA3791"/>
    <w:rsid w:val="00EA77F9"/>
    <w:rsid w:val="00F04637"/>
    <w:rsid w:val="00F31671"/>
    <w:rsid w:val="00F81B99"/>
    <w:rsid w:val="00F90D51"/>
    <w:rsid w:val="00FC6119"/>
    <w:rsid w:val="00FE18CA"/>
    <w:rsid w:val="00FF206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3757"/>
  <w15:chartTrackingRefBased/>
  <w15:docId w15:val="{DB30E856-DE50-458D-84D0-266D14F3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626F1"/>
    <w:rPr>
      <w:rFonts w:eastAsia="Batang"/>
    </w:rPr>
  </w:style>
  <w:style w:type="paragraph" w:styleId="Ttulo1">
    <w:name w:val="heading 1"/>
    <w:basedOn w:val="Normal"/>
    <w:next w:val="Normal"/>
    <w:link w:val="Ttulo1Car"/>
    <w:uiPriority w:val="9"/>
    <w:qFormat/>
    <w:rsid w:val="00425E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25E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43F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locked/>
    <w:rsid w:val="00A626F1"/>
    <w:rPr>
      <w:rFonts w:ascii="Calibri" w:eastAsia="Calibri" w:hAnsi="Calibri" w:cs="Times New Roman"/>
      <w:lang w:val="es-ES"/>
    </w:rPr>
  </w:style>
  <w:style w:type="paragraph" w:styleId="Sinespaciado">
    <w:name w:val="No Spacing"/>
    <w:link w:val="SinespaciadoCar"/>
    <w:uiPriority w:val="1"/>
    <w:qFormat/>
    <w:rsid w:val="00A626F1"/>
    <w:pPr>
      <w:spacing w:after="0" w:line="240" w:lineRule="auto"/>
    </w:pPr>
    <w:rPr>
      <w:rFonts w:ascii="Calibri" w:eastAsia="Calibri" w:hAnsi="Calibri" w:cs="Times New Roman"/>
      <w:lang w:val="es-ES"/>
    </w:rPr>
  </w:style>
  <w:style w:type="character" w:customStyle="1" w:styleId="TextoindependienteCar">
    <w:name w:val="Texto independiente Car"/>
    <w:basedOn w:val="Fuentedeprrafopredeter"/>
    <w:link w:val="Textoindependiente"/>
    <w:qFormat/>
    <w:rsid w:val="00A626F1"/>
    <w:rPr>
      <w:rFonts w:ascii="Calibri" w:eastAsia="Calibri" w:hAnsi="Calibri" w:cs="Times New Roman"/>
    </w:rPr>
  </w:style>
  <w:style w:type="paragraph" w:styleId="Textoindependiente">
    <w:name w:val="Body Text"/>
    <w:basedOn w:val="Normal"/>
    <w:link w:val="TextoindependienteCar"/>
    <w:unhideWhenUsed/>
    <w:qFormat/>
    <w:rsid w:val="00A626F1"/>
    <w:pPr>
      <w:spacing w:after="120"/>
    </w:pPr>
    <w:rPr>
      <w:rFonts w:ascii="Calibri" w:eastAsia="Calibri" w:hAnsi="Calibri" w:cs="Times New Roman"/>
    </w:rPr>
  </w:style>
  <w:style w:type="character" w:customStyle="1" w:styleId="TextoindependienteCar1">
    <w:name w:val="Texto independiente Car1"/>
    <w:basedOn w:val="Fuentedeprrafopredeter"/>
    <w:uiPriority w:val="99"/>
    <w:semiHidden/>
    <w:rsid w:val="00A626F1"/>
    <w:rPr>
      <w:rFonts w:eastAsia="Batang"/>
    </w:rPr>
  </w:style>
  <w:style w:type="character" w:customStyle="1" w:styleId="TtuloCar">
    <w:name w:val="Título Car"/>
    <w:basedOn w:val="Fuentedeprrafopredeter"/>
    <w:link w:val="Ttulo"/>
    <w:uiPriority w:val="10"/>
    <w:qFormat/>
    <w:rsid w:val="00A626F1"/>
    <w:rPr>
      <w:rFonts w:asciiTheme="majorHAnsi" w:eastAsiaTheme="majorEastAsia" w:hAnsiTheme="majorHAnsi" w:cstheme="majorBidi"/>
      <w:spacing w:val="-10"/>
      <w:sz w:val="56"/>
      <w:szCs w:val="56"/>
      <w:lang w:val="es-ES"/>
    </w:rPr>
  </w:style>
  <w:style w:type="paragraph" w:styleId="Ttulo">
    <w:name w:val="Title"/>
    <w:basedOn w:val="Normal"/>
    <w:next w:val="Normal"/>
    <w:link w:val="TtuloCar"/>
    <w:uiPriority w:val="10"/>
    <w:qFormat/>
    <w:rsid w:val="00A626F1"/>
    <w:pPr>
      <w:spacing w:after="0" w:line="240" w:lineRule="auto"/>
      <w:contextualSpacing/>
    </w:pPr>
    <w:rPr>
      <w:rFonts w:asciiTheme="majorHAnsi" w:eastAsiaTheme="majorEastAsia" w:hAnsiTheme="majorHAnsi" w:cstheme="majorBidi"/>
      <w:spacing w:val="-10"/>
      <w:sz w:val="56"/>
      <w:szCs w:val="56"/>
      <w:lang w:val="es-ES"/>
    </w:rPr>
  </w:style>
  <w:style w:type="character" w:customStyle="1" w:styleId="PuestoCar1">
    <w:name w:val="Puesto Car1"/>
    <w:basedOn w:val="Fuentedeprrafopredeter"/>
    <w:uiPriority w:val="10"/>
    <w:rsid w:val="00A626F1"/>
    <w:rPr>
      <w:rFonts w:asciiTheme="majorHAnsi" w:eastAsiaTheme="majorEastAsia" w:hAnsiTheme="majorHAnsi" w:cstheme="majorBidi"/>
      <w:spacing w:val="-10"/>
      <w:kern w:val="28"/>
      <w:sz w:val="56"/>
      <w:szCs w:val="56"/>
    </w:rPr>
  </w:style>
  <w:style w:type="paragraph" w:customStyle="1" w:styleId="Instruccionesenvocorreo">
    <w:name w:val="Instrucciones envío correo"/>
    <w:basedOn w:val="Normal"/>
    <w:qFormat/>
    <w:rsid w:val="00A626F1"/>
    <w:rPr>
      <w:rFonts w:eastAsiaTheme="minorHAnsi" w:cs="Times New Roman"/>
    </w:rPr>
  </w:style>
  <w:style w:type="character" w:customStyle="1" w:styleId="PrrafodelistaCar">
    <w:name w:val="Párrafo de lista Car"/>
    <w:aliases w:val="FooterText Car,numbered Car,List Paragraph1 Car,Paragraphe de liste1 Car,Bulletr List Paragraph Car,列出段落 Car,列出段落1 Car,lp1 Car,lp11 Car,Use Case List Paragraph Car"/>
    <w:link w:val="Prrafodelista"/>
    <w:uiPriority w:val="34"/>
    <w:qFormat/>
    <w:rsid w:val="00A626F1"/>
    <w:rPr>
      <w:rFonts w:eastAsia="Batang"/>
    </w:rPr>
  </w:style>
  <w:style w:type="character" w:customStyle="1" w:styleId="EnlacedeInternet">
    <w:name w:val="Enlace de Internet"/>
    <w:basedOn w:val="Fuentedeprrafopredeter"/>
    <w:uiPriority w:val="99"/>
    <w:rsid w:val="00A626F1"/>
    <w:rPr>
      <w:color w:val="0563C1" w:themeColor="hyperlink"/>
      <w:u w:val="single"/>
    </w:rPr>
  </w:style>
  <w:style w:type="paragraph" w:styleId="Prrafodelista">
    <w:name w:val="List Paragraph"/>
    <w:aliases w:val="FooterText,numbered,List Paragraph1,Paragraphe de liste1,Bulletr List Paragraph,列出段落,列出段落1,lp1,lp11,Use Case List Paragraph"/>
    <w:basedOn w:val="Normal"/>
    <w:link w:val="PrrafodelistaCar"/>
    <w:uiPriority w:val="34"/>
    <w:qFormat/>
    <w:rsid w:val="00A626F1"/>
    <w:pPr>
      <w:ind w:left="720"/>
      <w:contextualSpacing/>
    </w:pPr>
  </w:style>
  <w:style w:type="character" w:customStyle="1" w:styleId="Ttulo1Car">
    <w:name w:val="Título 1 Car"/>
    <w:basedOn w:val="Fuentedeprrafopredeter"/>
    <w:link w:val="Ttulo1"/>
    <w:uiPriority w:val="9"/>
    <w:rsid w:val="00425EE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25EED"/>
    <w:rPr>
      <w:rFonts w:asciiTheme="majorHAnsi" w:eastAsiaTheme="majorEastAsia" w:hAnsiTheme="majorHAnsi" w:cstheme="majorBidi"/>
      <w:color w:val="2E74B5" w:themeColor="accent1" w:themeShade="BF"/>
      <w:sz w:val="26"/>
      <w:szCs w:val="26"/>
    </w:rPr>
  </w:style>
  <w:style w:type="paragraph" w:customStyle="1" w:styleId="Default">
    <w:name w:val="Default"/>
    <w:rsid w:val="008435BC"/>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143F23"/>
    <w:rPr>
      <w:rFonts w:asciiTheme="majorHAnsi" w:eastAsiaTheme="majorEastAsia" w:hAnsiTheme="majorHAnsi" w:cstheme="majorBidi"/>
      <w:color w:val="1F4D78" w:themeColor="accent1" w:themeShade="7F"/>
      <w:sz w:val="24"/>
      <w:szCs w:val="24"/>
    </w:rPr>
  </w:style>
  <w:style w:type="paragraph" w:styleId="Textoindependiente2">
    <w:name w:val="Body Text 2"/>
    <w:basedOn w:val="Normal"/>
    <w:link w:val="Textoindependiente2Car"/>
    <w:uiPriority w:val="99"/>
    <w:unhideWhenUsed/>
    <w:rsid w:val="00143F23"/>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143F23"/>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A80943"/>
    <w:pPr>
      <w:spacing w:before="100" w:beforeAutospacing="1" w:after="100" w:afterAutospacing="1" w:line="240" w:lineRule="auto"/>
    </w:pPr>
    <w:rPr>
      <w:rFonts w:ascii="Times New Roman" w:eastAsia="Times New Roman" w:hAnsi="Times New Roman" w:cs="Times New Roman"/>
      <w:sz w:val="24"/>
      <w:szCs w:val="24"/>
      <w:lang w:eastAsia="es-CR"/>
    </w:rPr>
  </w:style>
  <w:style w:type="table" w:customStyle="1" w:styleId="Tabladelista4-nfasis51">
    <w:name w:val="Tabla de lista 4 - Énfasis 51"/>
    <w:basedOn w:val="Tablanormal"/>
    <w:uiPriority w:val="49"/>
    <w:rsid w:val="00A80943"/>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
    <w:name w:val="Tabla de cuadrícula 4 - Énfasis 51"/>
    <w:basedOn w:val="Tablanormal"/>
    <w:uiPriority w:val="49"/>
    <w:rsid w:val="009A3403"/>
    <w:pPr>
      <w:spacing w:after="0" w:line="240" w:lineRule="auto"/>
    </w:pPr>
    <w:rPr>
      <w:lang w:val="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C573D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59"/>
    <w:rsid w:val="00C5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ficommentbody">
    <w:name w:val="uficommentbody"/>
    <w:rsid w:val="00D660C8"/>
  </w:style>
  <w:style w:type="character" w:customStyle="1" w:styleId="3oh-">
    <w:name w:val="_3oh-"/>
    <w:rsid w:val="00D660C8"/>
  </w:style>
  <w:style w:type="paragraph" w:styleId="Encabezado">
    <w:name w:val="header"/>
    <w:basedOn w:val="Normal"/>
    <w:link w:val="EncabezadoCar"/>
    <w:uiPriority w:val="99"/>
    <w:unhideWhenUsed/>
    <w:rsid w:val="003364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64CA"/>
    <w:rPr>
      <w:rFonts w:eastAsia="Batang"/>
    </w:rPr>
  </w:style>
  <w:style w:type="paragraph" w:styleId="Piedepgina">
    <w:name w:val="footer"/>
    <w:basedOn w:val="Normal"/>
    <w:link w:val="PiedepginaCar"/>
    <w:uiPriority w:val="99"/>
    <w:unhideWhenUsed/>
    <w:rsid w:val="003364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64CA"/>
    <w:rPr>
      <w:rFonts w:eastAsia="Batang"/>
    </w:rPr>
  </w:style>
  <w:style w:type="paragraph" w:styleId="Textodeglobo">
    <w:name w:val="Balloon Text"/>
    <w:basedOn w:val="Normal"/>
    <w:link w:val="TextodegloboCar"/>
    <w:uiPriority w:val="99"/>
    <w:semiHidden/>
    <w:unhideWhenUsed/>
    <w:rsid w:val="003364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364CA"/>
    <w:rPr>
      <w:rFonts w:ascii="Segoe UI" w:eastAsia="Batang"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yperlink" Target="mailto:concejomunicipal@moravia.go.cr" TargetMode="External"/><Relationship Id="rId39" Type="http://schemas.openxmlformats.org/officeDocument/2006/relationships/hyperlink" Target="mailto:fpuscar@hotmail.com" TargetMode="External"/><Relationship Id="rId3" Type="http://schemas.openxmlformats.org/officeDocument/2006/relationships/settings" Target="settings.xml"/><Relationship Id="rId21" Type="http://schemas.openxmlformats.org/officeDocument/2006/relationships/hyperlink" Target="http://es.wikipedia.org/wiki/Homosexualidad" TargetMode="External"/><Relationship Id="rId34" Type="http://schemas.openxmlformats.org/officeDocument/2006/relationships/hyperlink" Target="mailto:atorre@una.cr" TargetMode="External"/><Relationship Id="rId42" Type="http://schemas.openxmlformats.org/officeDocument/2006/relationships/hyperlink" Target="mailto:susymorales78@hotmail.com" TargetMode="External"/><Relationship Id="rId47" Type="http://schemas.openxmlformats.org/officeDocument/2006/relationships/hyperlink" Target="mailto:johanna.mora@dmalatam.com" TargetMode="External"/><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hyperlink" Target="mailto:gimnasioartzu@hotmail.com" TargetMode="External"/><Relationship Id="rId38" Type="http://schemas.openxmlformats.org/officeDocument/2006/relationships/hyperlink" Target="mailto:rodrisar54@gmail.com" TargetMode="External"/><Relationship Id="rId46" Type="http://schemas.openxmlformats.org/officeDocument/2006/relationships/hyperlink" Target="mailto:arodrigueznunez@ina.ac.cr"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franalpo@hotmail.es" TargetMode="External"/><Relationship Id="rId41" Type="http://schemas.openxmlformats.org/officeDocument/2006/relationships/hyperlink" Target="mailto:manuelagarro@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mailto:Deyaniravalverde28@gmail.com" TargetMode="External"/><Relationship Id="rId32" Type="http://schemas.openxmlformats.org/officeDocument/2006/relationships/hyperlink" Target="mailto:skifcostarica@hotmail.com" TargetMode="External"/><Relationship Id="rId37" Type="http://schemas.openxmlformats.org/officeDocument/2006/relationships/hyperlink" Target="mailto:williamsolis85@gmail.com" TargetMode="External"/><Relationship Id="rId40" Type="http://schemas.openxmlformats.org/officeDocument/2006/relationships/hyperlink" Target="mailto:Manuela110813@gmail.com" TargetMode="External"/><Relationship Id="rId45" Type="http://schemas.openxmlformats.org/officeDocument/2006/relationships/hyperlink" Target="mailto:ctp.mercedes.norte@mep.go.cr"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es.wikipedia.org/wiki/OMS" TargetMode="External"/><Relationship Id="rId28" Type="http://schemas.openxmlformats.org/officeDocument/2006/relationships/hyperlink" Target="mailto:concejo@municanas.go.cr" TargetMode="External"/><Relationship Id="rId36" Type="http://schemas.openxmlformats.org/officeDocument/2006/relationships/hyperlink" Target="mailto:Nataci&#243;n_anahe@hotmail.com" TargetMode="External"/><Relationship Id="rId49" Type="http://schemas.openxmlformats.org/officeDocument/2006/relationships/header" Target="header1.xml"/><Relationship Id="rId10" Type="http://schemas.openxmlformats.org/officeDocument/2006/relationships/hyperlink" Target="mailto:davidjv4@gmail.com" TargetMode="External"/><Relationship Id="rId19" Type="http://schemas.openxmlformats.org/officeDocument/2006/relationships/image" Target="media/image11.jpeg"/><Relationship Id="rId31" Type="http://schemas.openxmlformats.org/officeDocument/2006/relationships/hyperlink" Target="mailto:ivanniachisthina14@yahoo.com" TargetMode="External"/><Relationship Id="rId44" Type="http://schemas.openxmlformats.org/officeDocument/2006/relationships/hyperlink" Target="mailto:losangeles-heredia@arquisanjose.or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dri12arg@hotmail.com" TargetMode="External"/><Relationship Id="rId14" Type="http://schemas.openxmlformats.org/officeDocument/2006/relationships/image" Target="media/image6.emf"/><Relationship Id="rId22" Type="http://schemas.openxmlformats.org/officeDocument/2006/relationships/hyperlink" Target="http://es.wikipedia.org/wiki/Enfermedades_mentales" TargetMode="External"/><Relationship Id="rId27" Type="http://schemas.openxmlformats.org/officeDocument/2006/relationships/hyperlink" Target="mailto:djimenez@mpz.go.cr" TargetMode="External"/><Relationship Id="rId30" Type="http://schemas.openxmlformats.org/officeDocument/2006/relationships/hyperlink" Target="mailto:U.CAherediacentro@gmail.com" TargetMode="External"/><Relationship Id="rId35" Type="http://schemas.openxmlformats.org/officeDocument/2006/relationships/hyperlink" Target="mailto:mozol56@gmail.com" TargetMode="External"/><Relationship Id="rId43" Type="http://schemas.openxmlformats.org/officeDocument/2006/relationships/hyperlink" Target="mailto:cruzrojaheredia@hotmail.com" TargetMode="External"/><Relationship Id="rId48" Type="http://schemas.openxmlformats.org/officeDocument/2006/relationships/hyperlink" Target="mailto:lic.deheredia@mep.go.cr" TargetMode="External"/><Relationship Id="rId8" Type="http://schemas.openxmlformats.org/officeDocument/2006/relationships/image" Target="media/image2.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MORFEO\FS_Departamentos_MH\Control%20Interno\Informes\Modelo%20de%20Madurez\MODELO%20MADUREZ%202017-2018\F-32%20Modelo%20de%20Madurez%202017-2018%20DEFINITIVO%20(CI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sz="1150" b="1" i="0" u="none" strike="noStrike" baseline="0">
                <a:solidFill>
                  <a:srgbClr val="000000"/>
                </a:solidFill>
                <a:latin typeface="Arial"/>
                <a:ea typeface="Arial"/>
                <a:cs typeface="Arial"/>
              </a:defRPr>
            </a:pPr>
            <a:r>
              <a:rPr lang="es-CR"/>
              <a:t>Puntajes por componente del sistema de control interno</a:t>
            </a:r>
          </a:p>
        </c:rich>
      </c:tx>
      <c:layout>
        <c:manualLayout>
          <c:xMode val="edge"/>
          <c:yMode val="edge"/>
          <c:x val="0.14690284068473741"/>
          <c:y val="3.3678756476684002E-2"/>
        </c:manualLayout>
      </c:layout>
      <c:overlay val="0"/>
      <c:spPr>
        <a:noFill/>
        <a:ln w="25400">
          <a:noFill/>
        </a:ln>
      </c:spPr>
    </c:title>
    <c:autoTitleDeleted val="0"/>
    <c:plotArea>
      <c:layout>
        <c:manualLayout>
          <c:layoutTarget val="inner"/>
          <c:xMode val="edge"/>
          <c:yMode val="edge"/>
          <c:x val="0.32212417218972905"/>
          <c:y val="0.29533678756477294"/>
          <c:w val="0.35752243286991686"/>
          <c:h val="0.52331606217616256"/>
        </c:manualLayout>
      </c:layout>
      <c:radarChart>
        <c:radarStyle val="marker"/>
        <c:varyColors val="1"/>
        <c:ser>
          <c:idx val="0"/>
          <c:order val="0"/>
          <c:tx>
            <c:strRef>
              <c:f>Gráfico!$C$11</c:f>
              <c:strCache>
                <c:ptCount val="1"/>
                <c:pt idx="0">
                  <c:v>Puntaje</c:v>
                </c:pt>
              </c:strCache>
            </c:strRef>
          </c:tx>
          <c:spPr>
            <a:ln w="25400">
              <a:solidFill>
                <a:srgbClr val="008080"/>
              </a:solidFill>
              <a:prstDash val="solid"/>
            </a:ln>
          </c:spPr>
          <c:marker>
            <c:symbol val="diamond"/>
            <c:size val="7"/>
            <c:spPr>
              <a:solidFill>
                <a:srgbClr val="000080"/>
              </a:solidFill>
              <a:ln>
                <a:solidFill>
                  <a:srgbClr val="000080"/>
                </a:solidFill>
                <a:prstDash val="solid"/>
              </a:ln>
              <a:effectLst>
                <a:outerShdw dist="35921" dir="2700000" algn="br">
                  <a:srgbClr val="000000"/>
                </a:outerShdw>
              </a:effectLst>
            </c:spPr>
          </c:marker>
          <c:dPt>
            <c:idx val="1"/>
            <c:marker>
              <c:symbol val="square"/>
              <c:size val="7"/>
              <c:spPr>
                <a:solidFill>
                  <a:srgbClr val="FF00FF"/>
                </a:solidFill>
                <a:ln>
                  <a:solidFill>
                    <a:srgbClr val="FF00FF"/>
                  </a:solidFill>
                  <a:prstDash val="solid"/>
                </a:ln>
                <a:effectLst>
                  <a:outerShdw dist="35921" dir="2700000" algn="br">
                    <a:srgbClr val="000000"/>
                  </a:outerShdw>
                </a:effectLst>
              </c:spPr>
            </c:marker>
            <c:bubble3D val="0"/>
            <c:extLst>
              <c:ext xmlns:c16="http://schemas.microsoft.com/office/drawing/2014/chart" uri="{C3380CC4-5D6E-409C-BE32-E72D297353CC}">
                <c16:uniqueId val="{00000000-E7EC-4A34-AED4-274E814C1424}"/>
              </c:ext>
            </c:extLst>
          </c:dPt>
          <c:dPt>
            <c:idx val="2"/>
            <c:marker>
              <c:symbol val="triangle"/>
              <c:size val="7"/>
              <c:spPr>
                <a:solidFill>
                  <a:srgbClr val="FFFF00"/>
                </a:solidFill>
                <a:ln>
                  <a:solidFill>
                    <a:srgbClr val="FFFF00"/>
                  </a:solidFill>
                  <a:prstDash val="solid"/>
                </a:ln>
                <a:effectLst>
                  <a:outerShdw dist="35921" dir="2700000" algn="br">
                    <a:srgbClr val="000000"/>
                  </a:outerShdw>
                </a:effectLst>
              </c:spPr>
            </c:marker>
            <c:bubble3D val="0"/>
            <c:extLst>
              <c:ext xmlns:c16="http://schemas.microsoft.com/office/drawing/2014/chart" uri="{C3380CC4-5D6E-409C-BE32-E72D297353CC}">
                <c16:uniqueId val="{00000001-E7EC-4A34-AED4-274E814C1424}"/>
              </c:ext>
            </c:extLst>
          </c:dPt>
          <c:dPt>
            <c:idx val="3"/>
            <c:marker>
              <c:symbol val="x"/>
              <c:size val="7"/>
              <c:spPr>
                <a:noFill/>
                <a:ln>
                  <a:solidFill>
                    <a:srgbClr val="00FFFF"/>
                  </a:solidFill>
                  <a:prstDash val="solid"/>
                </a:ln>
                <a:effectLst>
                  <a:outerShdw dist="35921" dir="2700000" algn="br">
                    <a:srgbClr val="000000"/>
                  </a:outerShdw>
                </a:effectLst>
              </c:spPr>
            </c:marker>
            <c:bubble3D val="0"/>
            <c:extLst>
              <c:ext xmlns:c16="http://schemas.microsoft.com/office/drawing/2014/chart" uri="{C3380CC4-5D6E-409C-BE32-E72D297353CC}">
                <c16:uniqueId val="{00000002-E7EC-4A34-AED4-274E814C1424}"/>
              </c:ext>
            </c:extLst>
          </c:dPt>
          <c:dPt>
            <c:idx val="4"/>
            <c:marker>
              <c:symbol val="star"/>
              <c:size val="7"/>
              <c:spPr>
                <a:noFill/>
                <a:ln>
                  <a:solidFill>
                    <a:srgbClr val="800080"/>
                  </a:solidFill>
                  <a:prstDash val="solid"/>
                </a:ln>
                <a:effectLst>
                  <a:outerShdw dist="35921" dir="2700000" algn="br">
                    <a:srgbClr val="000000"/>
                  </a:outerShdw>
                </a:effectLst>
              </c:spPr>
            </c:marker>
            <c:bubble3D val="0"/>
            <c:extLst>
              <c:ext xmlns:c16="http://schemas.microsoft.com/office/drawing/2014/chart" uri="{C3380CC4-5D6E-409C-BE32-E72D297353CC}">
                <c16:uniqueId val="{00000003-E7EC-4A34-AED4-274E814C1424}"/>
              </c:ext>
            </c:extLst>
          </c:dPt>
          <c:cat>
            <c:strRef>
              <c:f>Gráfico!$B$12:$B$16</c:f>
              <c:strCache>
                <c:ptCount val="5"/>
                <c:pt idx="0">
                  <c:v>Ambiente de control</c:v>
                </c:pt>
                <c:pt idx="1">
                  <c:v>Valoración del riesgo</c:v>
                </c:pt>
                <c:pt idx="2">
                  <c:v>Actividades de control</c:v>
                </c:pt>
                <c:pt idx="3">
                  <c:v>Sistemas de información</c:v>
                </c:pt>
                <c:pt idx="4">
                  <c:v>Seguimiento del SCI</c:v>
                </c:pt>
              </c:strCache>
            </c:strRef>
          </c:cat>
          <c:val>
            <c:numRef>
              <c:f>Gráfico!$C$12:$C$16</c:f>
              <c:numCache>
                <c:formatCode>General</c:formatCode>
                <c:ptCount val="5"/>
                <c:pt idx="0">
                  <c:v>65</c:v>
                </c:pt>
                <c:pt idx="1">
                  <c:v>75</c:v>
                </c:pt>
                <c:pt idx="2">
                  <c:v>45</c:v>
                </c:pt>
                <c:pt idx="3">
                  <c:v>75</c:v>
                </c:pt>
                <c:pt idx="4">
                  <c:v>80</c:v>
                </c:pt>
              </c:numCache>
            </c:numRef>
          </c:val>
          <c:extLst>
            <c:ext xmlns:c16="http://schemas.microsoft.com/office/drawing/2014/chart" uri="{C3380CC4-5D6E-409C-BE32-E72D297353CC}">
              <c16:uniqueId val="{00000004-E7EC-4A34-AED4-274E814C1424}"/>
            </c:ext>
          </c:extLst>
        </c:ser>
        <c:dLbls>
          <c:showLegendKey val="0"/>
          <c:showVal val="0"/>
          <c:showCatName val="0"/>
          <c:showSerName val="0"/>
          <c:showPercent val="0"/>
          <c:showBubbleSize val="0"/>
        </c:dLbls>
        <c:axId val="230428752"/>
        <c:axId val="3600736"/>
      </c:radarChart>
      <c:catAx>
        <c:axId val="23042875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lang="es-ES" sz="1000" b="1" i="1" u="none" strike="noStrike" baseline="0">
                <a:solidFill>
                  <a:srgbClr val="008080"/>
                </a:solidFill>
                <a:latin typeface="Arial"/>
                <a:ea typeface="Arial"/>
                <a:cs typeface="Arial"/>
              </a:defRPr>
            </a:pPr>
            <a:endParaRPr lang="es-CR"/>
          </a:p>
        </c:txPr>
        <c:crossAx val="3600736"/>
        <c:crosses val="autoZero"/>
        <c:auto val="0"/>
        <c:lblAlgn val="ctr"/>
        <c:lblOffset val="100"/>
        <c:noMultiLvlLbl val="0"/>
      </c:catAx>
      <c:valAx>
        <c:axId val="3600736"/>
        <c:scaling>
          <c:orientation val="minMax"/>
        </c:scaling>
        <c:delete val="0"/>
        <c:axPos val="l"/>
        <c:majorGridlines>
          <c:spPr>
            <a:ln w="3175">
              <a:solidFill>
                <a:srgbClr val="969696"/>
              </a:solidFill>
              <a:prstDash val="sysDash"/>
            </a:ln>
          </c:spPr>
        </c:majorGridlines>
        <c:numFmt formatCode="General" sourceLinked="1"/>
        <c:majorTickMark val="cross"/>
        <c:minorTickMark val="none"/>
        <c:tickLblPos val="nextTo"/>
        <c:spPr>
          <a:ln w="3175">
            <a:solidFill>
              <a:srgbClr val="000000"/>
            </a:solidFill>
            <a:prstDash val="solid"/>
          </a:ln>
        </c:spPr>
        <c:txPr>
          <a:bodyPr rot="0" vert="horz"/>
          <a:lstStyle/>
          <a:p>
            <a:pPr>
              <a:defRPr lang="es-ES" sz="1025" b="1" i="0" u="none" strike="noStrike" baseline="0">
                <a:solidFill>
                  <a:srgbClr val="000000"/>
                </a:solidFill>
                <a:latin typeface="Arial"/>
                <a:ea typeface="Arial"/>
                <a:cs typeface="Arial"/>
              </a:defRPr>
            </a:pPr>
            <a:endParaRPr lang="es-CR"/>
          </a:p>
        </c:txPr>
        <c:crossAx val="230428752"/>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s-C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22617</Words>
  <Characters>124399</Characters>
  <Application>Microsoft Office Word</Application>
  <DocSecurity>0</DocSecurity>
  <Lines>1036</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Evelyn Castellon</cp:lastModifiedBy>
  <cp:revision>2</cp:revision>
  <cp:lastPrinted>2017-05-16T20:55:00Z</cp:lastPrinted>
  <dcterms:created xsi:type="dcterms:W3CDTF">2017-05-16T20:58:00Z</dcterms:created>
  <dcterms:modified xsi:type="dcterms:W3CDTF">2017-05-16T20:58:00Z</dcterms:modified>
</cp:coreProperties>
</file>